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D0237" w14:textId="77777777" w:rsidR="006C1EF6" w:rsidRDefault="006C1EF6" w:rsidP="006C1EF6">
      <w:pPr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C8C4540" w14:textId="77777777" w:rsidR="006C1EF6" w:rsidRDefault="006C1EF6" w:rsidP="00250635">
      <w:pPr>
        <w:spacing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lang w:bidi="fa-IR"/>
        </w:rPr>
        <w:drawing>
          <wp:inline distT="0" distB="0" distL="0" distR="0" wp14:anchorId="53FDAC00" wp14:editId="1CBE9342">
            <wp:extent cx="5036820" cy="67208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672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9203B7" w14:textId="77777777" w:rsidR="006C1EF6" w:rsidRDefault="006C1EF6" w:rsidP="00250635">
      <w:pPr>
        <w:spacing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2D15F521" w14:textId="77777777" w:rsidR="006C1EF6" w:rsidRDefault="006C1EF6" w:rsidP="00250635">
      <w:pPr>
        <w:spacing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7A00C869" w14:textId="77777777" w:rsidR="006C1EF6" w:rsidRDefault="006C1EF6" w:rsidP="00250635">
      <w:pPr>
        <w:spacing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12AC316" w14:textId="77777777" w:rsidR="006C1EF6" w:rsidRDefault="006C1EF6" w:rsidP="00250635">
      <w:pPr>
        <w:spacing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0C57C87B" w14:textId="7C4C623B" w:rsidR="006C1EF6" w:rsidRDefault="006C1EF6" w:rsidP="00250635">
      <w:pPr>
        <w:spacing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/>
          <w:b/>
          <w:bCs/>
          <w:noProof/>
          <w:sz w:val="24"/>
          <w:szCs w:val="24"/>
          <w:lang w:bidi="fa-IR"/>
        </w:rPr>
        <w:lastRenderedPageBreak/>
        <w:drawing>
          <wp:inline distT="0" distB="0" distL="0" distR="0" wp14:anchorId="785E2927" wp14:editId="45878D81">
            <wp:extent cx="5036820" cy="68732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6820" cy="687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89727D" w14:textId="77777777" w:rsidR="006C1EF6" w:rsidRDefault="006C1EF6" w:rsidP="00250635">
      <w:pPr>
        <w:spacing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468EFEE" w14:textId="77777777" w:rsidR="006C1EF6" w:rsidRDefault="006C1EF6" w:rsidP="00250635">
      <w:pPr>
        <w:spacing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4799AB42" w14:textId="77777777" w:rsidR="006C1EF6" w:rsidRDefault="006C1EF6" w:rsidP="00250635">
      <w:pPr>
        <w:spacing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1357649C" w14:textId="77777777" w:rsidR="006C1EF6" w:rsidRDefault="006C1EF6" w:rsidP="00250635">
      <w:pPr>
        <w:spacing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21C854CA" w14:textId="77777777" w:rsidR="006C1EF6" w:rsidRDefault="006C1EF6" w:rsidP="00250635">
      <w:pPr>
        <w:spacing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770F65BD" w14:textId="7DBC28F6" w:rsidR="006C1EF6" w:rsidRPr="00423F52" w:rsidRDefault="00423F52" w:rsidP="00423F52">
      <w:pPr>
        <w:spacing w:line="276" w:lineRule="auto"/>
        <w:jc w:val="left"/>
        <w:rPr>
          <w:rFonts w:cs="B Nazanin"/>
          <w:noProof/>
          <w:sz w:val="24"/>
          <w:szCs w:val="24"/>
          <w:rtl/>
          <w:lang w:bidi="fa-IR"/>
        </w:rPr>
      </w:pPr>
      <w:r w:rsidRPr="00423F52">
        <w:rPr>
          <w:rFonts w:cs="B Nazanin" w:hint="cs"/>
          <w:b/>
          <w:bCs/>
          <w:noProof/>
          <w:sz w:val="24"/>
          <w:szCs w:val="24"/>
          <w:rtl/>
          <w:lang w:bidi="fa-IR"/>
        </w:rPr>
        <w:lastRenderedPageBreak/>
        <w:t>نویسنده مسئول: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</w:t>
      </w:r>
      <w:r w:rsidRPr="00423F52">
        <w:rPr>
          <w:rFonts w:cs="B Nazanin"/>
          <w:noProof/>
          <w:sz w:val="24"/>
          <w:szCs w:val="24"/>
          <w:rtl/>
          <w:lang w:bidi="fa-IR"/>
        </w:rPr>
        <w:t>ز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eastAsia"/>
          <w:noProof/>
          <w:sz w:val="24"/>
          <w:szCs w:val="24"/>
          <w:rtl/>
          <w:lang w:bidi="fa-IR"/>
        </w:rPr>
        <w:t>نب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کلانتر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- </w:t>
      </w:r>
      <w:r w:rsidRPr="00423F52">
        <w:rPr>
          <w:rFonts w:cs="B Nazanin" w:hint="eastAsia"/>
          <w:noProof/>
          <w:sz w:val="24"/>
          <w:szCs w:val="24"/>
          <w:rtl/>
          <w:lang w:bidi="fa-IR"/>
        </w:rPr>
        <w:t>دانشجو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مقطع دکتر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ادب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eastAsia"/>
          <w:noProof/>
          <w:sz w:val="24"/>
          <w:szCs w:val="24"/>
          <w:rtl/>
          <w:lang w:bidi="fa-IR"/>
        </w:rPr>
        <w:t>ات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فارس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(گرا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eastAsia"/>
          <w:noProof/>
          <w:sz w:val="24"/>
          <w:szCs w:val="24"/>
          <w:rtl/>
          <w:lang w:bidi="fa-IR"/>
        </w:rPr>
        <w:t>ش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عرفان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/>
          <w:noProof/>
          <w:sz w:val="24"/>
          <w:szCs w:val="24"/>
          <w:rtl/>
          <w:lang w:bidi="fa-IR"/>
        </w:rPr>
        <w:t>)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-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دانشکده ادب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eastAsia"/>
          <w:noProof/>
          <w:sz w:val="24"/>
          <w:szCs w:val="24"/>
          <w:rtl/>
          <w:lang w:bidi="fa-IR"/>
        </w:rPr>
        <w:t>ات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و زبان ها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خارج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-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گروه زبان و ادب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eastAsia"/>
          <w:noProof/>
          <w:sz w:val="24"/>
          <w:szCs w:val="24"/>
          <w:rtl/>
          <w:lang w:bidi="fa-IR"/>
        </w:rPr>
        <w:t>ات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فارس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-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دانشگاه مازندران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- </w:t>
      </w:r>
      <w:hyperlink r:id="rId10" w:history="1">
        <w:r w:rsidRPr="00423F52">
          <w:rPr>
            <w:rStyle w:val="Hyperlink"/>
            <w:rFonts w:cs="B Nazanin"/>
            <w:noProof/>
            <w:sz w:val="24"/>
            <w:szCs w:val="24"/>
            <w:lang w:bidi="fa-IR"/>
          </w:rPr>
          <w:t>z.kalantari05@umail.umz.ac.ir</w:t>
        </w:r>
      </w:hyperlink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- </w:t>
      </w:r>
      <w:r w:rsidRPr="00423F52">
        <w:rPr>
          <w:rFonts w:cs="B Nazanin"/>
          <w:noProof/>
          <w:sz w:val="24"/>
          <w:szCs w:val="24"/>
          <w:rtl/>
          <w:lang w:bidi="fa-IR"/>
        </w:rPr>
        <w:t>09332588513</w:t>
      </w:r>
    </w:p>
    <w:p w14:paraId="1C3AD636" w14:textId="77777777" w:rsidR="00423F52" w:rsidRPr="00423F52" w:rsidRDefault="00423F52" w:rsidP="00423F52">
      <w:pPr>
        <w:spacing w:line="276" w:lineRule="auto"/>
        <w:jc w:val="left"/>
        <w:rPr>
          <w:rFonts w:cs="B Nazanin"/>
          <w:noProof/>
          <w:sz w:val="24"/>
          <w:szCs w:val="24"/>
          <w:rtl/>
          <w:lang w:bidi="fa-IR"/>
        </w:rPr>
      </w:pPr>
    </w:p>
    <w:p w14:paraId="4DA51BBC" w14:textId="5973A14B" w:rsidR="00423F52" w:rsidRPr="00423F52" w:rsidRDefault="00423F52" w:rsidP="00423F52">
      <w:pPr>
        <w:spacing w:line="276" w:lineRule="auto"/>
        <w:jc w:val="left"/>
        <w:rPr>
          <w:rFonts w:cs="B Nazanin"/>
          <w:noProof/>
          <w:sz w:val="24"/>
          <w:szCs w:val="24"/>
          <w:rtl/>
          <w:lang w:bidi="fa-IR"/>
        </w:rPr>
      </w:pPr>
      <w:r w:rsidRPr="00423F52">
        <w:rPr>
          <w:rFonts w:cs="B Nazanin" w:hint="cs"/>
          <w:b/>
          <w:bCs/>
          <w:noProof/>
          <w:sz w:val="24"/>
          <w:szCs w:val="24"/>
          <w:rtl/>
          <w:lang w:bidi="fa-IR"/>
        </w:rPr>
        <w:t>نویسنده دوم (استاد راهنما):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</w:t>
      </w:r>
      <w:r w:rsidRPr="00423F52">
        <w:rPr>
          <w:rFonts w:cs="B Nazanin"/>
          <w:noProof/>
          <w:sz w:val="24"/>
          <w:szCs w:val="24"/>
          <w:rtl/>
          <w:lang w:bidi="fa-IR"/>
        </w:rPr>
        <w:t>عل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اکبر باقر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خل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eastAsia"/>
          <w:noProof/>
          <w:sz w:val="24"/>
          <w:szCs w:val="24"/>
          <w:rtl/>
          <w:lang w:bidi="fa-IR"/>
        </w:rPr>
        <w:t>ل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- </w:t>
      </w:r>
      <w:r w:rsidRPr="00423F52">
        <w:rPr>
          <w:rFonts w:cs="B Nazanin" w:hint="eastAsia"/>
          <w:noProof/>
          <w:sz w:val="24"/>
          <w:szCs w:val="24"/>
          <w:rtl/>
          <w:lang w:bidi="fa-IR"/>
        </w:rPr>
        <w:t>استاد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دانشکده ادب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eastAsia"/>
          <w:noProof/>
          <w:sz w:val="24"/>
          <w:szCs w:val="24"/>
          <w:rtl/>
          <w:lang w:bidi="fa-IR"/>
        </w:rPr>
        <w:t>ات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و زبان ها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خارج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-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گروه زبان و ادب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eastAsia"/>
          <w:noProof/>
          <w:sz w:val="24"/>
          <w:szCs w:val="24"/>
          <w:rtl/>
          <w:lang w:bidi="fa-IR"/>
        </w:rPr>
        <w:t>ات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فارس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-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دانشگاه مازندران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- </w:t>
      </w:r>
      <w:hyperlink r:id="rId11" w:history="1">
        <w:r w:rsidRPr="00423F52">
          <w:rPr>
            <w:rStyle w:val="Hyperlink"/>
            <w:rFonts w:cs="B Nazanin"/>
            <w:noProof/>
            <w:sz w:val="24"/>
            <w:szCs w:val="24"/>
            <w:lang w:bidi="fa-IR"/>
          </w:rPr>
          <w:t>aabagheri@umz.ac.ir</w:t>
        </w:r>
      </w:hyperlink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- </w:t>
      </w:r>
      <w:r w:rsidRPr="00423F52">
        <w:rPr>
          <w:rFonts w:cs="B Nazanin"/>
          <w:noProof/>
          <w:sz w:val="24"/>
          <w:szCs w:val="24"/>
          <w:rtl/>
          <w:lang w:bidi="fa-IR"/>
        </w:rPr>
        <w:t>09111167403</w:t>
      </w:r>
    </w:p>
    <w:p w14:paraId="602772B2" w14:textId="77777777" w:rsidR="00423F52" w:rsidRPr="00423F52" w:rsidRDefault="00423F52" w:rsidP="00423F52">
      <w:pPr>
        <w:spacing w:line="276" w:lineRule="auto"/>
        <w:jc w:val="left"/>
        <w:rPr>
          <w:rFonts w:cs="B Nazanin"/>
          <w:noProof/>
          <w:sz w:val="24"/>
          <w:szCs w:val="24"/>
          <w:rtl/>
          <w:lang w:bidi="fa-IR"/>
        </w:rPr>
      </w:pPr>
    </w:p>
    <w:p w14:paraId="057094C9" w14:textId="1F4A2FB5" w:rsidR="00423F52" w:rsidRPr="00423F52" w:rsidRDefault="00423F52" w:rsidP="00423F52">
      <w:pPr>
        <w:spacing w:line="276" w:lineRule="auto"/>
        <w:jc w:val="left"/>
        <w:rPr>
          <w:rFonts w:cs="B Nazanin"/>
          <w:noProof/>
          <w:sz w:val="24"/>
          <w:szCs w:val="24"/>
          <w:rtl/>
          <w:lang w:bidi="fa-IR"/>
        </w:rPr>
      </w:pPr>
      <w:r w:rsidRPr="00423F52">
        <w:rPr>
          <w:rFonts w:cs="B Nazanin" w:hint="cs"/>
          <w:b/>
          <w:bCs/>
          <w:noProof/>
          <w:sz w:val="24"/>
          <w:szCs w:val="24"/>
          <w:rtl/>
          <w:lang w:bidi="fa-IR"/>
        </w:rPr>
        <w:t>نویسنده سوم (استاد مشاور):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</w:t>
      </w:r>
      <w:r w:rsidRPr="00423F52">
        <w:rPr>
          <w:rFonts w:cs="B Nazanin"/>
          <w:noProof/>
          <w:sz w:val="24"/>
          <w:szCs w:val="24"/>
          <w:rtl/>
          <w:lang w:bidi="fa-IR"/>
        </w:rPr>
        <w:t>مسعود روحان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- </w:t>
      </w:r>
      <w:r w:rsidRPr="00423F52">
        <w:rPr>
          <w:rFonts w:cs="B Nazanin" w:hint="eastAsia"/>
          <w:noProof/>
          <w:sz w:val="24"/>
          <w:szCs w:val="24"/>
          <w:rtl/>
          <w:lang w:bidi="fa-IR"/>
        </w:rPr>
        <w:t>استاد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دانشکده ادب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eastAsia"/>
          <w:noProof/>
          <w:sz w:val="24"/>
          <w:szCs w:val="24"/>
          <w:rtl/>
          <w:lang w:bidi="fa-IR"/>
        </w:rPr>
        <w:t>ات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و زبان ها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خارج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-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گروه زبان و ادب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eastAsia"/>
          <w:noProof/>
          <w:sz w:val="24"/>
          <w:szCs w:val="24"/>
          <w:rtl/>
          <w:lang w:bidi="fa-IR"/>
        </w:rPr>
        <w:t>ات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فارس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-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دانشگاه مازندران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- </w:t>
      </w:r>
      <w:hyperlink r:id="rId12" w:history="1">
        <w:r w:rsidRPr="00423F52">
          <w:rPr>
            <w:rStyle w:val="Hyperlink"/>
            <w:rFonts w:cs="B Nazanin"/>
            <w:noProof/>
            <w:sz w:val="24"/>
            <w:szCs w:val="24"/>
            <w:lang w:bidi="fa-IR"/>
          </w:rPr>
          <w:t>m.rouhani@umz.ac.ir</w:t>
        </w:r>
      </w:hyperlink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- </w:t>
      </w:r>
      <w:r w:rsidRPr="00423F52">
        <w:rPr>
          <w:rFonts w:cs="B Nazanin"/>
          <w:noProof/>
          <w:sz w:val="24"/>
          <w:szCs w:val="24"/>
          <w:rtl/>
          <w:lang w:bidi="fa-IR"/>
        </w:rPr>
        <w:t>09111255074</w:t>
      </w:r>
    </w:p>
    <w:p w14:paraId="78D34362" w14:textId="77777777" w:rsidR="00423F52" w:rsidRPr="00423F52" w:rsidRDefault="00423F52" w:rsidP="00423F52">
      <w:pPr>
        <w:spacing w:line="276" w:lineRule="auto"/>
        <w:jc w:val="left"/>
        <w:rPr>
          <w:rFonts w:cs="B Nazanin"/>
          <w:noProof/>
          <w:sz w:val="24"/>
          <w:szCs w:val="24"/>
          <w:rtl/>
          <w:lang w:bidi="fa-IR"/>
        </w:rPr>
      </w:pPr>
    </w:p>
    <w:p w14:paraId="61BC137A" w14:textId="4A4D4937" w:rsidR="00423F52" w:rsidRPr="00423F52" w:rsidRDefault="00423F52" w:rsidP="00423F52">
      <w:pPr>
        <w:spacing w:line="276" w:lineRule="auto"/>
        <w:jc w:val="left"/>
        <w:rPr>
          <w:rFonts w:cs="B Nazanin"/>
          <w:noProof/>
          <w:sz w:val="24"/>
          <w:szCs w:val="24"/>
          <w:rtl/>
          <w:lang w:bidi="fa-IR"/>
        </w:rPr>
      </w:pPr>
      <w:r w:rsidRPr="00423F52">
        <w:rPr>
          <w:rFonts w:cs="B Nazanin" w:hint="cs"/>
          <w:b/>
          <w:bCs/>
          <w:noProof/>
          <w:sz w:val="24"/>
          <w:szCs w:val="24"/>
          <w:rtl/>
          <w:lang w:bidi="fa-IR"/>
        </w:rPr>
        <w:t>نویسنده چهارم (استاد مشاور):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</w:t>
      </w:r>
      <w:r w:rsidRPr="00423F52">
        <w:rPr>
          <w:rFonts w:cs="B Nazanin"/>
          <w:noProof/>
          <w:sz w:val="24"/>
          <w:szCs w:val="24"/>
          <w:rtl/>
          <w:lang w:bidi="fa-IR"/>
        </w:rPr>
        <w:t>شهرام احمد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- </w:t>
      </w:r>
      <w:r w:rsidRPr="00423F52">
        <w:rPr>
          <w:rFonts w:cs="B Nazanin" w:hint="eastAsia"/>
          <w:noProof/>
          <w:sz w:val="24"/>
          <w:szCs w:val="24"/>
          <w:rtl/>
          <w:lang w:bidi="fa-IR"/>
        </w:rPr>
        <w:t>دانش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eastAsia"/>
          <w:noProof/>
          <w:sz w:val="24"/>
          <w:szCs w:val="24"/>
          <w:rtl/>
          <w:lang w:bidi="fa-IR"/>
        </w:rPr>
        <w:t>ار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دانشکده ادب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eastAsia"/>
          <w:noProof/>
          <w:sz w:val="24"/>
          <w:szCs w:val="24"/>
          <w:rtl/>
          <w:lang w:bidi="fa-IR"/>
        </w:rPr>
        <w:t>ات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و زبان ها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خارج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-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گروه زبان و ادب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eastAsia"/>
          <w:noProof/>
          <w:sz w:val="24"/>
          <w:szCs w:val="24"/>
          <w:rtl/>
          <w:lang w:bidi="fa-IR"/>
        </w:rPr>
        <w:t>ات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فارس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>ی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-</w:t>
      </w:r>
      <w:r w:rsidRPr="00423F52">
        <w:rPr>
          <w:rFonts w:cs="B Nazanin"/>
          <w:noProof/>
          <w:sz w:val="24"/>
          <w:szCs w:val="24"/>
          <w:rtl/>
          <w:lang w:bidi="fa-IR"/>
        </w:rPr>
        <w:t xml:space="preserve"> دانشگاه مازندران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- </w:t>
      </w:r>
      <w:hyperlink r:id="rId13" w:history="1">
        <w:r w:rsidRPr="00423F52">
          <w:rPr>
            <w:rStyle w:val="Hyperlink"/>
            <w:rFonts w:cs="B Nazanin"/>
            <w:noProof/>
            <w:sz w:val="24"/>
            <w:szCs w:val="24"/>
            <w:lang w:bidi="fa-IR"/>
          </w:rPr>
          <w:t>sh.ahmadi@umz.ac.ir</w:t>
        </w:r>
      </w:hyperlink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</w:t>
      </w:r>
      <w:r w:rsidRPr="00423F52">
        <w:rPr>
          <w:rFonts w:ascii="Arial" w:hAnsi="Arial" w:cs="Arial" w:hint="cs"/>
          <w:noProof/>
          <w:sz w:val="24"/>
          <w:szCs w:val="24"/>
          <w:rtl/>
          <w:lang w:bidi="fa-IR"/>
        </w:rPr>
        <w:t>–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</w:t>
      </w:r>
      <w:r w:rsidRPr="00423F52">
        <w:rPr>
          <w:rFonts w:cs="B Nazanin"/>
          <w:noProof/>
          <w:sz w:val="24"/>
          <w:szCs w:val="24"/>
          <w:rtl/>
          <w:lang w:bidi="fa-IR"/>
        </w:rPr>
        <w:t>09111941700</w:t>
      </w:r>
      <w:r w:rsidRPr="00423F52">
        <w:rPr>
          <w:rFonts w:cs="B Nazanin" w:hint="cs"/>
          <w:noProof/>
          <w:sz w:val="24"/>
          <w:szCs w:val="24"/>
          <w:rtl/>
          <w:lang w:bidi="fa-IR"/>
        </w:rPr>
        <w:t xml:space="preserve"> </w:t>
      </w:r>
    </w:p>
    <w:p w14:paraId="5566A00E" w14:textId="77777777" w:rsidR="00423F52" w:rsidRDefault="00423F52" w:rsidP="00250635">
      <w:pPr>
        <w:spacing w:line="276" w:lineRule="auto"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41853063" w14:textId="77777777" w:rsidR="00423F52" w:rsidRDefault="00423F52" w:rsidP="00250635">
      <w:pPr>
        <w:spacing w:line="276" w:lineRule="auto"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248D86A6" w14:textId="77777777" w:rsidR="00423F52" w:rsidRDefault="00423F52" w:rsidP="00250635">
      <w:pPr>
        <w:spacing w:line="276" w:lineRule="auto"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39C86C9D" w14:textId="77777777" w:rsidR="00423F52" w:rsidRDefault="00423F52" w:rsidP="00250635">
      <w:pPr>
        <w:spacing w:line="276" w:lineRule="auto"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49000090" w14:textId="77777777" w:rsidR="00423F52" w:rsidRDefault="00423F52" w:rsidP="00250635">
      <w:pPr>
        <w:spacing w:line="276" w:lineRule="auto"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63A962AF" w14:textId="77777777" w:rsidR="00423F52" w:rsidRDefault="00423F52" w:rsidP="00250635">
      <w:pPr>
        <w:spacing w:line="276" w:lineRule="auto"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327DF5E7" w14:textId="77777777" w:rsidR="00423F52" w:rsidRDefault="00423F52" w:rsidP="00250635">
      <w:pPr>
        <w:spacing w:line="276" w:lineRule="auto"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72DE92E8" w14:textId="77777777" w:rsidR="00423F52" w:rsidRDefault="00423F52" w:rsidP="00250635">
      <w:pPr>
        <w:spacing w:line="276" w:lineRule="auto"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028103C8" w14:textId="77777777" w:rsidR="00423F52" w:rsidRDefault="00423F52" w:rsidP="00250635">
      <w:pPr>
        <w:spacing w:line="276" w:lineRule="auto"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4271A2F7" w14:textId="77777777" w:rsidR="00423F52" w:rsidRDefault="00423F52" w:rsidP="00250635">
      <w:pPr>
        <w:spacing w:line="276" w:lineRule="auto"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52056085" w14:textId="77777777" w:rsidR="00423F52" w:rsidRDefault="00423F52" w:rsidP="00250635">
      <w:pPr>
        <w:spacing w:line="276" w:lineRule="auto"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51F1D622" w14:textId="77777777" w:rsidR="00423F52" w:rsidRDefault="00423F52" w:rsidP="00250635">
      <w:pPr>
        <w:spacing w:line="276" w:lineRule="auto"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27F0C7A1" w14:textId="77777777" w:rsidR="00423F52" w:rsidRDefault="00423F52" w:rsidP="00250635">
      <w:pPr>
        <w:spacing w:line="276" w:lineRule="auto"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07CD308B" w14:textId="77777777" w:rsidR="00423F52" w:rsidRDefault="00423F52" w:rsidP="00250635">
      <w:pPr>
        <w:spacing w:line="276" w:lineRule="auto"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5CC11F75" w14:textId="77777777" w:rsidR="00423F52" w:rsidRDefault="00423F52" w:rsidP="00250635">
      <w:pPr>
        <w:spacing w:line="276" w:lineRule="auto"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7FC0F7CF" w14:textId="77777777" w:rsidR="00423F52" w:rsidRDefault="00423F52" w:rsidP="00250635">
      <w:pPr>
        <w:spacing w:line="276" w:lineRule="auto"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125E6E07" w14:textId="77777777" w:rsidR="00423F52" w:rsidRDefault="00423F52" w:rsidP="00250635">
      <w:pPr>
        <w:spacing w:line="276" w:lineRule="auto"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30763D83" w14:textId="77777777" w:rsidR="00423F52" w:rsidRDefault="00423F52" w:rsidP="00250635">
      <w:pPr>
        <w:spacing w:line="276" w:lineRule="auto"/>
        <w:jc w:val="center"/>
        <w:rPr>
          <w:rFonts w:cs="B Nazanin"/>
          <w:b/>
          <w:bCs/>
          <w:noProof/>
          <w:sz w:val="24"/>
          <w:szCs w:val="24"/>
          <w:rtl/>
          <w:lang w:bidi="fa-IR"/>
        </w:rPr>
      </w:pPr>
    </w:p>
    <w:p w14:paraId="6F21C17B" w14:textId="77777777" w:rsidR="006C1EF6" w:rsidRDefault="006C1EF6" w:rsidP="00423F52">
      <w:pPr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</w:p>
    <w:p w14:paraId="4EFCC6E1" w14:textId="77777777" w:rsidR="006C1EF6" w:rsidRDefault="006C1EF6" w:rsidP="00250635">
      <w:pPr>
        <w:spacing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</w:p>
    <w:p w14:paraId="3DE0202E" w14:textId="31135DA8" w:rsidR="005D3D3E" w:rsidRPr="006164A6" w:rsidRDefault="005D3D3E" w:rsidP="00250635">
      <w:pPr>
        <w:spacing w:line="276" w:lineRule="auto"/>
        <w:jc w:val="center"/>
        <w:rPr>
          <w:rFonts w:cs="B Nazanin"/>
          <w:b/>
          <w:bCs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تحلیل استعار</w:t>
      </w:r>
      <w:r w:rsidR="00040DCC" w:rsidRPr="006164A6">
        <w:rPr>
          <w:rFonts w:cs="B Nazanin" w:hint="cs"/>
          <w:b/>
          <w:bCs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مفهومی شئ</w:t>
      </w:r>
      <w:r w:rsidRPr="006164A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="00040DCC"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انگاری ریا و تزویر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با رویکرد فرهنگی در </w:t>
      </w:r>
      <w:r w:rsidR="000C2F13" w:rsidRPr="006164A6">
        <w:rPr>
          <w:rFonts w:cs="B Nazanin" w:hint="cs"/>
          <w:b/>
          <w:bCs/>
          <w:sz w:val="24"/>
          <w:szCs w:val="24"/>
          <w:rtl/>
          <w:lang w:bidi="fa-IR"/>
        </w:rPr>
        <w:t>غزلیات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حافظ شیرازی</w:t>
      </w:r>
    </w:p>
    <w:p w14:paraId="30874D8C" w14:textId="77777777" w:rsidR="00825514" w:rsidRPr="006164A6" w:rsidRDefault="00825514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</w:p>
    <w:p w14:paraId="4AF30637" w14:textId="1754EFFC" w:rsidR="005D3D3E" w:rsidRPr="006164A6" w:rsidRDefault="00465125" w:rsidP="00250635">
      <w:pPr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چکیده</w:t>
      </w:r>
      <w:r w:rsidR="00AD24DC"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 </w:t>
      </w:r>
    </w:p>
    <w:p w14:paraId="1783463C" w14:textId="040FBCC4" w:rsidR="00F75CAC" w:rsidRPr="006164A6" w:rsidRDefault="005847EF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t>معنی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شناسی</w:t>
      </w:r>
      <w:r w:rsidR="002231EE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شناختی</w:t>
      </w:r>
      <w:r w:rsidR="00230C18" w:rsidRPr="006164A6">
        <w:rPr>
          <w:rFonts w:cs="B Nazanin" w:hint="cs"/>
          <w:sz w:val="24"/>
          <w:szCs w:val="24"/>
          <w:rtl/>
          <w:lang w:bidi="fa-IR"/>
        </w:rPr>
        <w:t xml:space="preserve"> به</w:t>
      </w:r>
      <w:r w:rsidR="00230C18" w:rsidRPr="006164A6">
        <w:rPr>
          <w:rFonts w:cs="B Nazanin"/>
          <w:sz w:val="24"/>
          <w:szCs w:val="24"/>
          <w:rtl/>
          <w:lang w:bidi="fa-IR"/>
        </w:rPr>
        <w:softHyphen/>
      </w:r>
      <w:r w:rsidR="00230C18" w:rsidRPr="006164A6">
        <w:rPr>
          <w:rFonts w:cs="B Nazanin" w:hint="cs"/>
          <w:sz w:val="24"/>
          <w:szCs w:val="24"/>
          <w:rtl/>
          <w:lang w:bidi="fa-IR"/>
        </w:rPr>
        <w:t>عنوان یکی از شاخه</w:t>
      </w:r>
      <w:r w:rsidR="00230C18" w:rsidRPr="006164A6">
        <w:rPr>
          <w:rFonts w:cs="B Nazanin"/>
          <w:sz w:val="24"/>
          <w:szCs w:val="24"/>
          <w:rtl/>
          <w:lang w:bidi="fa-IR"/>
        </w:rPr>
        <w:softHyphen/>
      </w:r>
      <w:r w:rsidR="00230C18" w:rsidRPr="006164A6">
        <w:rPr>
          <w:rFonts w:cs="B Nazanin" w:hint="cs"/>
          <w:sz w:val="24"/>
          <w:szCs w:val="24"/>
          <w:rtl/>
          <w:lang w:bidi="fa-IR"/>
        </w:rPr>
        <w:t>های زبان</w:t>
      </w:r>
      <w:r w:rsidR="00230C18" w:rsidRPr="006164A6">
        <w:rPr>
          <w:rFonts w:cs="B Nazanin"/>
          <w:sz w:val="24"/>
          <w:szCs w:val="24"/>
          <w:rtl/>
          <w:lang w:bidi="fa-IR"/>
        </w:rPr>
        <w:softHyphen/>
      </w:r>
      <w:r w:rsidR="00230C18" w:rsidRPr="006164A6">
        <w:rPr>
          <w:rFonts w:cs="B Nazanin" w:hint="cs"/>
          <w:sz w:val="24"/>
          <w:szCs w:val="24"/>
          <w:rtl/>
          <w:lang w:bidi="fa-IR"/>
        </w:rPr>
        <w:t>شناسی شناختی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به بررسی ارتباط میان تجرب</w:t>
      </w:r>
      <w:r w:rsidR="00230C18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انسان، نظام مفاهیم و ساختار معنایی زبان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پردازد</w:t>
      </w:r>
      <w:r w:rsidR="00465125" w:rsidRPr="006164A6">
        <w:rPr>
          <w:rFonts w:cs="B Nazanin" w:hint="cs"/>
          <w:sz w:val="24"/>
          <w:szCs w:val="24"/>
          <w:rtl/>
          <w:lang w:bidi="fa-IR"/>
        </w:rPr>
        <w:t xml:space="preserve"> و </w:t>
      </w:r>
      <w:r w:rsidR="00465125" w:rsidRPr="006164A6">
        <w:rPr>
          <w:rFonts w:ascii="Arial Black" w:hAnsi="Arial Black" w:cs="B Nazanin" w:hint="cs"/>
          <w:sz w:val="24"/>
          <w:szCs w:val="24"/>
          <w:rtl/>
        </w:rPr>
        <w:t>از نظریات و رویکردهای مختلف و مفاهیم و مباحثی چون استعارة مفهومی تشکیل می</w:t>
      </w:r>
      <w:r w:rsidR="00465125" w:rsidRPr="006164A6">
        <w:rPr>
          <w:rFonts w:ascii="Arial Black" w:hAnsi="Arial Black" w:cs="B Nazanin"/>
          <w:sz w:val="24"/>
          <w:szCs w:val="24"/>
          <w:rtl/>
        </w:rPr>
        <w:softHyphen/>
      </w:r>
      <w:r w:rsidR="00465125" w:rsidRPr="006164A6">
        <w:rPr>
          <w:rFonts w:ascii="Arial Black" w:hAnsi="Arial Black" w:cs="B Nazanin" w:hint="cs"/>
          <w:sz w:val="24"/>
          <w:szCs w:val="24"/>
          <w:rtl/>
        </w:rPr>
        <w:t>شود</w:t>
      </w:r>
      <w:r w:rsidR="00465125" w:rsidRPr="006164A6">
        <w:rPr>
          <w:rFonts w:cs="B Nazanin" w:hint="cs"/>
          <w:sz w:val="24"/>
          <w:szCs w:val="24"/>
          <w:rtl/>
          <w:lang w:bidi="fa-IR"/>
        </w:rPr>
        <w:t xml:space="preserve">. </w:t>
      </w:r>
      <w:r w:rsidR="00F9148D" w:rsidRPr="006164A6">
        <w:rPr>
          <w:rFonts w:cs="B Nazanin" w:hint="cs"/>
          <w:sz w:val="24"/>
          <w:szCs w:val="24"/>
          <w:rtl/>
          <w:lang w:bidi="fa-IR"/>
        </w:rPr>
        <w:t>استعارة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مفهومی</w:t>
      </w:r>
      <w:r w:rsidR="00230C18" w:rsidRPr="006164A6">
        <w:rPr>
          <w:rFonts w:cs="B Nazanin" w:hint="cs"/>
          <w:sz w:val="24"/>
          <w:szCs w:val="24"/>
          <w:rtl/>
          <w:lang w:bidi="fa-IR"/>
        </w:rPr>
        <w:t xml:space="preserve"> براساس </w:t>
      </w:r>
      <w:r w:rsidR="00181D31" w:rsidRPr="006164A6">
        <w:rPr>
          <w:rFonts w:cs="B Nazanin" w:hint="cs"/>
          <w:sz w:val="24"/>
          <w:szCs w:val="24"/>
          <w:rtl/>
          <w:lang w:bidi="fa-IR"/>
        </w:rPr>
        <w:t>دو حوزة مبدأ،</w:t>
      </w:r>
      <w:r w:rsidR="007D0A27" w:rsidRPr="006164A6">
        <w:rPr>
          <w:rFonts w:cs="B Nazanin" w:hint="cs"/>
          <w:sz w:val="24"/>
          <w:szCs w:val="24"/>
          <w:rtl/>
          <w:lang w:bidi="fa-IR"/>
        </w:rPr>
        <w:t xml:space="preserve"> مقصد و </w:t>
      </w:r>
      <w:r w:rsidR="002317A8" w:rsidRPr="006164A6">
        <w:rPr>
          <w:rFonts w:cs="B Nazanin" w:hint="cs"/>
          <w:sz w:val="24"/>
          <w:szCs w:val="24"/>
          <w:rtl/>
          <w:lang w:bidi="fa-IR"/>
        </w:rPr>
        <w:t xml:space="preserve">با تمرکز بر </w:t>
      </w:r>
      <w:r w:rsidR="007D0A27" w:rsidRPr="006164A6">
        <w:rPr>
          <w:rFonts w:cs="B Nazanin" w:hint="cs"/>
          <w:sz w:val="24"/>
          <w:szCs w:val="24"/>
          <w:rtl/>
          <w:lang w:bidi="fa-IR"/>
        </w:rPr>
        <w:t>نگاشت</w:t>
      </w:r>
      <w:r w:rsidR="002317A8" w:rsidRPr="006164A6">
        <w:rPr>
          <w:rFonts w:cs="B Nazanin"/>
          <w:sz w:val="24"/>
          <w:szCs w:val="24"/>
          <w:rtl/>
          <w:lang w:bidi="fa-IR"/>
        </w:rPr>
        <w:softHyphen/>
      </w:r>
      <w:r w:rsidR="00230C18" w:rsidRPr="006164A6">
        <w:rPr>
          <w:rFonts w:cs="B Nazanin" w:hint="cs"/>
          <w:sz w:val="24"/>
          <w:szCs w:val="24"/>
          <w:rtl/>
          <w:lang w:bidi="fa-IR"/>
        </w:rPr>
        <w:t xml:space="preserve"> میان </w:t>
      </w:r>
      <w:r w:rsidR="00230C18" w:rsidRPr="006164A6">
        <w:rPr>
          <w:rFonts w:cs="B Nazanin"/>
          <w:sz w:val="24"/>
          <w:szCs w:val="24"/>
          <w:rtl/>
          <w:lang w:bidi="fa-IR"/>
        </w:rPr>
        <w:softHyphen/>
      </w:r>
      <w:r w:rsidR="00230C18" w:rsidRPr="006164A6">
        <w:rPr>
          <w:rFonts w:cs="B Nazanin" w:hint="cs"/>
          <w:sz w:val="24"/>
          <w:szCs w:val="24"/>
          <w:rtl/>
          <w:lang w:bidi="fa-IR"/>
        </w:rPr>
        <w:t>آن</w:t>
      </w:r>
      <w:r w:rsidR="00230C18" w:rsidRPr="006164A6">
        <w:rPr>
          <w:rFonts w:cs="B Nazanin"/>
          <w:sz w:val="24"/>
          <w:szCs w:val="24"/>
          <w:rtl/>
          <w:lang w:bidi="fa-IR"/>
        </w:rPr>
        <w:softHyphen/>
      </w:r>
      <w:r w:rsidR="00230C18" w:rsidRPr="006164A6">
        <w:rPr>
          <w:rFonts w:cs="B Nazanin" w:hint="cs"/>
          <w:sz w:val="24"/>
          <w:szCs w:val="24"/>
          <w:rtl/>
          <w:lang w:bidi="fa-IR"/>
        </w:rPr>
        <w:t>ها پدید می</w:t>
      </w:r>
      <w:r w:rsidR="00230C18" w:rsidRPr="006164A6">
        <w:rPr>
          <w:rFonts w:cs="B Nazanin"/>
          <w:sz w:val="24"/>
          <w:szCs w:val="24"/>
          <w:rtl/>
          <w:lang w:bidi="fa-IR"/>
        </w:rPr>
        <w:softHyphen/>
      </w:r>
      <w:r w:rsidR="00230C18" w:rsidRPr="006164A6">
        <w:rPr>
          <w:rFonts w:cs="B Nazanin"/>
          <w:sz w:val="24"/>
          <w:szCs w:val="24"/>
          <w:rtl/>
          <w:lang w:bidi="fa-IR"/>
        </w:rPr>
        <w:softHyphen/>
      </w:r>
      <w:r w:rsidR="00230C18" w:rsidRPr="006164A6">
        <w:rPr>
          <w:rFonts w:cs="B Nazanin" w:hint="cs"/>
          <w:sz w:val="24"/>
          <w:szCs w:val="24"/>
          <w:rtl/>
          <w:lang w:bidi="fa-IR"/>
        </w:rPr>
        <w:t>آید.</w:t>
      </w:r>
      <w:r w:rsidR="007D0A27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sz w:val="24"/>
          <w:szCs w:val="24"/>
          <w:rtl/>
          <w:lang w:bidi="fa-IR"/>
        </w:rPr>
        <w:t>ن</w:t>
      </w:r>
      <w:r w:rsidR="00181D31" w:rsidRPr="006164A6">
        <w:rPr>
          <w:rFonts w:cs="B Nazanin" w:hint="cs"/>
          <w:sz w:val="24"/>
          <w:szCs w:val="24"/>
          <w:rtl/>
          <w:lang w:bidi="fa-IR"/>
        </w:rPr>
        <w:t>ظام</w:t>
      </w:r>
      <w:r w:rsidR="004472DB" w:rsidRPr="006164A6">
        <w:rPr>
          <w:rFonts w:cs="B Nazanin"/>
          <w:sz w:val="24"/>
          <w:szCs w:val="24"/>
          <w:rtl/>
          <w:lang w:bidi="fa-IR"/>
        </w:rPr>
        <w:softHyphen/>
      </w:r>
      <w:r w:rsidR="004472DB" w:rsidRPr="006164A6">
        <w:rPr>
          <w:rFonts w:cs="B Nazanin" w:hint="cs"/>
          <w:sz w:val="24"/>
          <w:szCs w:val="24"/>
          <w:rtl/>
          <w:lang w:bidi="fa-IR"/>
        </w:rPr>
        <w:t>های</w:t>
      </w:r>
      <w:r w:rsidR="00181D31" w:rsidRPr="006164A6">
        <w:rPr>
          <w:rFonts w:cs="B Nazanin" w:hint="cs"/>
          <w:sz w:val="24"/>
          <w:szCs w:val="24"/>
          <w:rtl/>
          <w:lang w:bidi="fa-IR"/>
        </w:rPr>
        <w:t xml:space="preserve"> مفهومی و الگوهای استعاری</w:t>
      </w:r>
      <w:r w:rsidR="00181D31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سازی</w:t>
      </w:r>
      <w:r w:rsidR="004472DB" w:rsidRPr="006164A6">
        <w:rPr>
          <w:rFonts w:cs="B Nazanin" w:hint="cs"/>
          <w:sz w:val="24"/>
          <w:szCs w:val="24"/>
          <w:rtl/>
          <w:lang w:bidi="fa-IR"/>
        </w:rPr>
        <w:t xml:space="preserve"> در استعارة مفهومی از اهمیت ویژ</w:t>
      </w:r>
      <w:r w:rsidR="004472DB" w:rsidRPr="006164A6">
        <w:rPr>
          <w:rFonts w:cs="B Nazanin"/>
          <w:sz w:val="24"/>
          <w:szCs w:val="24"/>
          <w:rtl/>
          <w:lang w:bidi="fa-IR"/>
        </w:rPr>
        <w:softHyphen/>
      </w:r>
      <w:r w:rsidR="004472DB" w:rsidRPr="006164A6">
        <w:rPr>
          <w:rFonts w:cs="B Nazanin" w:hint="cs"/>
          <w:sz w:val="24"/>
          <w:szCs w:val="24"/>
          <w:rtl/>
          <w:lang w:bidi="fa-IR"/>
        </w:rPr>
        <w:t>ه</w:t>
      </w:r>
      <w:r w:rsidR="00465125" w:rsidRPr="006164A6">
        <w:rPr>
          <w:rFonts w:cs="B Nazanin"/>
          <w:sz w:val="24"/>
          <w:szCs w:val="24"/>
          <w:rtl/>
          <w:lang w:bidi="fa-IR"/>
        </w:rPr>
        <w:softHyphen/>
      </w:r>
      <w:r w:rsidR="004472DB" w:rsidRPr="006164A6">
        <w:rPr>
          <w:rFonts w:cs="B Nazanin" w:hint="cs"/>
          <w:sz w:val="24"/>
          <w:szCs w:val="24"/>
          <w:rtl/>
          <w:lang w:bidi="fa-IR"/>
        </w:rPr>
        <w:t>ای برخوردارند.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این الگوها </w:t>
      </w:r>
      <w:r w:rsidR="004472DB" w:rsidRPr="006164A6">
        <w:rPr>
          <w:rFonts w:cs="B Nazanin" w:hint="cs"/>
          <w:sz w:val="24"/>
          <w:szCs w:val="24"/>
          <w:rtl/>
          <w:lang w:bidi="fa-IR"/>
        </w:rPr>
        <w:t>اساساً محصول فرهنگ</w:t>
      </w:r>
      <w:r w:rsidR="004472DB" w:rsidRPr="006164A6">
        <w:rPr>
          <w:rFonts w:cs="B Nazanin"/>
          <w:sz w:val="24"/>
          <w:szCs w:val="24"/>
          <w:rtl/>
          <w:lang w:bidi="fa-IR"/>
        </w:rPr>
        <w:softHyphen/>
      </w:r>
      <w:r w:rsidR="004472DB" w:rsidRPr="006164A6">
        <w:rPr>
          <w:rFonts w:cs="B Nazanin" w:hint="cs"/>
          <w:sz w:val="24"/>
          <w:szCs w:val="24"/>
          <w:rtl/>
          <w:lang w:bidi="fa-IR"/>
        </w:rPr>
        <w:t>ها و نگرش</w:t>
      </w:r>
      <w:r w:rsidR="004472DB" w:rsidRPr="006164A6">
        <w:rPr>
          <w:rFonts w:cs="B Nazanin"/>
          <w:sz w:val="24"/>
          <w:szCs w:val="24"/>
          <w:rtl/>
          <w:lang w:bidi="fa-IR"/>
        </w:rPr>
        <w:softHyphen/>
      </w:r>
      <w:r w:rsidR="004472DB" w:rsidRPr="006164A6">
        <w:rPr>
          <w:rFonts w:cs="B Nazanin" w:hint="cs"/>
          <w:sz w:val="24"/>
          <w:szCs w:val="24"/>
          <w:rtl/>
          <w:lang w:bidi="fa-IR"/>
        </w:rPr>
        <w:t>های فرهنگی و بینافرهنگی</w:t>
      </w:r>
      <w:r w:rsidR="004472DB" w:rsidRPr="006164A6">
        <w:rPr>
          <w:rFonts w:cs="B Nazanin"/>
          <w:sz w:val="24"/>
          <w:szCs w:val="24"/>
          <w:rtl/>
          <w:lang w:bidi="fa-IR"/>
        </w:rPr>
        <w:softHyphen/>
      </w:r>
      <w:r w:rsidR="004472DB" w:rsidRPr="006164A6">
        <w:rPr>
          <w:rFonts w:cs="B Nazanin" w:hint="cs"/>
          <w:sz w:val="24"/>
          <w:szCs w:val="24"/>
          <w:rtl/>
          <w:lang w:bidi="fa-IR"/>
        </w:rPr>
        <w:t>اند. کشف و تحلیل آن</w:t>
      </w:r>
      <w:r w:rsidR="004472DB" w:rsidRPr="006164A6">
        <w:rPr>
          <w:rFonts w:cs="B Nazanin"/>
          <w:sz w:val="24"/>
          <w:szCs w:val="24"/>
          <w:rtl/>
          <w:lang w:bidi="fa-IR"/>
        </w:rPr>
        <w:softHyphen/>
      </w:r>
      <w:r w:rsidR="004472DB" w:rsidRPr="006164A6">
        <w:rPr>
          <w:rFonts w:cs="B Nazanin" w:hint="cs"/>
          <w:sz w:val="24"/>
          <w:szCs w:val="24"/>
          <w:rtl/>
          <w:lang w:bidi="fa-IR"/>
        </w:rPr>
        <w:t>ها می</w:t>
      </w:r>
      <w:r w:rsidR="004472DB" w:rsidRPr="006164A6">
        <w:rPr>
          <w:rFonts w:cs="B Nazanin"/>
          <w:sz w:val="24"/>
          <w:szCs w:val="24"/>
          <w:rtl/>
          <w:lang w:bidi="fa-IR"/>
        </w:rPr>
        <w:softHyphen/>
      </w:r>
      <w:r w:rsidR="004472DB" w:rsidRPr="006164A6">
        <w:rPr>
          <w:rFonts w:cs="B Nazanin" w:hint="cs"/>
          <w:sz w:val="24"/>
          <w:szCs w:val="24"/>
          <w:rtl/>
          <w:lang w:bidi="fa-IR"/>
        </w:rPr>
        <w:t>تواند موجب شناخت عمیق</w:t>
      </w:r>
      <w:r w:rsidR="004472DB" w:rsidRPr="006164A6">
        <w:rPr>
          <w:rFonts w:cs="B Nazanin"/>
          <w:sz w:val="24"/>
          <w:szCs w:val="24"/>
          <w:rtl/>
          <w:lang w:bidi="fa-IR"/>
        </w:rPr>
        <w:softHyphen/>
      </w:r>
      <w:r w:rsidR="004472DB" w:rsidRPr="006164A6">
        <w:rPr>
          <w:rFonts w:cs="B Nazanin" w:hint="cs"/>
          <w:sz w:val="24"/>
          <w:szCs w:val="24"/>
          <w:rtl/>
          <w:lang w:bidi="fa-IR"/>
        </w:rPr>
        <w:t>تر فرهنگ و فهم دقیق</w:t>
      </w:r>
      <w:r w:rsidR="004472DB" w:rsidRPr="006164A6">
        <w:rPr>
          <w:rFonts w:cs="B Nazanin"/>
          <w:sz w:val="24"/>
          <w:szCs w:val="24"/>
          <w:rtl/>
          <w:lang w:bidi="fa-IR"/>
        </w:rPr>
        <w:softHyphen/>
      </w:r>
      <w:r w:rsidR="004472DB" w:rsidRPr="006164A6">
        <w:rPr>
          <w:rFonts w:cs="B Nazanin" w:hint="cs"/>
          <w:sz w:val="24"/>
          <w:szCs w:val="24"/>
          <w:rtl/>
          <w:lang w:bidi="fa-IR"/>
        </w:rPr>
        <w:t>تر متون ادبی گردد.</w:t>
      </w:r>
      <w:r w:rsidR="004E762A" w:rsidRPr="006164A6">
        <w:rPr>
          <w:rFonts w:cs="B Nazanin" w:hint="cs"/>
          <w:sz w:val="24"/>
          <w:szCs w:val="24"/>
          <w:rtl/>
          <w:lang w:bidi="fa-IR"/>
        </w:rPr>
        <w:t xml:space="preserve"> حافظ شیرازی از شاعرانی است که اشعارش بیشترین آمیزش را با فرهنگ ایرانی داشته،</w:t>
      </w:r>
      <w:r w:rsidR="00465125" w:rsidRPr="006164A6">
        <w:rPr>
          <w:rFonts w:cs="B Nazanin" w:hint="cs"/>
          <w:sz w:val="24"/>
          <w:szCs w:val="24"/>
          <w:rtl/>
          <w:lang w:bidi="fa-IR"/>
        </w:rPr>
        <w:t xml:space="preserve"> چنان</w:t>
      </w:r>
      <w:r w:rsidR="00465125" w:rsidRPr="006164A6">
        <w:rPr>
          <w:rFonts w:cs="B Nazanin"/>
          <w:sz w:val="24"/>
          <w:szCs w:val="24"/>
          <w:rtl/>
          <w:lang w:bidi="fa-IR"/>
        </w:rPr>
        <w:softHyphen/>
      </w:r>
      <w:r w:rsidR="00465125" w:rsidRPr="006164A6">
        <w:rPr>
          <w:rFonts w:cs="B Nazanin" w:hint="cs"/>
          <w:sz w:val="24"/>
          <w:szCs w:val="24"/>
          <w:rtl/>
          <w:lang w:bidi="fa-IR"/>
        </w:rPr>
        <w:t>که</w:t>
      </w:r>
      <w:r w:rsidR="004E762A" w:rsidRPr="006164A6">
        <w:rPr>
          <w:rFonts w:cs="B Nazanin" w:hint="cs"/>
          <w:sz w:val="24"/>
          <w:szCs w:val="24"/>
          <w:rtl/>
          <w:lang w:bidi="fa-IR"/>
        </w:rPr>
        <w:t xml:space="preserve"> شعرش را عصارة فرهنگ اعصار پیش از او می</w:t>
      </w:r>
      <w:r w:rsidR="004E762A" w:rsidRPr="006164A6">
        <w:rPr>
          <w:rFonts w:cs="B Nazanin"/>
          <w:sz w:val="24"/>
          <w:szCs w:val="24"/>
          <w:rtl/>
          <w:lang w:bidi="fa-IR"/>
        </w:rPr>
        <w:softHyphen/>
      </w:r>
      <w:r w:rsidR="004E762A" w:rsidRPr="006164A6">
        <w:rPr>
          <w:rFonts w:cs="B Nazanin" w:hint="cs"/>
          <w:sz w:val="24"/>
          <w:szCs w:val="24"/>
          <w:rtl/>
          <w:lang w:bidi="fa-IR"/>
        </w:rPr>
        <w:t>دانند.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4E762A" w:rsidRPr="006164A6">
        <w:rPr>
          <w:rFonts w:cs="B Nazanin" w:hint="cs"/>
          <w:sz w:val="24"/>
          <w:szCs w:val="24"/>
          <w:rtl/>
          <w:lang w:bidi="fa-IR"/>
        </w:rPr>
        <w:t>این پژوهش به</w:t>
      </w:r>
      <w:r w:rsidR="009A5D5E" w:rsidRPr="006164A6">
        <w:rPr>
          <w:rFonts w:cs="B Nazanin"/>
          <w:sz w:val="24"/>
          <w:szCs w:val="24"/>
          <w:rtl/>
          <w:lang w:bidi="fa-IR"/>
        </w:rPr>
        <w:softHyphen/>
      </w:r>
      <w:r w:rsidR="004E762A" w:rsidRPr="006164A6">
        <w:rPr>
          <w:rFonts w:cs="B Nazanin" w:hint="cs"/>
          <w:sz w:val="24"/>
          <w:szCs w:val="24"/>
          <w:rtl/>
          <w:lang w:bidi="fa-IR"/>
        </w:rPr>
        <w:t>شیوة توصیفی-تحلیلی و با رویکر</w:t>
      </w:r>
      <w:r w:rsidR="001D1B65" w:rsidRPr="006164A6">
        <w:rPr>
          <w:rFonts w:cs="B Nazanin" w:hint="cs"/>
          <w:sz w:val="24"/>
          <w:szCs w:val="24"/>
          <w:rtl/>
          <w:lang w:bidi="fa-IR"/>
        </w:rPr>
        <w:t>د</w:t>
      </w:r>
      <w:r w:rsidR="004E762A" w:rsidRPr="006164A6">
        <w:rPr>
          <w:rFonts w:cs="B Nazanin" w:hint="cs"/>
          <w:sz w:val="24"/>
          <w:szCs w:val="24"/>
          <w:rtl/>
          <w:lang w:bidi="fa-IR"/>
        </w:rPr>
        <w:t xml:space="preserve"> فرهنگی به بررسی </w:t>
      </w:r>
      <w:r w:rsidR="00F9148D" w:rsidRPr="006164A6">
        <w:rPr>
          <w:rFonts w:cs="B Nazanin" w:hint="cs"/>
          <w:sz w:val="24"/>
          <w:szCs w:val="24"/>
          <w:rtl/>
          <w:lang w:bidi="fa-IR"/>
        </w:rPr>
        <w:t>استعارة مفهومی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شئ انگاری ریا و تزویر در </w:t>
      </w:r>
      <w:r w:rsidR="000C2F13" w:rsidRPr="006164A6">
        <w:rPr>
          <w:rFonts w:cs="B Nazanin" w:hint="cs"/>
          <w:sz w:val="24"/>
          <w:szCs w:val="24"/>
          <w:rtl/>
          <w:lang w:bidi="fa-IR"/>
        </w:rPr>
        <w:t>غزلیات</w:t>
      </w:r>
      <w:r w:rsidR="00465F38" w:rsidRPr="006164A6">
        <w:rPr>
          <w:rFonts w:cs="B Nazanin" w:hint="cs"/>
          <w:sz w:val="24"/>
          <w:szCs w:val="24"/>
          <w:rtl/>
          <w:lang w:bidi="fa-IR"/>
        </w:rPr>
        <w:t xml:space="preserve"> حافظ پرداخته</w:t>
      </w:r>
      <w:r w:rsidR="00465F38" w:rsidRPr="006164A6">
        <w:rPr>
          <w:rFonts w:cs="B Nazanin"/>
          <w:sz w:val="24"/>
          <w:szCs w:val="24"/>
          <w:rtl/>
          <w:lang w:bidi="fa-IR"/>
        </w:rPr>
        <w:softHyphen/>
      </w:r>
      <w:r w:rsidR="001D1B65" w:rsidRPr="006164A6">
        <w:rPr>
          <w:rFonts w:cs="B Nazanin" w:hint="cs"/>
          <w:sz w:val="24"/>
          <w:szCs w:val="24"/>
          <w:rtl/>
          <w:lang w:bidi="fa-IR"/>
        </w:rPr>
        <w:t xml:space="preserve">است. </w:t>
      </w:r>
      <w:r w:rsidR="002231EE" w:rsidRPr="006164A6">
        <w:rPr>
          <w:rFonts w:cs="B Nazanin" w:hint="cs"/>
          <w:b/>
          <w:sz w:val="24"/>
          <w:szCs w:val="24"/>
          <w:rtl/>
          <w:lang w:bidi="fa-IR"/>
        </w:rPr>
        <w:t>عمده</w:t>
      </w:r>
      <w:r w:rsidR="002231EE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2231EE" w:rsidRPr="006164A6">
        <w:rPr>
          <w:rFonts w:cs="B Nazanin" w:hint="cs"/>
          <w:b/>
          <w:sz w:val="24"/>
          <w:szCs w:val="24"/>
          <w:rtl/>
          <w:lang w:bidi="fa-IR"/>
        </w:rPr>
        <w:t>ترین</w:t>
      </w:r>
      <w:r w:rsidR="001D1B65" w:rsidRPr="006164A6">
        <w:rPr>
          <w:rFonts w:cs="B Nazanin" w:hint="cs"/>
          <w:b/>
          <w:sz w:val="24"/>
          <w:szCs w:val="24"/>
          <w:rtl/>
          <w:lang w:bidi="fa-IR"/>
        </w:rPr>
        <w:t xml:space="preserve"> نتیجة </w:t>
      </w:r>
      <w:r w:rsidR="00530A3E" w:rsidRPr="006164A6">
        <w:rPr>
          <w:rFonts w:cs="B Nazanin" w:hint="cs"/>
          <w:b/>
          <w:sz w:val="24"/>
          <w:szCs w:val="24"/>
          <w:rtl/>
          <w:lang w:bidi="fa-IR"/>
        </w:rPr>
        <w:t xml:space="preserve">این پژوهش </w:t>
      </w:r>
      <w:r w:rsidR="002231EE" w:rsidRPr="006164A6">
        <w:rPr>
          <w:rFonts w:cs="B Nazanin" w:hint="cs"/>
          <w:b/>
          <w:sz w:val="24"/>
          <w:szCs w:val="24"/>
          <w:rtl/>
          <w:lang w:bidi="fa-IR"/>
        </w:rPr>
        <w:t>دست</w:t>
      </w:r>
      <w:r w:rsidR="002231EE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2231EE" w:rsidRPr="006164A6">
        <w:rPr>
          <w:rFonts w:cs="B Nazanin" w:hint="cs"/>
          <w:b/>
          <w:sz w:val="24"/>
          <w:szCs w:val="24"/>
          <w:rtl/>
          <w:lang w:bidi="fa-IR"/>
        </w:rPr>
        <w:t>یابی به این کلان</w:t>
      </w:r>
      <w:r w:rsidR="004771B8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2231EE" w:rsidRPr="006164A6">
        <w:rPr>
          <w:rFonts w:cs="B Nazanin" w:hint="cs"/>
          <w:b/>
          <w:sz w:val="24"/>
          <w:szCs w:val="24"/>
          <w:rtl/>
          <w:lang w:bidi="fa-IR"/>
        </w:rPr>
        <w:t>استعاره بوده</w:t>
      </w:r>
      <w:r w:rsidR="00530A3E" w:rsidRPr="006164A6">
        <w:rPr>
          <w:rFonts w:cs="B Nazanin" w:hint="cs"/>
          <w:b/>
          <w:sz w:val="24"/>
          <w:szCs w:val="24"/>
          <w:rtl/>
          <w:lang w:bidi="fa-IR"/>
        </w:rPr>
        <w:t xml:space="preserve"> که</w:t>
      </w:r>
      <w:r w:rsidR="002231EE" w:rsidRPr="006164A6">
        <w:rPr>
          <w:rFonts w:cs="B Nazanin" w:hint="cs"/>
          <w:b/>
          <w:sz w:val="24"/>
          <w:szCs w:val="24"/>
          <w:rtl/>
          <w:lang w:bidi="fa-IR"/>
        </w:rPr>
        <w:t xml:space="preserve"> «ریا، نابودگر است». نکتة دیگر این</w:t>
      </w:r>
      <w:r w:rsidR="002231EE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2231EE" w:rsidRPr="006164A6">
        <w:rPr>
          <w:rFonts w:cs="B Nazanin" w:hint="cs"/>
          <w:b/>
          <w:sz w:val="24"/>
          <w:szCs w:val="24"/>
          <w:rtl/>
          <w:lang w:bidi="fa-IR"/>
        </w:rPr>
        <w:t>که اغلب طرحواره</w:t>
      </w:r>
      <w:r w:rsidR="002231EE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2231EE" w:rsidRPr="006164A6">
        <w:rPr>
          <w:rFonts w:cs="B Nazanin" w:hint="cs"/>
          <w:b/>
          <w:sz w:val="24"/>
          <w:szCs w:val="24"/>
          <w:rtl/>
          <w:lang w:bidi="fa-IR"/>
        </w:rPr>
        <w:t>های مربوط به شیء</w:t>
      </w:r>
      <w:r w:rsidR="002231EE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2231EE" w:rsidRPr="006164A6">
        <w:rPr>
          <w:rFonts w:cs="B Nazanin" w:hint="cs"/>
          <w:b/>
          <w:sz w:val="24"/>
          <w:szCs w:val="24"/>
          <w:rtl/>
          <w:lang w:bidi="fa-IR"/>
        </w:rPr>
        <w:t>انگاری ریا و تزویر از نوع قدرتی است</w:t>
      </w:r>
      <w:r w:rsidR="00530A3E" w:rsidRPr="006164A6">
        <w:rPr>
          <w:rFonts w:cs="B Nazanin" w:hint="cs"/>
          <w:b/>
          <w:sz w:val="24"/>
          <w:szCs w:val="24"/>
          <w:rtl/>
          <w:lang w:bidi="fa-IR"/>
        </w:rPr>
        <w:t xml:space="preserve"> و</w:t>
      </w:r>
      <w:r w:rsidR="002231EE" w:rsidRPr="006164A6">
        <w:rPr>
          <w:rFonts w:cs="B Nazanin" w:hint="cs"/>
          <w:b/>
          <w:sz w:val="24"/>
          <w:szCs w:val="24"/>
          <w:rtl/>
          <w:lang w:bidi="fa-IR"/>
        </w:rPr>
        <w:t xml:space="preserve"> ماهیت و کارکرد </w:t>
      </w:r>
      <w:r w:rsidR="00530A3E" w:rsidRPr="006164A6">
        <w:rPr>
          <w:rFonts w:cs="B Nazanin" w:hint="cs"/>
          <w:b/>
          <w:sz w:val="24"/>
          <w:szCs w:val="24"/>
          <w:rtl/>
          <w:lang w:bidi="fa-IR"/>
        </w:rPr>
        <w:t>آن</w:t>
      </w:r>
      <w:r w:rsidR="002231EE" w:rsidRPr="006164A6">
        <w:rPr>
          <w:rFonts w:cs="B Nazanin" w:hint="cs"/>
          <w:b/>
          <w:sz w:val="24"/>
          <w:szCs w:val="24"/>
          <w:rtl/>
          <w:lang w:bidi="fa-IR"/>
        </w:rPr>
        <w:t xml:space="preserve"> نیز د</w:t>
      </w:r>
      <w:r w:rsidR="00530A3E" w:rsidRPr="006164A6">
        <w:rPr>
          <w:rFonts w:cs="B Nazanin" w:hint="cs"/>
          <w:b/>
          <w:sz w:val="24"/>
          <w:szCs w:val="24"/>
          <w:rtl/>
          <w:lang w:bidi="fa-IR"/>
        </w:rPr>
        <w:t>لالت</w:t>
      </w:r>
      <w:r w:rsidR="00530A3E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530A3E" w:rsidRPr="006164A6">
        <w:rPr>
          <w:rFonts w:cs="B Nazanin" w:hint="cs"/>
          <w:b/>
          <w:sz w:val="24"/>
          <w:szCs w:val="24"/>
          <w:rtl/>
          <w:lang w:bidi="fa-IR"/>
        </w:rPr>
        <w:t>بر نابودگری ریا دار</w:t>
      </w:r>
      <w:r w:rsidR="002231EE" w:rsidRPr="006164A6">
        <w:rPr>
          <w:rFonts w:cs="B Nazanin" w:hint="cs"/>
          <w:b/>
          <w:sz w:val="24"/>
          <w:szCs w:val="24"/>
          <w:rtl/>
          <w:lang w:bidi="fa-IR"/>
        </w:rPr>
        <w:t xml:space="preserve">د. نابودگرانگاری ریا و تزویر توسط حافظ محصول تجربیات فرهنگی اوست. </w:t>
      </w:r>
      <w:r w:rsidR="00530A3E" w:rsidRPr="006164A6">
        <w:rPr>
          <w:rFonts w:cs="B Nazanin" w:hint="cs"/>
          <w:b/>
          <w:sz w:val="24"/>
          <w:szCs w:val="24"/>
          <w:rtl/>
          <w:lang w:bidi="fa-IR"/>
        </w:rPr>
        <w:t xml:space="preserve">اگرچه </w:t>
      </w:r>
      <w:r w:rsidR="002231EE" w:rsidRPr="006164A6">
        <w:rPr>
          <w:rFonts w:cs="B Nazanin" w:hint="cs"/>
          <w:b/>
          <w:sz w:val="24"/>
          <w:szCs w:val="24"/>
          <w:rtl/>
          <w:lang w:bidi="fa-IR"/>
        </w:rPr>
        <w:t>بعضی از این تجربیات، صبغة بینافرهنگی دارند،‌ اما بیشتر آن</w:t>
      </w:r>
      <w:r w:rsidR="002231EE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1D1B65" w:rsidRPr="006164A6">
        <w:rPr>
          <w:rFonts w:cs="B Nazanin" w:hint="cs"/>
          <w:b/>
          <w:sz w:val="24"/>
          <w:szCs w:val="24"/>
          <w:rtl/>
          <w:lang w:bidi="fa-IR"/>
        </w:rPr>
        <w:t xml:space="preserve">ها </w:t>
      </w:r>
      <w:r w:rsidR="002231EE" w:rsidRPr="006164A6">
        <w:rPr>
          <w:rFonts w:cs="B Nazanin" w:hint="cs"/>
          <w:b/>
          <w:sz w:val="24"/>
          <w:szCs w:val="24"/>
          <w:rtl/>
          <w:lang w:bidi="fa-IR"/>
        </w:rPr>
        <w:t>پیشینه و صبغة درون</w:t>
      </w:r>
      <w:r w:rsidR="002231EE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2231EE" w:rsidRPr="006164A6">
        <w:rPr>
          <w:rFonts w:cs="B Nazanin" w:hint="cs"/>
          <w:b/>
          <w:sz w:val="24"/>
          <w:szCs w:val="24"/>
          <w:rtl/>
          <w:lang w:bidi="fa-IR"/>
        </w:rPr>
        <w:t>فرهنگی (فرهنگ ایرانی) داشته، روایتگر</w:t>
      </w:r>
      <w:r w:rsidR="002231EE" w:rsidRPr="006164A6">
        <w:rPr>
          <w:rFonts w:cs="B Nazanin" w:hint="cs"/>
          <w:sz w:val="24"/>
          <w:szCs w:val="24"/>
          <w:rtl/>
          <w:lang w:bidi="fa-IR"/>
        </w:rPr>
        <w:t xml:space="preserve"> آرزوی روانِ جمعی ایرانیان در طول تاریخ</w:t>
      </w:r>
      <w:r w:rsidR="002231EE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2231EE" w:rsidRPr="006164A6">
        <w:rPr>
          <w:rFonts w:cs="B Nazanin" w:hint="cs"/>
          <w:b/>
          <w:sz w:val="24"/>
          <w:szCs w:val="24"/>
          <w:rtl/>
          <w:lang w:bidi="fa-IR"/>
        </w:rPr>
        <w:t>اند.</w:t>
      </w:r>
    </w:p>
    <w:p w14:paraId="5D46D961" w14:textId="38BD7C16" w:rsidR="00A05284" w:rsidRPr="006164A6" w:rsidRDefault="00880250" w:rsidP="00B605E1">
      <w:pPr>
        <w:widowControl w:val="0"/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واژه</w:t>
      </w:r>
      <w:r w:rsidRPr="006164A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های</w:t>
      </w:r>
      <w:r w:rsidR="005D3D3E"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کلیدی: 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ح</w:t>
      </w:r>
      <w:r w:rsidR="00F75CAC" w:rsidRPr="006164A6">
        <w:rPr>
          <w:rFonts w:cs="B Nazanin" w:hint="cs"/>
          <w:sz w:val="24"/>
          <w:szCs w:val="24"/>
          <w:rtl/>
          <w:lang w:bidi="fa-IR"/>
        </w:rPr>
        <w:t>افظ شیرازی، ریا و تزویر، استعارة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sz w:val="24"/>
          <w:szCs w:val="24"/>
          <w:rtl/>
          <w:lang w:bidi="fa-IR"/>
        </w:rPr>
        <w:t>مفهومی</w:t>
      </w:r>
      <w:r w:rsidR="00697C8F" w:rsidRPr="006164A6">
        <w:rPr>
          <w:rFonts w:cs="B Nazanin" w:hint="cs"/>
          <w:sz w:val="24"/>
          <w:szCs w:val="24"/>
          <w:rtl/>
          <w:lang w:bidi="fa-IR"/>
        </w:rPr>
        <w:t>،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شئ</w:t>
      </w:r>
      <w:r w:rsidR="009941A3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انگاری، رویکرد فرهنگی</w:t>
      </w:r>
      <w:r w:rsidR="009941A3" w:rsidRPr="006164A6">
        <w:rPr>
          <w:rFonts w:cs="B Nazanin" w:hint="cs"/>
          <w:sz w:val="24"/>
          <w:szCs w:val="24"/>
          <w:rtl/>
          <w:lang w:bidi="fa-IR"/>
        </w:rPr>
        <w:t>.</w:t>
      </w:r>
      <w:r w:rsidR="00A05284" w:rsidRPr="006164A6">
        <w:rPr>
          <w:rFonts w:cs="B Nazanin"/>
          <w:sz w:val="24"/>
          <w:szCs w:val="24"/>
          <w:rtl/>
        </w:rPr>
        <w:br w:type="page"/>
      </w:r>
    </w:p>
    <w:p w14:paraId="0FB11575" w14:textId="2750AE99" w:rsidR="00B0060A" w:rsidRPr="006164A6" w:rsidRDefault="00040DCC" w:rsidP="00250635">
      <w:pPr>
        <w:pStyle w:val="1"/>
        <w:spacing w:line="276" w:lineRule="auto"/>
        <w:rPr>
          <w:rFonts w:cs="B Nazanin"/>
          <w:sz w:val="24"/>
          <w:szCs w:val="24"/>
          <w:rtl/>
        </w:rPr>
      </w:pPr>
      <w:r w:rsidRPr="006164A6">
        <w:rPr>
          <w:rFonts w:cs="B Nazanin" w:hint="cs"/>
          <w:sz w:val="24"/>
          <w:szCs w:val="24"/>
          <w:rtl/>
        </w:rPr>
        <w:lastRenderedPageBreak/>
        <w:t>1-</w:t>
      </w:r>
      <w:r w:rsidR="00B0060A" w:rsidRPr="006164A6">
        <w:rPr>
          <w:rFonts w:cs="B Nazanin" w:hint="cs"/>
          <w:sz w:val="24"/>
          <w:szCs w:val="24"/>
          <w:rtl/>
        </w:rPr>
        <w:t>1- مقدّمه و بیان مسأله</w:t>
      </w:r>
    </w:p>
    <w:p w14:paraId="1790E1B4" w14:textId="0C0197E5" w:rsidR="00B0060A" w:rsidRPr="006164A6" w:rsidRDefault="00B0060A" w:rsidP="00250635">
      <w:pPr>
        <w:widowControl w:val="0"/>
        <w:spacing w:line="276" w:lineRule="auto"/>
        <w:rPr>
          <w:rFonts w:cs="B Nazanin"/>
          <w:b/>
          <w:sz w:val="24"/>
          <w:szCs w:val="24"/>
          <w:rtl/>
        </w:rPr>
      </w:pPr>
      <w:r w:rsidRPr="006164A6">
        <w:rPr>
          <w:rFonts w:cs="B Nazanin" w:hint="cs"/>
          <w:b/>
          <w:sz w:val="24"/>
          <w:szCs w:val="24"/>
          <w:rtl/>
        </w:rPr>
        <w:t>استعاره از دیدگاه نظریة استعارة مفهومی، امری شناختی است که ریشه در</w:t>
      </w:r>
      <w:r w:rsidR="00C86E71" w:rsidRPr="006164A6">
        <w:rPr>
          <w:rFonts w:cs="B Nazanin" w:hint="cs"/>
          <w:b/>
          <w:sz w:val="24"/>
          <w:szCs w:val="24"/>
          <w:rtl/>
        </w:rPr>
        <w:t xml:space="preserve"> ذهن و</w:t>
      </w:r>
      <w:r w:rsidRPr="006164A6">
        <w:rPr>
          <w:rFonts w:cs="B Nazanin" w:hint="cs"/>
          <w:b/>
          <w:sz w:val="24"/>
          <w:szCs w:val="24"/>
          <w:rtl/>
        </w:rPr>
        <w:t xml:space="preserve"> تفکر انسان دارد و در فرایند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 xml:space="preserve"> مفهوم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سازی به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منظور شناخت حوزه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ها و مفاهیم انتزاعی به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کار می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رود. این پدیده محدود به کلام ادبی و سطح واژگانی نیست بلکه امری فراگیر است؛‌ چنان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که می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توان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 xml:space="preserve"> نظام مفهومی ذهن انسان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را</w:t>
      </w:r>
      <w:r w:rsidRPr="006164A6">
        <w:rPr>
          <w:rFonts w:cs="B Nazanin" w:hint="cs"/>
          <w:b/>
          <w:sz w:val="24"/>
          <w:szCs w:val="24"/>
          <w:rtl/>
        </w:rPr>
        <w:t xml:space="preserve"> استعاری دانست.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«به نظر می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رسد که این مفهوم به حوزه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0D15AE" w:rsidRPr="006164A6">
        <w:rPr>
          <w:rFonts w:cs="B Nazanin" w:hint="cs"/>
          <w:b/>
          <w:sz w:val="24"/>
          <w:szCs w:val="24"/>
          <w:rtl/>
          <w:lang w:bidi="fa-IR"/>
        </w:rPr>
        <w:t>های زبان، فکر، فعالی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ت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های اجتماعی، فرهنگی، مغز و جسم تعلق داشته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باشد» (کوچش، 1394: 26) که بر پایة دو حوزة مبدأ و مقصد و با تمرکز بر نگاشت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ها یا انگاره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ها پدیدار می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گردد.</w:t>
      </w:r>
    </w:p>
    <w:p w14:paraId="0E5059DA" w14:textId="0A4563FB" w:rsidR="00D946B5" w:rsidRPr="006164A6" w:rsidRDefault="00B0060A" w:rsidP="00250635">
      <w:pPr>
        <w:widowControl w:val="0"/>
        <w:spacing w:line="276" w:lineRule="auto"/>
        <w:rPr>
          <w:rFonts w:cs="B Nazanin"/>
          <w:b/>
          <w:sz w:val="24"/>
          <w:szCs w:val="24"/>
          <w:rtl/>
        </w:rPr>
      </w:pPr>
      <w:r w:rsidRPr="006164A6">
        <w:rPr>
          <w:rFonts w:cs="B Nazanin" w:hint="cs"/>
          <w:b/>
          <w:sz w:val="24"/>
          <w:szCs w:val="24"/>
          <w:rtl/>
          <w:lang w:bidi="fa-IR"/>
        </w:rPr>
        <w:t>یکی از موضوعات مهم در استعارة مفهومی، نظام مفهومی ما و الگوهای استعاری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سازی است. چیستی این الگوها دقیقاً روشن نیست و از </w:t>
      </w:r>
      <w:r w:rsidR="00940E50" w:rsidRPr="006164A6">
        <w:rPr>
          <w:rFonts w:cs="B Nazanin" w:hint="cs"/>
          <w:b/>
          <w:sz w:val="24"/>
          <w:szCs w:val="24"/>
          <w:rtl/>
          <w:lang w:bidi="fa-IR"/>
        </w:rPr>
        <w:t>چهارچوب</w:t>
      </w:r>
      <w:r w:rsidR="00940E50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940E50" w:rsidRPr="006164A6">
        <w:rPr>
          <w:rFonts w:cs="B Nazanin" w:hint="cs"/>
          <w:b/>
          <w:sz w:val="24"/>
          <w:szCs w:val="24"/>
          <w:rtl/>
          <w:lang w:bidi="fa-IR"/>
        </w:rPr>
        <w:t>های</w:t>
      </w:r>
      <w:r w:rsidR="00DD66E0" w:rsidRPr="006164A6">
        <w:rPr>
          <w:rFonts w:cs="B Nazanin" w:hint="cs"/>
          <w:b/>
          <w:sz w:val="24"/>
          <w:szCs w:val="24"/>
          <w:rtl/>
          <w:lang w:bidi="fa-IR"/>
        </w:rPr>
        <w:t xml:space="preserve">ی 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چون اسطوره، حم</w:t>
      </w:r>
      <w:r w:rsidR="00DD66E0" w:rsidRPr="006164A6">
        <w:rPr>
          <w:rFonts w:cs="B Nazanin" w:hint="cs"/>
          <w:b/>
          <w:sz w:val="24"/>
          <w:szCs w:val="24"/>
          <w:rtl/>
          <w:lang w:bidi="fa-IR"/>
        </w:rPr>
        <w:t xml:space="preserve">اسه، </w:t>
      </w:r>
      <w:r w:rsidR="00C86E71" w:rsidRPr="006164A6">
        <w:rPr>
          <w:rFonts w:cs="B Nazanin" w:hint="cs"/>
          <w:b/>
          <w:sz w:val="24"/>
          <w:szCs w:val="24"/>
          <w:rtl/>
          <w:lang w:bidi="fa-IR"/>
        </w:rPr>
        <w:t>دین، عرفان</w:t>
      </w:r>
      <w:r w:rsidR="00940E50" w:rsidRPr="006164A6">
        <w:rPr>
          <w:rFonts w:cs="B Nazanin" w:hint="cs"/>
          <w:b/>
          <w:sz w:val="24"/>
          <w:szCs w:val="24"/>
          <w:rtl/>
          <w:lang w:bidi="fa-IR"/>
        </w:rPr>
        <w:t>،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="00940E50" w:rsidRPr="006164A6">
        <w:rPr>
          <w:rFonts w:cs="B Nazanin" w:hint="cs"/>
          <w:b/>
          <w:sz w:val="24"/>
          <w:szCs w:val="24"/>
          <w:rtl/>
          <w:lang w:bidi="fa-IR"/>
        </w:rPr>
        <w:t>دانش</w:t>
      </w:r>
      <w:r w:rsidR="00DD66E0" w:rsidRPr="006164A6">
        <w:rPr>
          <w:rFonts w:cs="B Nazanin" w:hint="cs"/>
          <w:b/>
          <w:sz w:val="24"/>
          <w:szCs w:val="24"/>
          <w:rtl/>
          <w:lang w:bidi="fa-IR"/>
        </w:rPr>
        <w:t xml:space="preserve"> و</w:t>
      </w:r>
      <w:r w:rsidR="00940E50" w:rsidRPr="006164A6">
        <w:rPr>
          <w:rFonts w:cs="B Nazanin" w:hint="cs"/>
          <w:b/>
          <w:sz w:val="24"/>
          <w:szCs w:val="24"/>
          <w:rtl/>
          <w:lang w:bidi="fa-IR"/>
        </w:rPr>
        <w:t xml:space="preserve"> باور</w:t>
      </w:r>
      <w:r w:rsidR="00232990" w:rsidRPr="006164A6">
        <w:rPr>
          <w:rFonts w:cs="B Nazanin" w:hint="cs"/>
          <w:b/>
          <w:sz w:val="24"/>
          <w:szCs w:val="24"/>
          <w:rtl/>
          <w:lang w:bidi="fa-IR"/>
        </w:rPr>
        <w:t xml:space="preserve"> پدید</w:t>
      </w:r>
      <w:r w:rsidR="00DD66E0" w:rsidRPr="006164A6">
        <w:rPr>
          <w:rFonts w:cs="B Nazanin" w:hint="cs"/>
          <w:b/>
          <w:sz w:val="24"/>
          <w:szCs w:val="24"/>
          <w:rtl/>
          <w:lang w:bidi="fa-IR"/>
        </w:rPr>
        <w:t>می</w:t>
      </w:r>
      <w:r w:rsidR="00DD66E0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DD66E0" w:rsidRPr="006164A6">
        <w:rPr>
          <w:rFonts w:cs="B Nazanin" w:hint="cs"/>
          <w:b/>
          <w:sz w:val="24"/>
          <w:szCs w:val="24"/>
          <w:rtl/>
          <w:lang w:bidi="fa-IR"/>
        </w:rPr>
        <w:t>آیند</w:t>
      </w:r>
      <w:r w:rsidR="00DD66E0" w:rsidRPr="006164A6">
        <w:rPr>
          <w:rFonts w:cs="B Nazanin" w:hint="cs"/>
          <w:b/>
          <w:vanish/>
          <w:sz w:val="24"/>
          <w:szCs w:val="24"/>
          <w:rtl/>
          <w:lang w:bidi="fa-IR"/>
        </w:rPr>
        <w:t>می</w:t>
      </w:r>
      <w:r w:rsidR="00DD66E0" w:rsidRPr="006164A6">
        <w:rPr>
          <w:rFonts w:cs="B Nazanin"/>
          <w:b/>
          <w:vanish/>
          <w:sz w:val="24"/>
          <w:szCs w:val="24"/>
          <w:rtl/>
          <w:lang w:bidi="fa-IR"/>
        </w:rPr>
        <w:softHyphen/>
      </w:r>
      <w:r w:rsidR="00DD66E0" w:rsidRPr="006164A6">
        <w:rPr>
          <w:rFonts w:cs="B Nazanin" w:hint="cs"/>
          <w:b/>
          <w:vanish/>
          <w:sz w:val="24"/>
          <w:szCs w:val="24"/>
          <w:rtl/>
          <w:lang w:bidi="fa-IR"/>
        </w:rPr>
        <w:t>یمی</w:t>
      </w:r>
      <w:r w:rsidRPr="006164A6">
        <w:rPr>
          <w:rFonts w:cs="B Nazanin" w:hint="cs"/>
          <w:b/>
          <w:vanish/>
          <w:sz w:val="24"/>
          <w:szCs w:val="24"/>
          <w:rtl/>
          <w:lang w:bidi="fa-IR"/>
        </w:rPr>
        <w:t>ند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. می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توان </w:t>
      </w:r>
      <w:r w:rsidR="00940E50" w:rsidRPr="006164A6">
        <w:rPr>
          <w:rFonts w:cs="B Nazanin" w:hint="cs"/>
          <w:b/>
          <w:sz w:val="24"/>
          <w:szCs w:val="24"/>
          <w:rtl/>
          <w:lang w:bidi="fa-IR"/>
        </w:rPr>
        <w:t xml:space="preserve">از 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این </w:t>
      </w:r>
      <w:r w:rsidR="00232990" w:rsidRPr="006164A6">
        <w:rPr>
          <w:rFonts w:cs="B Nazanin" w:hint="cs"/>
          <w:b/>
          <w:sz w:val="24"/>
          <w:szCs w:val="24"/>
          <w:rtl/>
          <w:lang w:bidi="fa-IR"/>
        </w:rPr>
        <w:t>چهارچوب</w:t>
      </w:r>
      <w:r w:rsidR="00232990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232990" w:rsidRPr="006164A6">
        <w:rPr>
          <w:rFonts w:cs="B Nazanin" w:hint="cs"/>
          <w:b/>
          <w:sz w:val="24"/>
          <w:szCs w:val="24"/>
          <w:rtl/>
          <w:lang w:bidi="fa-IR"/>
        </w:rPr>
        <w:t xml:space="preserve">ها </w:t>
      </w:r>
      <w:r w:rsidR="005C468F" w:rsidRPr="006164A6">
        <w:rPr>
          <w:rFonts w:cs="B Nazanin" w:hint="cs"/>
          <w:b/>
          <w:sz w:val="24"/>
          <w:szCs w:val="24"/>
          <w:rtl/>
          <w:lang w:bidi="fa-IR"/>
        </w:rPr>
        <w:t>با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="005C468F" w:rsidRPr="006164A6">
        <w:rPr>
          <w:rFonts w:cs="B Nazanin" w:hint="cs"/>
          <w:b/>
          <w:sz w:val="24"/>
          <w:szCs w:val="24"/>
          <w:rtl/>
          <w:lang w:bidi="fa-IR"/>
        </w:rPr>
        <w:t>نام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«فرهنگ» یادکرد؛</w:t>
      </w:r>
      <w:r w:rsidR="00940E50" w:rsidRPr="006164A6">
        <w:rPr>
          <w:rFonts w:cs="B Nazanin" w:hint="cs"/>
          <w:b/>
          <w:sz w:val="24"/>
          <w:szCs w:val="24"/>
          <w:rtl/>
          <w:lang w:bidi="fa-IR"/>
        </w:rPr>
        <w:t xml:space="preserve"> چنان</w:t>
      </w:r>
      <w:r w:rsidR="00940E50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940E50" w:rsidRPr="006164A6">
        <w:rPr>
          <w:rFonts w:cs="B Nazanin" w:hint="cs"/>
          <w:b/>
          <w:sz w:val="24"/>
          <w:szCs w:val="24"/>
          <w:rtl/>
          <w:lang w:bidi="fa-IR"/>
        </w:rPr>
        <w:t>که گافمن و کوچش معتقدند «فرهنگ شبکة پیچیده</w:t>
      </w:r>
      <w:r w:rsidR="00940E50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940E50" w:rsidRPr="006164A6">
        <w:rPr>
          <w:rFonts w:cs="B Nazanin" w:hint="cs"/>
          <w:b/>
          <w:sz w:val="24"/>
          <w:szCs w:val="24"/>
          <w:rtl/>
          <w:lang w:bidi="fa-IR"/>
        </w:rPr>
        <w:t>ای از چهارچوب</w:t>
      </w:r>
      <w:r w:rsidR="00940E50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940E50" w:rsidRPr="006164A6">
        <w:rPr>
          <w:rFonts w:cs="B Nazanin" w:hint="cs"/>
          <w:b/>
          <w:sz w:val="24"/>
          <w:szCs w:val="24"/>
          <w:rtl/>
          <w:lang w:bidi="fa-IR"/>
        </w:rPr>
        <w:t>هاست» (کوچ</w:t>
      </w:r>
      <w:r w:rsidR="00DD66E0" w:rsidRPr="006164A6">
        <w:rPr>
          <w:rFonts w:cs="B Nazanin" w:hint="cs"/>
          <w:b/>
          <w:sz w:val="24"/>
          <w:szCs w:val="24"/>
          <w:rtl/>
          <w:lang w:bidi="fa-IR"/>
        </w:rPr>
        <w:t>ش</w:t>
      </w:r>
      <w:r w:rsidR="00940E50" w:rsidRPr="006164A6">
        <w:rPr>
          <w:rFonts w:cs="B Nazanin" w:hint="cs"/>
          <w:b/>
          <w:sz w:val="24"/>
          <w:szCs w:val="24"/>
          <w:rtl/>
          <w:lang w:bidi="fa-IR"/>
        </w:rPr>
        <w:t xml:space="preserve">، 1401: </w:t>
      </w:r>
      <w:r w:rsidR="00DD66E0" w:rsidRPr="006164A6">
        <w:rPr>
          <w:rFonts w:cs="B Nazanin" w:hint="cs"/>
          <w:b/>
          <w:sz w:val="24"/>
          <w:szCs w:val="24"/>
          <w:rtl/>
          <w:lang w:bidi="fa-IR"/>
        </w:rPr>
        <w:t>144)</w:t>
      </w:r>
      <w:r w:rsidR="00820D80" w:rsidRPr="006164A6">
        <w:rPr>
          <w:rFonts w:cs="B Nazanin" w:hint="cs"/>
          <w:b/>
          <w:sz w:val="24"/>
          <w:szCs w:val="24"/>
          <w:rtl/>
          <w:lang w:bidi="fa-IR"/>
        </w:rPr>
        <w:t xml:space="preserve"> یا فرهنگ عبارت است از: «مجموعه</w:t>
      </w:r>
      <w:r w:rsidR="00820D80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820D80" w:rsidRPr="006164A6">
        <w:rPr>
          <w:rFonts w:cs="B Nazanin" w:hint="cs"/>
          <w:b/>
          <w:sz w:val="24"/>
          <w:szCs w:val="24"/>
          <w:rtl/>
          <w:lang w:bidi="fa-IR"/>
        </w:rPr>
        <w:t>ای از مفاهیم مشترک</w:t>
      </w:r>
      <w:r w:rsidR="00232990" w:rsidRPr="006164A6">
        <w:rPr>
          <w:rFonts w:cs="B Nazanin" w:hint="cs"/>
          <w:b/>
          <w:sz w:val="24"/>
          <w:szCs w:val="24"/>
          <w:rtl/>
          <w:lang w:bidi="fa-IR"/>
        </w:rPr>
        <w:t xml:space="preserve"> که تعیین</w:t>
      </w:r>
      <w:r w:rsidR="00232990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232990" w:rsidRPr="006164A6">
        <w:rPr>
          <w:rFonts w:cs="B Nazanin" w:hint="cs"/>
          <w:b/>
          <w:sz w:val="24"/>
          <w:szCs w:val="24"/>
          <w:rtl/>
          <w:lang w:bidi="fa-IR"/>
        </w:rPr>
        <w:t>کنندة توده</w:t>
      </w:r>
      <w:r w:rsidR="00232990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232990" w:rsidRPr="006164A6">
        <w:rPr>
          <w:rFonts w:cs="B Nazanin" w:hint="cs"/>
          <w:b/>
          <w:sz w:val="24"/>
          <w:szCs w:val="24"/>
          <w:rtl/>
          <w:lang w:bidi="fa-IR"/>
        </w:rPr>
        <w:t xml:space="preserve">های بزرگ و کوچک انسانی است» (کوچش، 1394: 217). 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با این</w:t>
      </w:r>
      <w:r w:rsidR="005C468F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که فرهنگ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ها از مهم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ترین خاستگاه استعاره به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5C468F" w:rsidRPr="006164A6">
        <w:rPr>
          <w:rFonts w:cs="B Nazanin" w:hint="cs"/>
          <w:b/>
          <w:sz w:val="24"/>
          <w:szCs w:val="24"/>
          <w:rtl/>
          <w:lang w:bidi="fa-IR"/>
        </w:rPr>
        <w:t>شمار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می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آیند، اما مفاهیم و اهداف شناختی استعاره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های فرهنگی </w:t>
      </w:r>
      <w:r w:rsidR="00D946B5" w:rsidRPr="006164A6">
        <w:rPr>
          <w:rFonts w:cs="B Nazanin" w:hint="cs"/>
          <w:b/>
          <w:sz w:val="24"/>
          <w:szCs w:val="24"/>
          <w:rtl/>
          <w:lang w:bidi="fa-IR"/>
        </w:rPr>
        <w:t>در فرهنگ</w:t>
      </w:r>
      <w:r w:rsidR="00D946B5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D946B5" w:rsidRPr="006164A6">
        <w:rPr>
          <w:rFonts w:cs="B Nazanin" w:hint="cs"/>
          <w:b/>
          <w:sz w:val="24"/>
          <w:szCs w:val="24"/>
          <w:rtl/>
          <w:lang w:bidi="fa-IR"/>
        </w:rPr>
        <w:t>های مختلف، متفاوت است. تفاوت بین استعاره</w:t>
      </w:r>
      <w:r w:rsidR="00D946B5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D946B5" w:rsidRPr="006164A6">
        <w:rPr>
          <w:rFonts w:cs="B Nazanin" w:hint="cs"/>
          <w:b/>
          <w:sz w:val="24"/>
          <w:szCs w:val="24"/>
          <w:rtl/>
          <w:lang w:bidi="fa-IR"/>
        </w:rPr>
        <w:t>های «وقت ط</w:t>
      </w:r>
      <w:r w:rsidR="000C69A9" w:rsidRPr="006164A6">
        <w:rPr>
          <w:rFonts w:cs="B Nazanin" w:hint="cs"/>
          <w:b/>
          <w:sz w:val="24"/>
          <w:szCs w:val="24"/>
          <w:rtl/>
          <w:lang w:bidi="fa-IR"/>
        </w:rPr>
        <w:t>لا است»، «وقت غنیمت است» و «دم/</w:t>
      </w:r>
      <w:r w:rsidR="00D946B5" w:rsidRPr="006164A6">
        <w:rPr>
          <w:rFonts w:cs="B Nazanin" w:hint="cs"/>
          <w:b/>
          <w:sz w:val="24"/>
          <w:szCs w:val="24"/>
          <w:rtl/>
          <w:lang w:bidi="fa-IR"/>
        </w:rPr>
        <w:t>وقت حاصل حیات است» که هر سه مربوط</w:t>
      </w:r>
      <w:r w:rsidR="000C69A9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D946B5" w:rsidRPr="006164A6">
        <w:rPr>
          <w:rFonts w:cs="B Nazanin" w:hint="cs"/>
          <w:b/>
          <w:sz w:val="24"/>
          <w:szCs w:val="24"/>
          <w:rtl/>
          <w:lang w:bidi="fa-IR"/>
        </w:rPr>
        <w:t>به «زمان» و «گذر زمان» است، بیانگر تفاوت</w:t>
      </w:r>
      <w:r w:rsidR="00D946B5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D946B5" w:rsidRPr="006164A6">
        <w:rPr>
          <w:rFonts w:cs="B Nazanin" w:hint="cs"/>
          <w:b/>
          <w:sz w:val="24"/>
          <w:szCs w:val="24"/>
          <w:rtl/>
          <w:lang w:bidi="fa-IR"/>
        </w:rPr>
        <w:t xml:space="preserve">های نگاه فرهنگی و نوع زندگی مردم ادوار </w:t>
      </w:r>
      <w:r w:rsidR="00B51A61" w:rsidRPr="006164A6">
        <w:rPr>
          <w:rFonts w:cs="B Nazanin" w:hint="cs"/>
          <w:b/>
          <w:sz w:val="24"/>
          <w:szCs w:val="24"/>
          <w:rtl/>
          <w:lang w:bidi="fa-IR"/>
        </w:rPr>
        <w:t xml:space="preserve">یا ملل </w:t>
      </w:r>
      <w:r w:rsidR="00D946B5" w:rsidRPr="006164A6">
        <w:rPr>
          <w:rFonts w:cs="B Nazanin" w:hint="cs"/>
          <w:b/>
          <w:sz w:val="24"/>
          <w:szCs w:val="24"/>
          <w:rtl/>
          <w:lang w:bidi="fa-IR"/>
        </w:rPr>
        <w:t>مختلف است. با توجه</w:t>
      </w:r>
      <w:r w:rsidR="00EB453C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D946B5" w:rsidRPr="006164A6">
        <w:rPr>
          <w:rFonts w:cs="B Nazanin" w:hint="cs"/>
          <w:b/>
          <w:sz w:val="24"/>
          <w:szCs w:val="24"/>
          <w:rtl/>
          <w:lang w:bidi="fa-IR"/>
        </w:rPr>
        <w:t>به اهمیت فرهنگ در مفهوم</w:t>
      </w:r>
      <w:r w:rsidR="00D946B5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D946B5" w:rsidRPr="006164A6">
        <w:rPr>
          <w:rFonts w:cs="B Nazanin" w:hint="cs"/>
          <w:b/>
          <w:sz w:val="24"/>
          <w:szCs w:val="24"/>
          <w:rtl/>
          <w:lang w:bidi="fa-IR"/>
        </w:rPr>
        <w:t>سازی، عده</w:t>
      </w:r>
      <w:r w:rsidR="00D946B5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D946B5" w:rsidRPr="006164A6">
        <w:rPr>
          <w:rFonts w:cs="B Nazanin" w:hint="cs"/>
          <w:b/>
          <w:sz w:val="24"/>
          <w:szCs w:val="24"/>
          <w:rtl/>
          <w:lang w:bidi="fa-IR"/>
        </w:rPr>
        <w:t xml:space="preserve">ای از پژوهشگران </w:t>
      </w:r>
      <w:r w:rsidR="00D946B5" w:rsidRPr="006164A6">
        <w:rPr>
          <w:rFonts w:cs="B Nazanin" w:hint="cs"/>
          <w:b/>
          <w:sz w:val="24"/>
          <w:szCs w:val="24"/>
          <w:rtl/>
        </w:rPr>
        <w:t>به بحث در بارة استعاره و فرهنگ و تأثیر فرهنگ در استعاره</w:t>
      </w:r>
      <w:r w:rsidR="00D946B5" w:rsidRPr="006164A6">
        <w:rPr>
          <w:rFonts w:cs="B Nazanin"/>
          <w:b/>
          <w:sz w:val="24"/>
          <w:szCs w:val="24"/>
          <w:rtl/>
        </w:rPr>
        <w:softHyphen/>
      </w:r>
      <w:r w:rsidR="00D946B5" w:rsidRPr="006164A6">
        <w:rPr>
          <w:rFonts w:cs="B Nazanin" w:hint="cs"/>
          <w:b/>
          <w:sz w:val="24"/>
          <w:szCs w:val="24"/>
          <w:rtl/>
        </w:rPr>
        <w:t>سازی پرداخته</w:t>
      </w:r>
      <w:r w:rsidR="00D946B5" w:rsidRPr="006164A6">
        <w:rPr>
          <w:rFonts w:cs="B Nazanin"/>
          <w:b/>
          <w:sz w:val="24"/>
          <w:szCs w:val="24"/>
          <w:rtl/>
        </w:rPr>
        <w:softHyphen/>
      </w:r>
      <w:r w:rsidR="00D946B5" w:rsidRPr="006164A6">
        <w:rPr>
          <w:rFonts w:cs="B Nazanin" w:hint="cs"/>
          <w:b/>
          <w:sz w:val="24"/>
          <w:szCs w:val="24"/>
          <w:rtl/>
        </w:rPr>
        <w:t>اند. البته در این رویکرد</w:t>
      </w:r>
      <w:r w:rsidR="000C69A9" w:rsidRPr="006164A6">
        <w:rPr>
          <w:rFonts w:cs="B Nazanin" w:hint="cs"/>
          <w:b/>
          <w:sz w:val="24"/>
          <w:szCs w:val="24"/>
          <w:rtl/>
        </w:rPr>
        <w:t xml:space="preserve"> </w:t>
      </w:r>
      <w:r w:rsidR="00D946B5" w:rsidRPr="006164A6">
        <w:rPr>
          <w:rFonts w:cs="B Nazanin" w:hint="cs"/>
          <w:b/>
          <w:sz w:val="24"/>
          <w:szCs w:val="24"/>
          <w:rtl/>
        </w:rPr>
        <w:t>می</w:t>
      </w:r>
      <w:r w:rsidR="00D946B5" w:rsidRPr="006164A6">
        <w:rPr>
          <w:rFonts w:cs="B Nazanin"/>
          <w:b/>
          <w:sz w:val="24"/>
          <w:szCs w:val="24"/>
          <w:rtl/>
        </w:rPr>
        <w:softHyphen/>
      </w:r>
      <w:r w:rsidR="00D946B5" w:rsidRPr="006164A6">
        <w:rPr>
          <w:rFonts w:cs="B Nazanin" w:hint="cs"/>
          <w:b/>
          <w:sz w:val="24"/>
          <w:szCs w:val="24"/>
          <w:rtl/>
        </w:rPr>
        <w:t xml:space="preserve">توان </w:t>
      </w:r>
      <w:r w:rsidR="001259A8" w:rsidRPr="006164A6">
        <w:rPr>
          <w:rFonts w:cs="B Nazanin" w:hint="cs"/>
          <w:b/>
          <w:sz w:val="24"/>
          <w:szCs w:val="24"/>
          <w:rtl/>
        </w:rPr>
        <w:t>استعاره را هم</w:t>
      </w:r>
      <w:r w:rsidR="00D946B5" w:rsidRPr="006164A6">
        <w:rPr>
          <w:rFonts w:cs="B Nazanin" w:hint="cs"/>
          <w:b/>
          <w:sz w:val="24"/>
          <w:szCs w:val="24"/>
          <w:rtl/>
        </w:rPr>
        <w:t xml:space="preserve"> در یک فرهنگ خاص و به</w:t>
      </w:r>
      <w:r w:rsidR="00D946B5" w:rsidRPr="006164A6">
        <w:rPr>
          <w:rFonts w:cs="B Nazanin"/>
          <w:b/>
          <w:sz w:val="24"/>
          <w:szCs w:val="24"/>
          <w:rtl/>
        </w:rPr>
        <w:softHyphen/>
      </w:r>
      <w:r w:rsidR="00D946B5" w:rsidRPr="006164A6">
        <w:rPr>
          <w:rFonts w:cs="B Nazanin" w:hint="cs"/>
          <w:b/>
          <w:sz w:val="24"/>
          <w:szCs w:val="24"/>
          <w:rtl/>
        </w:rPr>
        <w:t>عبارت دقیق</w:t>
      </w:r>
      <w:r w:rsidR="00D946B5" w:rsidRPr="006164A6">
        <w:rPr>
          <w:rFonts w:cs="B Nazanin"/>
          <w:b/>
          <w:sz w:val="24"/>
          <w:szCs w:val="24"/>
          <w:rtl/>
        </w:rPr>
        <w:softHyphen/>
      </w:r>
      <w:r w:rsidR="00D946B5" w:rsidRPr="006164A6">
        <w:rPr>
          <w:rFonts w:cs="B Nazanin" w:hint="cs"/>
          <w:b/>
          <w:sz w:val="24"/>
          <w:szCs w:val="24"/>
          <w:rtl/>
        </w:rPr>
        <w:t>تر، «درون</w:t>
      </w:r>
      <w:r w:rsidR="00D946B5" w:rsidRPr="006164A6">
        <w:rPr>
          <w:rFonts w:cs="B Nazanin"/>
          <w:b/>
          <w:sz w:val="24"/>
          <w:szCs w:val="24"/>
          <w:rtl/>
        </w:rPr>
        <w:softHyphen/>
      </w:r>
      <w:r w:rsidR="00D946B5" w:rsidRPr="006164A6">
        <w:rPr>
          <w:rFonts w:cs="B Nazanin" w:hint="cs"/>
          <w:b/>
          <w:sz w:val="24"/>
          <w:szCs w:val="24"/>
          <w:rtl/>
        </w:rPr>
        <w:t xml:space="preserve">فرهنگی» بررسی </w:t>
      </w:r>
      <w:r w:rsidR="005049EA" w:rsidRPr="006164A6">
        <w:rPr>
          <w:rFonts w:cs="B Nazanin" w:hint="cs"/>
          <w:b/>
          <w:sz w:val="24"/>
          <w:szCs w:val="24"/>
          <w:rtl/>
        </w:rPr>
        <w:t xml:space="preserve">کرد و هم </w:t>
      </w:r>
      <w:r w:rsidR="00D946B5" w:rsidRPr="006164A6">
        <w:rPr>
          <w:rFonts w:cs="B Nazanin" w:hint="cs"/>
          <w:b/>
          <w:sz w:val="24"/>
          <w:szCs w:val="24"/>
          <w:rtl/>
        </w:rPr>
        <w:t>با تکیه</w:t>
      </w:r>
      <w:r w:rsidR="00D946B5" w:rsidRPr="006164A6">
        <w:rPr>
          <w:rFonts w:cs="B Nazanin"/>
          <w:b/>
          <w:sz w:val="24"/>
          <w:szCs w:val="24"/>
          <w:rtl/>
        </w:rPr>
        <w:softHyphen/>
      </w:r>
      <w:r w:rsidR="00D946B5" w:rsidRPr="006164A6">
        <w:rPr>
          <w:rFonts w:cs="B Nazanin" w:hint="cs"/>
          <w:b/>
          <w:sz w:val="24"/>
          <w:szCs w:val="24"/>
          <w:rtl/>
        </w:rPr>
        <w:t>بر تنّوع فرهنگ</w:t>
      </w:r>
      <w:r w:rsidR="00D946B5" w:rsidRPr="006164A6">
        <w:rPr>
          <w:rFonts w:cs="B Nazanin"/>
          <w:b/>
          <w:sz w:val="24"/>
          <w:szCs w:val="24"/>
          <w:rtl/>
        </w:rPr>
        <w:softHyphen/>
      </w:r>
      <w:r w:rsidR="00D946B5" w:rsidRPr="006164A6">
        <w:rPr>
          <w:rFonts w:cs="B Nazanin" w:hint="cs"/>
          <w:b/>
          <w:sz w:val="24"/>
          <w:szCs w:val="24"/>
          <w:rtl/>
        </w:rPr>
        <w:t>ها به روش «بینافرهنگی» مورد بررسی قرار داد.</w:t>
      </w:r>
    </w:p>
    <w:p w14:paraId="3B93B77E" w14:textId="299C7507" w:rsidR="00E82F67" w:rsidRPr="006164A6" w:rsidRDefault="00D946B5" w:rsidP="00250635">
      <w:pPr>
        <w:widowControl w:val="0"/>
        <w:spacing w:line="276" w:lineRule="auto"/>
        <w:rPr>
          <w:rFonts w:cs="B Nazanin"/>
          <w:b/>
          <w:sz w:val="24"/>
          <w:szCs w:val="24"/>
          <w:rtl/>
        </w:rPr>
      </w:pPr>
      <w:r w:rsidRPr="006164A6">
        <w:rPr>
          <w:rFonts w:cs="B Nazanin" w:hint="cs"/>
          <w:b/>
          <w:sz w:val="24"/>
          <w:szCs w:val="24"/>
          <w:rtl/>
        </w:rPr>
        <w:t xml:space="preserve">   حافظ شیرازی شهرت عمدة خود را مرهون هنر شاعرانة خویش است تا دیگر جنبه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 xml:space="preserve">های شخصیتی. </w:t>
      </w:r>
      <w:r w:rsidR="000C2F13" w:rsidRPr="006164A6">
        <w:rPr>
          <w:rFonts w:cs="B Nazanin" w:hint="cs"/>
          <w:b/>
          <w:sz w:val="24"/>
          <w:szCs w:val="24"/>
          <w:rtl/>
        </w:rPr>
        <w:t>غزلیات</w:t>
      </w:r>
      <w:r w:rsidRPr="006164A6">
        <w:rPr>
          <w:rFonts w:cs="B Nazanin" w:hint="cs"/>
          <w:b/>
          <w:sz w:val="24"/>
          <w:szCs w:val="24"/>
          <w:rtl/>
        </w:rPr>
        <w:t>ش کانون صنعت و بلاغت است، چنان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که واژه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های ک</w:t>
      </w:r>
      <w:r w:rsidR="000D15AE" w:rsidRPr="006164A6">
        <w:rPr>
          <w:rFonts w:cs="B Nazanin" w:hint="cs"/>
          <w:b/>
          <w:sz w:val="24"/>
          <w:szCs w:val="24"/>
          <w:rtl/>
        </w:rPr>
        <w:t>لیدی و موضوعات بنیادی آن، قابلی</w:t>
      </w:r>
      <w:r w:rsidRPr="006164A6">
        <w:rPr>
          <w:rFonts w:cs="B Nazanin" w:hint="cs"/>
          <w:b/>
          <w:sz w:val="24"/>
          <w:szCs w:val="24"/>
          <w:rtl/>
        </w:rPr>
        <w:t>ت ویژه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ای برای پژوهش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های زبان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شناسی</w:t>
      </w:r>
      <w:r w:rsidR="00B51A61" w:rsidRPr="006164A6">
        <w:rPr>
          <w:rFonts w:cs="B Nazanin" w:hint="cs"/>
          <w:b/>
          <w:sz w:val="24"/>
          <w:szCs w:val="24"/>
          <w:rtl/>
        </w:rPr>
        <w:t>ِ</w:t>
      </w:r>
      <w:r w:rsidRPr="006164A6">
        <w:rPr>
          <w:rFonts w:cs="B Nazanin" w:hint="cs"/>
          <w:b/>
          <w:sz w:val="24"/>
          <w:szCs w:val="24"/>
          <w:rtl/>
        </w:rPr>
        <w:t xml:space="preserve"> شناختی به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خصوص بر پایة استعارة مفهومی را دارند. «ریا و تزویر» از واژه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های کلیدی دیوان حافظ و از صفات و رفتار نکوهیده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ای است که خواجه در سراسر دیوان به مبارزه با آن برخاسته. این پژوهش درصدد است تا خاستگاه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ها و پیوندهای فرهنگی استعاره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 xml:space="preserve">های مفهومیِ «ریا و تزویر» را در </w:t>
      </w:r>
      <w:r w:rsidR="000C2F13" w:rsidRPr="006164A6">
        <w:rPr>
          <w:rFonts w:cs="B Nazanin" w:hint="cs"/>
          <w:b/>
          <w:sz w:val="24"/>
          <w:szCs w:val="24"/>
          <w:rtl/>
        </w:rPr>
        <w:t>غزلیات</w:t>
      </w:r>
      <w:r w:rsidRPr="006164A6">
        <w:rPr>
          <w:rFonts w:cs="B Nazanin" w:hint="cs"/>
          <w:b/>
          <w:sz w:val="24"/>
          <w:szCs w:val="24"/>
          <w:rtl/>
        </w:rPr>
        <w:t xml:space="preserve"> حافظ تحلیل نماید. این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که عوامل و دلایل فرهنگی، سیاسی و اجتماعی شکل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گیری آن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ها چه بوده و اهداف شناختی و معرفتی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شان در چیست. اهمیت و ضرورت پژوهش حاضر را حداقل از سه دیدگاه می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 xml:space="preserve">توان مورد توجه قرار داد: الف) جلوة فرهنگی ادبیات: این پژوهش بیشتر بر دیدگاه </w:t>
      </w:r>
      <w:r w:rsidRPr="006164A6">
        <w:rPr>
          <w:rFonts w:cs="B Nazanin" w:hint="cs"/>
          <w:b/>
          <w:i/>
          <w:iCs/>
          <w:sz w:val="24"/>
          <w:szCs w:val="24"/>
          <w:rtl/>
        </w:rPr>
        <w:t>کوچش</w:t>
      </w:r>
      <w:r w:rsidRPr="006164A6">
        <w:rPr>
          <w:rFonts w:cs="B Nazanin" w:hint="cs"/>
          <w:b/>
          <w:sz w:val="24"/>
          <w:szCs w:val="24"/>
          <w:rtl/>
        </w:rPr>
        <w:t xml:space="preserve"> تکیه دارد و او معتقد است ادبیات جلوه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ای تمثیلی از فرهنگ است و استعاره در ادبیات و در اغلب آثار نویسندگان و شعرای خل</w:t>
      </w:r>
      <w:r w:rsidR="000936E9" w:rsidRPr="006164A6">
        <w:rPr>
          <w:rFonts w:cs="B Nazanin" w:hint="cs"/>
          <w:b/>
          <w:sz w:val="24"/>
          <w:szCs w:val="24"/>
          <w:rtl/>
        </w:rPr>
        <w:t>ّ</w:t>
      </w:r>
      <w:r w:rsidRPr="006164A6">
        <w:rPr>
          <w:rFonts w:cs="B Nazanin" w:hint="cs"/>
          <w:b/>
          <w:sz w:val="24"/>
          <w:szCs w:val="24"/>
          <w:rtl/>
        </w:rPr>
        <w:t>اق به چشم می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خورد (1394، 17-18). ب) زیبایی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شناختی، که کوشش خواهدشد تا جنبه</w:t>
      </w:r>
      <w:r w:rsidRPr="006164A6">
        <w:rPr>
          <w:rFonts w:cs="B Nazanin"/>
          <w:b/>
          <w:sz w:val="24"/>
          <w:szCs w:val="24"/>
          <w:rtl/>
        </w:rPr>
        <w:softHyphen/>
      </w:r>
      <w:r w:rsidR="000936E9" w:rsidRPr="006164A6">
        <w:rPr>
          <w:rFonts w:cs="B Nazanin" w:hint="cs"/>
          <w:b/>
          <w:sz w:val="24"/>
          <w:szCs w:val="24"/>
          <w:rtl/>
        </w:rPr>
        <w:t>های هنری و خلّاقانة</w:t>
      </w:r>
      <w:r w:rsidRPr="006164A6">
        <w:rPr>
          <w:rFonts w:cs="B Nazanin" w:hint="cs"/>
          <w:b/>
          <w:sz w:val="24"/>
          <w:szCs w:val="24"/>
          <w:rtl/>
        </w:rPr>
        <w:t xml:space="preserve"> حافظ در مفهوم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سازی تزویر و ریا از نظر ساختاری تبیین شود. پ) معرفتی و شناختی، که سعی بر این است تا زمینه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های فرهنگی و اهداف معرفتی شکل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گیری آن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 xml:space="preserve">ها تشریح گردد. </w:t>
      </w:r>
    </w:p>
    <w:p w14:paraId="2CF33890" w14:textId="1D298132" w:rsidR="00E82F67" w:rsidRPr="006164A6" w:rsidRDefault="00DC62CB" w:rsidP="00250635">
      <w:pPr>
        <w:pStyle w:val="1"/>
        <w:spacing w:line="276" w:lineRule="auto"/>
        <w:rPr>
          <w:rFonts w:cs="B Nazanin"/>
          <w:sz w:val="24"/>
          <w:szCs w:val="24"/>
          <w:rtl/>
        </w:rPr>
      </w:pPr>
      <w:r w:rsidRPr="006164A6">
        <w:rPr>
          <w:rFonts w:cs="B Nazanin" w:hint="cs"/>
          <w:sz w:val="24"/>
          <w:szCs w:val="24"/>
          <w:rtl/>
        </w:rPr>
        <w:t>2-1-</w:t>
      </w:r>
      <w:r w:rsidR="00E82F67" w:rsidRPr="006164A6">
        <w:rPr>
          <w:rFonts w:cs="B Nazanin" w:hint="cs"/>
          <w:sz w:val="24"/>
          <w:szCs w:val="24"/>
          <w:rtl/>
        </w:rPr>
        <w:t xml:space="preserve"> پرسش</w:t>
      </w:r>
      <w:r w:rsidR="00250635" w:rsidRPr="006164A6">
        <w:rPr>
          <w:rFonts w:cs="B Nazanin" w:hint="cs"/>
          <w:sz w:val="24"/>
          <w:szCs w:val="24"/>
          <w:rtl/>
        </w:rPr>
        <w:t>‌</w:t>
      </w:r>
      <w:r w:rsidR="00E82F67" w:rsidRPr="006164A6">
        <w:rPr>
          <w:rFonts w:cs="B Nazanin" w:hint="cs"/>
          <w:sz w:val="24"/>
          <w:szCs w:val="24"/>
          <w:rtl/>
        </w:rPr>
        <w:t>های پژوهش</w:t>
      </w:r>
    </w:p>
    <w:p w14:paraId="09CDB359" w14:textId="77777777" w:rsidR="00E82F67" w:rsidRPr="006164A6" w:rsidRDefault="00E82F67" w:rsidP="00250635">
      <w:pPr>
        <w:widowControl w:val="0"/>
        <w:spacing w:line="276" w:lineRule="auto"/>
        <w:rPr>
          <w:rFonts w:cs="B Nazanin"/>
          <w:b/>
          <w:sz w:val="24"/>
          <w:szCs w:val="24"/>
          <w:rtl/>
        </w:rPr>
      </w:pPr>
      <w:r w:rsidRPr="006164A6">
        <w:rPr>
          <w:rFonts w:cs="B Nazanin" w:hint="cs"/>
          <w:b/>
          <w:sz w:val="24"/>
          <w:szCs w:val="24"/>
          <w:rtl/>
        </w:rPr>
        <w:lastRenderedPageBreak/>
        <w:t>این پژوهش می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کوشد تا به پرسش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های زیر پاسخ دهد:</w:t>
      </w:r>
    </w:p>
    <w:p w14:paraId="3366184D" w14:textId="77097D57" w:rsidR="00E82F67" w:rsidRPr="006164A6" w:rsidRDefault="00E82F67" w:rsidP="00250635">
      <w:pPr>
        <w:pStyle w:val="ListParagraph"/>
        <w:widowControl w:val="0"/>
        <w:numPr>
          <w:ilvl w:val="0"/>
          <w:numId w:val="12"/>
        </w:numPr>
        <w:rPr>
          <w:rFonts w:cs="B Nazanin"/>
          <w:b/>
          <w:sz w:val="24"/>
          <w:szCs w:val="24"/>
        </w:rPr>
      </w:pPr>
      <w:r w:rsidRPr="006164A6">
        <w:rPr>
          <w:rFonts w:cs="B Nazanin" w:hint="cs"/>
          <w:b/>
          <w:sz w:val="24"/>
          <w:szCs w:val="24"/>
          <w:rtl/>
        </w:rPr>
        <w:t xml:space="preserve">استعارة </w:t>
      </w:r>
      <w:r w:rsidR="00113E9C" w:rsidRPr="006164A6">
        <w:rPr>
          <w:rFonts w:cs="B Nazanin" w:hint="cs"/>
          <w:b/>
          <w:sz w:val="24"/>
          <w:szCs w:val="24"/>
          <w:rtl/>
        </w:rPr>
        <w:t xml:space="preserve">ریا و </w:t>
      </w:r>
      <w:r w:rsidRPr="006164A6">
        <w:rPr>
          <w:rFonts w:cs="B Nazanin" w:hint="cs"/>
          <w:b/>
          <w:sz w:val="24"/>
          <w:szCs w:val="24"/>
          <w:rtl/>
        </w:rPr>
        <w:t xml:space="preserve">تزویر </w:t>
      </w:r>
      <w:r w:rsidR="00113E9C" w:rsidRPr="006164A6">
        <w:rPr>
          <w:rFonts w:cs="B Nazanin" w:hint="cs"/>
          <w:b/>
          <w:sz w:val="24"/>
          <w:szCs w:val="24"/>
          <w:rtl/>
        </w:rPr>
        <w:t xml:space="preserve">در </w:t>
      </w:r>
      <w:r w:rsidR="000C2F13" w:rsidRPr="006164A6">
        <w:rPr>
          <w:rFonts w:cs="B Nazanin" w:hint="cs"/>
          <w:b/>
          <w:sz w:val="24"/>
          <w:szCs w:val="24"/>
          <w:rtl/>
        </w:rPr>
        <w:t>غزلیات</w:t>
      </w:r>
      <w:r w:rsidR="00113E9C" w:rsidRPr="006164A6">
        <w:rPr>
          <w:rFonts w:cs="B Nazanin" w:hint="cs"/>
          <w:b/>
          <w:sz w:val="24"/>
          <w:szCs w:val="24"/>
          <w:rtl/>
        </w:rPr>
        <w:t xml:space="preserve"> حافظ </w:t>
      </w:r>
      <w:r w:rsidRPr="006164A6">
        <w:rPr>
          <w:rFonts w:cs="B Nazanin" w:hint="cs"/>
          <w:b/>
          <w:sz w:val="24"/>
          <w:szCs w:val="24"/>
          <w:rtl/>
        </w:rPr>
        <w:t>با چه اشیا و پدیده</w:t>
      </w:r>
      <w:r w:rsidRPr="006164A6">
        <w:rPr>
          <w:rFonts w:cs="B Nazanin"/>
          <w:b/>
          <w:sz w:val="24"/>
          <w:szCs w:val="24"/>
          <w:rtl/>
        </w:rPr>
        <w:softHyphen/>
      </w:r>
      <w:r w:rsidR="00113E9C" w:rsidRPr="006164A6">
        <w:rPr>
          <w:rFonts w:cs="B Nazanin" w:hint="cs"/>
          <w:b/>
          <w:sz w:val="24"/>
          <w:szCs w:val="24"/>
          <w:rtl/>
        </w:rPr>
        <w:t>هایی مف</w:t>
      </w:r>
      <w:r w:rsidRPr="006164A6">
        <w:rPr>
          <w:rFonts w:cs="B Nazanin" w:hint="cs"/>
          <w:b/>
          <w:sz w:val="24"/>
          <w:szCs w:val="24"/>
          <w:rtl/>
        </w:rPr>
        <w:t>هوم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سازی می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شود؟</w:t>
      </w:r>
    </w:p>
    <w:p w14:paraId="6EBF19F0" w14:textId="0CB03592" w:rsidR="00E82F67" w:rsidRPr="006164A6" w:rsidRDefault="00113E9C" w:rsidP="00250635">
      <w:pPr>
        <w:pStyle w:val="ListParagraph"/>
        <w:widowControl w:val="0"/>
        <w:numPr>
          <w:ilvl w:val="0"/>
          <w:numId w:val="12"/>
        </w:numPr>
        <w:rPr>
          <w:rFonts w:cs="B Nazanin"/>
          <w:b/>
          <w:sz w:val="24"/>
          <w:szCs w:val="24"/>
          <w:rtl/>
        </w:rPr>
      </w:pPr>
      <w:r w:rsidRPr="006164A6">
        <w:rPr>
          <w:rFonts w:cs="B Nazanin" w:hint="cs"/>
          <w:b/>
          <w:sz w:val="24"/>
          <w:szCs w:val="24"/>
          <w:rtl/>
        </w:rPr>
        <w:t>خاستگاه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ها و اهداف فرهنگی شیء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 xml:space="preserve">انگاری ریا و تزویر در </w:t>
      </w:r>
      <w:r w:rsidR="000C2F13" w:rsidRPr="006164A6">
        <w:rPr>
          <w:rFonts w:cs="B Nazanin" w:hint="cs"/>
          <w:b/>
          <w:sz w:val="24"/>
          <w:szCs w:val="24"/>
          <w:rtl/>
        </w:rPr>
        <w:t>غزلیات</w:t>
      </w:r>
      <w:r w:rsidRPr="006164A6">
        <w:rPr>
          <w:rFonts w:cs="B Nazanin" w:hint="cs"/>
          <w:b/>
          <w:sz w:val="24"/>
          <w:szCs w:val="24"/>
          <w:rtl/>
        </w:rPr>
        <w:t xml:space="preserve"> حافظ چیست؟</w:t>
      </w:r>
    </w:p>
    <w:p w14:paraId="3452EF78" w14:textId="0FE1C958" w:rsidR="005D3D3E" w:rsidRPr="006164A6" w:rsidRDefault="00DC62CB" w:rsidP="00250635">
      <w:pPr>
        <w:pStyle w:val="1"/>
        <w:spacing w:line="276" w:lineRule="auto"/>
        <w:rPr>
          <w:rFonts w:cs="B Nazanin"/>
          <w:sz w:val="24"/>
          <w:szCs w:val="24"/>
          <w:rtl/>
        </w:rPr>
      </w:pPr>
      <w:r w:rsidRPr="006164A6">
        <w:rPr>
          <w:rFonts w:cs="B Nazanin" w:hint="cs"/>
          <w:sz w:val="24"/>
          <w:szCs w:val="24"/>
          <w:rtl/>
        </w:rPr>
        <w:t>3-1-</w:t>
      </w:r>
      <w:r w:rsidR="00D946B5" w:rsidRPr="006164A6">
        <w:rPr>
          <w:rFonts w:cs="B Nazanin" w:hint="cs"/>
          <w:sz w:val="24"/>
          <w:szCs w:val="24"/>
          <w:rtl/>
        </w:rPr>
        <w:t>روش پژوهش</w:t>
      </w:r>
    </w:p>
    <w:p w14:paraId="6CB99BFE" w14:textId="2E29E66C" w:rsidR="005D3D3E" w:rsidRPr="006164A6" w:rsidRDefault="00EB453C" w:rsidP="00250635">
      <w:pPr>
        <w:widowControl w:val="0"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t>روش این پژوهش توصیفی-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تحلیلی است و واحد تحلیل، بیت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های مرتبط با ریا و تزویر و واژه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های هم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معنا با آ</w:t>
      </w:r>
      <w:r w:rsidR="00E16816" w:rsidRPr="006164A6">
        <w:rPr>
          <w:rFonts w:cs="B Nazanin" w:hint="cs"/>
          <w:sz w:val="24"/>
          <w:szCs w:val="24"/>
          <w:rtl/>
          <w:lang w:bidi="fa-IR"/>
        </w:rPr>
        <w:t>ن مثل سالوس، نفاق و نظایر آن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. روش جمع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آوری اطلاعات، کتابخانه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ای است. ضمن بررسی بیت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های مرتبط با مفهوم ریا و تزویر، مترادفات این مفهوم و آن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چه با ریا در تضاد و تقابل است، عوامل و دلایل شکل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گیری استعاره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های مفهومی با رویکرد فرهنگی مورد بررسی قرارخواهندگرفت.</w:t>
      </w:r>
    </w:p>
    <w:p w14:paraId="27A25177" w14:textId="6D6FDD3D" w:rsidR="005D3D3E" w:rsidRPr="006164A6" w:rsidRDefault="00DC62CB" w:rsidP="00250635">
      <w:pPr>
        <w:pStyle w:val="1"/>
        <w:spacing w:line="276" w:lineRule="auto"/>
        <w:rPr>
          <w:rFonts w:cs="B Nazanin"/>
          <w:sz w:val="24"/>
          <w:szCs w:val="24"/>
          <w:rtl/>
        </w:rPr>
      </w:pPr>
      <w:r w:rsidRPr="006164A6">
        <w:rPr>
          <w:rFonts w:cs="B Nazanin" w:hint="cs"/>
          <w:sz w:val="24"/>
          <w:szCs w:val="24"/>
          <w:rtl/>
        </w:rPr>
        <w:t>4-1-</w:t>
      </w:r>
      <w:r w:rsidR="005D3D3E" w:rsidRPr="006164A6">
        <w:rPr>
          <w:rFonts w:cs="B Nazanin" w:hint="cs"/>
          <w:sz w:val="24"/>
          <w:szCs w:val="24"/>
          <w:rtl/>
        </w:rPr>
        <w:t>پیشین</w:t>
      </w:r>
      <w:r w:rsidR="00DC097D" w:rsidRPr="006164A6">
        <w:rPr>
          <w:rFonts w:cs="B Nazanin" w:hint="cs"/>
          <w:sz w:val="24"/>
          <w:szCs w:val="24"/>
          <w:rtl/>
        </w:rPr>
        <w:t>ة پژوهش</w:t>
      </w:r>
    </w:p>
    <w:p w14:paraId="63798186" w14:textId="77777777" w:rsidR="00EF2B3A" w:rsidRPr="006164A6" w:rsidRDefault="00EF2B3A" w:rsidP="00250635">
      <w:pPr>
        <w:spacing w:line="276" w:lineRule="auto"/>
        <w:rPr>
          <w:rFonts w:cs="B Nazanin"/>
          <w:sz w:val="24"/>
          <w:szCs w:val="24"/>
          <w:lang w:bidi="fa-IR"/>
        </w:rPr>
      </w:pPr>
      <w:r w:rsidRPr="006164A6">
        <w:rPr>
          <w:rFonts w:cs="B Nazanin" w:hint="cs"/>
          <w:b/>
          <w:sz w:val="24"/>
          <w:szCs w:val="24"/>
          <w:rtl/>
        </w:rPr>
        <w:t>با توجه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به جستجو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های انجام گرفته، پژوهش مستقلی در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بارة تحلیل استعارة مفهومی جاندار و سیال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انگاری ریا در غزلیات حافظ با رویکرد فرهنگی یافت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نشد؛ اما پژوهش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هایی دربارة ریا انجام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گرفته</w:t>
      </w:r>
      <w:r w:rsidRPr="006164A6">
        <w:rPr>
          <w:rFonts w:cs="B Nazanin"/>
          <w:b/>
          <w:sz w:val="24"/>
          <w:szCs w:val="24"/>
          <w:rtl/>
        </w:rPr>
        <w:softHyphen/>
      </w:r>
      <w:r w:rsidRPr="006164A6">
        <w:rPr>
          <w:rFonts w:cs="B Nazanin" w:hint="cs"/>
          <w:b/>
          <w:sz w:val="24"/>
          <w:szCs w:val="24"/>
          <w:rtl/>
        </w:rPr>
        <w:t>است.</w:t>
      </w:r>
      <w:r w:rsidRPr="006164A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164A6">
        <w:rPr>
          <w:rFonts w:cs="B Nazanin" w:hint="cs"/>
          <w:sz w:val="24"/>
          <w:szCs w:val="24"/>
          <w:rtl/>
          <w:lang w:bidi="fa-IR"/>
        </w:rPr>
        <w:t>حصارکی (1401) در «ریا و اخلاص و بازتاب آن در شعر حافظ»، با تمرکز بر مفاهیم و ارزش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های اخلاقی و تأثیرپذیری حافظ از قرآن و آموزه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های دینی، ریا و اخلاص را در اشعار حافظ از منظر آیات و احادیث بررسی کرده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است. 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حسن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لی (1397) در «</w:t>
      </w:r>
      <w:r w:rsidRPr="006164A6">
        <w:rPr>
          <w:rFonts w:cs="B Nazanin" w:hint="cs"/>
          <w:sz w:val="24"/>
          <w:szCs w:val="24"/>
          <w:rtl/>
          <w:lang w:bidi="fa-IR"/>
        </w:rPr>
        <w:t>آتشِ تر، بازنمود ریاکاری حافظ شیرازی در شگردی متفاوت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»، آرایة محتمل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الضدین، توجیه یا ذووجهین را به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عنوان گونه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ای از ابهام هنری و سخنی دوپهلو در غزلیات حافظ بررسی کرده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، بر آن است که حافظ هرچند خود همواره با ریا می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ستیزد و پنهان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کاری را نکوهش می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کند، اما خود او نیز زیر فشارهای اجتماعی ناگزیر می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شود پنهان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کاری کند و ریا بورزد.</w:t>
      </w:r>
      <w:r w:rsidRPr="006164A6">
        <w:rPr>
          <w:rFonts w:cs="B Nazanin" w:hint="cs"/>
          <w:b/>
          <w:bCs/>
          <w:sz w:val="24"/>
          <w:szCs w:val="24"/>
          <w:rtl/>
        </w:rPr>
        <w:t xml:space="preserve"> 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شمشیری و همکاران (1395) در مقالة «</w:t>
      </w:r>
      <w:r w:rsidRPr="006164A6">
        <w:rPr>
          <w:rFonts w:cs="B Nazanin" w:hint="cs"/>
          <w:sz w:val="24"/>
          <w:szCs w:val="24"/>
          <w:rtl/>
          <w:lang w:bidi="fa-IR"/>
        </w:rPr>
        <w:t>بررسی ریا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عنوان آسیب اجتماعی در اشعار حافظ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»</w:t>
      </w:r>
      <w:r w:rsidRPr="006164A6">
        <w:rPr>
          <w:rFonts w:cs="B Nazanin" w:hint="cs"/>
          <w:b/>
          <w:bCs/>
          <w:sz w:val="24"/>
          <w:szCs w:val="24"/>
          <w:rtl/>
        </w:rPr>
        <w:t>،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معتقدند ریا به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مثابة خطرناک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ترین رویداد انسانی، سبب شکسته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شدن مرزهای اخلاقی می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گردد و جامعه 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را از سعادت دور می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کند. مبارزه با ریاکاری، مهم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ترین پیام اجتماعی حافظ و ناآگاهی افراد، نامأنوس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بودن با کلام خدا، بی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بهره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بودن از عشق و محبت و عدم خلوص از علل ریاورزی در جامعه هستند.</w:t>
      </w:r>
    </w:p>
    <w:p w14:paraId="627B1E46" w14:textId="5A73A611" w:rsidR="005D3D3E" w:rsidRPr="006164A6" w:rsidRDefault="00F75CAC" w:rsidP="00250635">
      <w:pPr>
        <w:pStyle w:val="1"/>
        <w:rPr>
          <w:rFonts w:cs="B Nazanin"/>
          <w:sz w:val="24"/>
          <w:szCs w:val="24"/>
          <w:rtl/>
        </w:rPr>
      </w:pPr>
      <w:r w:rsidRPr="006164A6">
        <w:rPr>
          <w:rFonts w:cs="B Nazanin" w:hint="cs"/>
          <w:sz w:val="24"/>
          <w:szCs w:val="24"/>
          <w:rtl/>
        </w:rPr>
        <w:t>5-1-</w:t>
      </w:r>
      <w:r w:rsidR="0010004F" w:rsidRPr="006164A6">
        <w:rPr>
          <w:rFonts w:cs="B Nazanin" w:hint="cs"/>
          <w:sz w:val="24"/>
          <w:szCs w:val="24"/>
          <w:rtl/>
        </w:rPr>
        <w:t xml:space="preserve"> مبانی نظری </w:t>
      </w:r>
    </w:p>
    <w:p w14:paraId="284557CC" w14:textId="77777777" w:rsidR="005D3D3E" w:rsidRPr="006164A6" w:rsidRDefault="00ED2C8D" w:rsidP="00250635">
      <w:pPr>
        <w:pStyle w:val="2"/>
        <w:rPr>
          <w:rFonts w:cs="B Nazanin"/>
          <w:sz w:val="24"/>
          <w:szCs w:val="24"/>
        </w:rPr>
      </w:pPr>
      <w:r w:rsidRPr="006164A6">
        <w:rPr>
          <w:rFonts w:cs="B Nazanin" w:hint="cs"/>
          <w:sz w:val="24"/>
          <w:szCs w:val="24"/>
          <w:rtl/>
        </w:rPr>
        <w:t>1-5-1-</w:t>
      </w:r>
      <w:r w:rsidR="005D3D3E" w:rsidRPr="006164A6">
        <w:rPr>
          <w:rFonts w:cs="B Nazanin" w:hint="cs"/>
          <w:sz w:val="24"/>
          <w:szCs w:val="24"/>
          <w:rtl/>
        </w:rPr>
        <w:t xml:space="preserve"> استعار</w:t>
      </w:r>
      <w:r w:rsidR="0010004F" w:rsidRPr="006164A6">
        <w:rPr>
          <w:rFonts w:cs="B Nazanin" w:hint="cs"/>
          <w:sz w:val="24"/>
          <w:szCs w:val="24"/>
          <w:rtl/>
        </w:rPr>
        <w:t>ة</w:t>
      </w:r>
      <w:r w:rsidR="005D3D3E" w:rsidRPr="006164A6">
        <w:rPr>
          <w:rFonts w:cs="B Nazanin" w:hint="cs"/>
          <w:sz w:val="24"/>
          <w:szCs w:val="24"/>
          <w:rtl/>
        </w:rPr>
        <w:t xml:space="preserve"> مفهومی</w:t>
      </w:r>
    </w:p>
    <w:p w14:paraId="0745E3F6" w14:textId="38996AC7" w:rsidR="005D3D3E" w:rsidRPr="006164A6" w:rsidRDefault="00E147F3" w:rsidP="00250635">
      <w:pPr>
        <w:widowControl w:val="0"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t xml:space="preserve">دو 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دیدگاه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در بارة استعاره مطرح است؛ یکی 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دیدگاه سن</w:t>
      </w:r>
      <w:r w:rsidRPr="006164A6">
        <w:rPr>
          <w:rFonts w:cs="B Nazanin" w:hint="cs"/>
          <w:sz w:val="24"/>
          <w:szCs w:val="24"/>
          <w:rtl/>
          <w:lang w:bidi="fa-IR"/>
        </w:rPr>
        <w:t>ّ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تی، </w:t>
      </w:r>
      <w:r w:rsidRPr="006164A6">
        <w:rPr>
          <w:rFonts w:cs="B Nazanin" w:hint="cs"/>
          <w:sz w:val="24"/>
          <w:szCs w:val="24"/>
          <w:rtl/>
          <w:lang w:bidi="fa-IR"/>
        </w:rPr>
        <w:t>که آن را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ابزاری بلاغی برای زیبایی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شناسی کلام ادبی</w:t>
      </w:r>
      <w:r w:rsidRPr="006164A6">
        <w:rPr>
          <w:rFonts w:cs="B Nazanin" w:hint="cs"/>
          <w:sz w:val="24"/>
          <w:szCs w:val="24"/>
          <w:rtl/>
          <w:lang w:bidi="fa-IR"/>
        </w:rPr>
        <w:t>،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اعم از نثر یا نظم </w:t>
      </w:r>
      <w:r w:rsidR="00AA58C7" w:rsidRPr="006164A6">
        <w:rPr>
          <w:rFonts w:cs="B Nazanin" w:hint="cs"/>
          <w:sz w:val="24"/>
          <w:szCs w:val="24"/>
          <w:rtl/>
          <w:lang w:bidi="fa-IR"/>
        </w:rPr>
        <w:t>می</w:t>
      </w:r>
      <w:r w:rsidR="00AA58C7" w:rsidRPr="006164A6">
        <w:rPr>
          <w:rFonts w:cs="B Nazanin"/>
          <w:sz w:val="24"/>
          <w:szCs w:val="24"/>
          <w:rtl/>
          <w:lang w:bidi="fa-IR"/>
        </w:rPr>
        <w:softHyphen/>
      </w:r>
      <w:r w:rsidR="00AA58C7" w:rsidRPr="006164A6">
        <w:rPr>
          <w:rFonts w:cs="B Nazanin" w:hint="cs"/>
          <w:sz w:val="24"/>
          <w:szCs w:val="24"/>
          <w:rtl/>
          <w:lang w:bidi="fa-IR"/>
        </w:rPr>
        <w:t xml:space="preserve">داند و دیگری، 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دیدگاه زبان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شناسی شناختی</w:t>
      </w:r>
      <w:r w:rsidR="006A03BE" w:rsidRPr="006164A6">
        <w:rPr>
          <w:rFonts w:cs="B Nazanin" w:hint="cs"/>
          <w:sz w:val="24"/>
          <w:szCs w:val="24"/>
          <w:rtl/>
          <w:lang w:bidi="fa-IR"/>
        </w:rPr>
        <w:t xml:space="preserve"> که</w:t>
      </w:r>
      <w:r w:rsidR="00AA58C7" w:rsidRPr="006164A6">
        <w:rPr>
          <w:rFonts w:cs="B Nazanin" w:hint="cs"/>
          <w:sz w:val="24"/>
          <w:szCs w:val="24"/>
          <w:rtl/>
        </w:rPr>
        <w:t xml:space="preserve"> استعاره</w:t>
      </w:r>
      <w:r w:rsidR="006A03BE" w:rsidRPr="006164A6">
        <w:rPr>
          <w:rFonts w:cs="B Nazanin" w:hint="cs"/>
          <w:sz w:val="24"/>
          <w:szCs w:val="24"/>
          <w:rtl/>
        </w:rPr>
        <w:t xml:space="preserve"> را</w:t>
      </w:r>
      <w:r w:rsidR="00AA58C7" w:rsidRPr="006164A6">
        <w:rPr>
          <w:rFonts w:cs="B Nazanin" w:hint="cs"/>
          <w:sz w:val="24"/>
          <w:szCs w:val="24"/>
          <w:rtl/>
        </w:rPr>
        <w:t xml:space="preserve"> امری شناختی </w:t>
      </w:r>
      <w:r w:rsidR="006A03BE" w:rsidRPr="006164A6">
        <w:rPr>
          <w:rFonts w:cs="B Nazanin" w:hint="cs"/>
          <w:sz w:val="24"/>
          <w:szCs w:val="24"/>
          <w:rtl/>
        </w:rPr>
        <w:t>و محصول</w:t>
      </w:r>
      <w:r w:rsidR="00AA58C7" w:rsidRPr="006164A6">
        <w:rPr>
          <w:rFonts w:cs="B Nazanin" w:hint="cs"/>
          <w:sz w:val="24"/>
          <w:szCs w:val="24"/>
          <w:rtl/>
        </w:rPr>
        <w:t xml:space="preserve"> ذهن</w:t>
      </w:r>
      <w:r w:rsidR="00250106" w:rsidRPr="006164A6">
        <w:rPr>
          <w:rFonts w:cs="B Nazanin" w:hint="cs"/>
          <w:sz w:val="24"/>
          <w:szCs w:val="24"/>
          <w:rtl/>
        </w:rPr>
        <w:t xml:space="preserve"> و تفکر</w:t>
      </w:r>
      <w:r w:rsidR="00AA58C7" w:rsidRPr="006164A6">
        <w:rPr>
          <w:rFonts w:cs="B Nazanin" w:hint="cs"/>
          <w:sz w:val="24"/>
          <w:szCs w:val="24"/>
          <w:rtl/>
        </w:rPr>
        <w:t xml:space="preserve"> انسان </w:t>
      </w:r>
      <w:r w:rsidR="006A03BE" w:rsidRPr="006164A6">
        <w:rPr>
          <w:rFonts w:cs="B Nazanin" w:hint="cs"/>
          <w:sz w:val="24"/>
          <w:szCs w:val="24"/>
          <w:rtl/>
        </w:rPr>
        <w:t>می</w:t>
      </w:r>
      <w:r w:rsidR="006A03BE" w:rsidRPr="006164A6">
        <w:rPr>
          <w:rFonts w:cs="B Nazanin"/>
          <w:sz w:val="24"/>
          <w:szCs w:val="24"/>
          <w:rtl/>
        </w:rPr>
        <w:softHyphen/>
      </w:r>
      <w:r w:rsidR="006A03BE" w:rsidRPr="006164A6">
        <w:rPr>
          <w:rFonts w:cs="B Nazanin" w:hint="cs"/>
          <w:sz w:val="24"/>
          <w:szCs w:val="24"/>
          <w:rtl/>
        </w:rPr>
        <w:t>شناسد.</w:t>
      </w:r>
      <w:r w:rsidR="006C1B9E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لیکاف و جانسون بر این </w:t>
      </w:r>
      <w:r w:rsidR="00250106" w:rsidRPr="006164A6">
        <w:rPr>
          <w:rFonts w:cs="B Nazanin" w:hint="cs"/>
          <w:sz w:val="24"/>
          <w:szCs w:val="24"/>
          <w:rtl/>
          <w:lang w:bidi="fa-IR"/>
        </w:rPr>
        <w:t>باورند که «نظام مفهومی معمول</w:t>
      </w:r>
      <w:r w:rsidR="00163026" w:rsidRPr="006164A6">
        <w:rPr>
          <w:rFonts w:cs="B Nazanin" w:hint="cs"/>
          <w:sz w:val="24"/>
          <w:szCs w:val="24"/>
          <w:rtl/>
          <w:lang w:bidi="fa-IR"/>
        </w:rPr>
        <w:t>ِ</w:t>
      </w:r>
      <w:r w:rsidR="00250106" w:rsidRPr="006164A6">
        <w:rPr>
          <w:rFonts w:cs="B Nazanin" w:hint="cs"/>
          <w:sz w:val="24"/>
          <w:szCs w:val="24"/>
          <w:rtl/>
          <w:lang w:bidi="fa-IR"/>
        </w:rPr>
        <w:t xml:space="preserve"> ما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که در چارچوب آن می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اندیشیم و عمل می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کنیم، ماهیتی ا</w:t>
      </w:r>
      <w:r w:rsidR="00FA4EAA" w:rsidRPr="006164A6">
        <w:rPr>
          <w:rFonts w:cs="B Nazanin" w:hint="cs"/>
          <w:sz w:val="24"/>
          <w:szCs w:val="24"/>
          <w:rtl/>
          <w:lang w:bidi="fa-IR"/>
        </w:rPr>
        <w:t xml:space="preserve">ساساً استعاری دارد» (1401: 13). 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استعار</w:t>
      </w:r>
      <w:r w:rsidR="009E375A" w:rsidRPr="006164A6">
        <w:rPr>
          <w:rFonts w:cs="B Nazanin" w:hint="cs"/>
          <w:sz w:val="24"/>
          <w:szCs w:val="24"/>
          <w:rtl/>
          <w:lang w:bidi="fa-IR"/>
        </w:rPr>
        <w:t>ة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مفهومی</w:t>
      </w:r>
      <w:r w:rsidR="009E375A" w:rsidRPr="006164A6">
        <w:rPr>
          <w:rFonts w:cs="B Nazanin" w:hint="cs"/>
          <w:sz w:val="24"/>
          <w:szCs w:val="24"/>
          <w:rtl/>
          <w:lang w:bidi="fa-IR"/>
        </w:rPr>
        <w:t xml:space="preserve"> دارای ویژگی</w:t>
      </w:r>
      <w:r w:rsidR="009E375A" w:rsidRPr="006164A6">
        <w:rPr>
          <w:rFonts w:cs="B Nazanin"/>
          <w:sz w:val="24"/>
          <w:szCs w:val="24"/>
          <w:rtl/>
          <w:lang w:bidi="fa-IR"/>
        </w:rPr>
        <w:softHyphen/>
      </w:r>
      <w:r w:rsidR="009E375A" w:rsidRPr="006164A6">
        <w:rPr>
          <w:rFonts w:cs="B Nazanin" w:hint="cs"/>
          <w:sz w:val="24"/>
          <w:szCs w:val="24"/>
          <w:rtl/>
          <w:lang w:bidi="fa-IR"/>
        </w:rPr>
        <w:t>هایی است که مهم</w:t>
      </w:r>
      <w:r w:rsidR="009E375A" w:rsidRPr="006164A6">
        <w:rPr>
          <w:rFonts w:cs="B Nazanin"/>
          <w:sz w:val="24"/>
          <w:szCs w:val="24"/>
          <w:rtl/>
          <w:lang w:bidi="fa-IR"/>
        </w:rPr>
        <w:softHyphen/>
      </w:r>
      <w:r w:rsidR="009E375A" w:rsidRPr="006164A6">
        <w:rPr>
          <w:rFonts w:cs="B Nazanin" w:hint="cs"/>
          <w:sz w:val="24"/>
          <w:szCs w:val="24"/>
          <w:rtl/>
          <w:lang w:bidi="fa-IR"/>
        </w:rPr>
        <w:t>ترین آن</w:t>
      </w:r>
      <w:r w:rsidR="009E375A" w:rsidRPr="006164A6">
        <w:rPr>
          <w:rFonts w:cs="B Nazanin"/>
          <w:sz w:val="24"/>
          <w:szCs w:val="24"/>
          <w:rtl/>
          <w:lang w:bidi="fa-IR"/>
        </w:rPr>
        <w:softHyphen/>
      </w:r>
      <w:r w:rsidR="009E375A" w:rsidRPr="006164A6">
        <w:rPr>
          <w:rFonts w:cs="B Nazanin" w:hint="cs"/>
          <w:sz w:val="24"/>
          <w:szCs w:val="24"/>
          <w:rtl/>
          <w:lang w:bidi="fa-IR"/>
        </w:rPr>
        <w:t>ها عبارتند از: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896AE4" w:rsidRPr="006164A6">
        <w:rPr>
          <w:rFonts w:cs="B Nazanin" w:hint="cs"/>
          <w:sz w:val="24"/>
          <w:szCs w:val="24"/>
          <w:rtl/>
          <w:lang w:bidi="fa-IR"/>
        </w:rPr>
        <w:t xml:space="preserve">1) 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افکار تا حد زیادی</w:t>
      </w:r>
      <w:r w:rsidR="00896AE4" w:rsidRPr="006164A6">
        <w:rPr>
          <w:rFonts w:cs="B Nazanin" w:hint="cs"/>
          <w:sz w:val="24"/>
          <w:szCs w:val="24"/>
          <w:rtl/>
          <w:lang w:bidi="fa-IR"/>
        </w:rPr>
        <w:t xml:space="preserve"> ناخودآگاه هستند؛ چنان</w:t>
      </w:r>
      <w:r w:rsidR="00896AE4" w:rsidRPr="006164A6">
        <w:rPr>
          <w:rFonts w:cs="B Nazanin"/>
          <w:sz w:val="24"/>
          <w:szCs w:val="24"/>
          <w:rtl/>
          <w:lang w:bidi="fa-IR"/>
        </w:rPr>
        <w:softHyphen/>
      </w:r>
      <w:r w:rsidR="00896AE4" w:rsidRPr="006164A6">
        <w:rPr>
          <w:rFonts w:cs="B Nazanin" w:hint="cs"/>
          <w:sz w:val="24"/>
          <w:szCs w:val="24"/>
          <w:rtl/>
          <w:lang w:bidi="fa-IR"/>
        </w:rPr>
        <w:t xml:space="preserve">که 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م</w:t>
      </w:r>
      <w:r w:rsidR="00896AE4" w:rsidRPr="006164A6">
        <w:rPr>
          <w:rFonts w:cs="B Nazanin" w:hint="cs"/>
          <w:sz w:val="24"/>
          <w:szCs w:val="24"/>
          <w:rtl/>
          <w:lang w:bidi="fa-IR"/>
        </w:rPr>
        <w:t>ا تسل</w:t>
      </w:r>
      <w:r w:rsidR="000936E9" w:rsidRPr="006164A6">
        <w:rPr>
          <w:rFonts w:cs="B Nazanin" w:hint="cs"/>
          <w:sz w:val="24"/>
          <w:szCs w:val="24"/>
          <w:rtl/>
          <w:lang w:bidi="fa-IR"/>
        </w:rPr>
        <w:t>ّ</w:t>
      </w:r>
      <w:r w:rsidR="00896AE4" w:rsidRPr="006164A6">
        <w:rPr>
          <w:rFonts w:cs="B Nazanin" w:hint="cs"/>
          <w:sz w:val="24"/>
          <w:szCs w:val="24"/>
          <w:rtl/>
          <w:lang w:bidi="fa-IR"/>
        </w:rPr>
        <w:t xml:space="preserve">طی بر </w:t>
      </w:r>
      <w:r w:rsidR="00144B12" w:rsidRPr="006164A6">
        <w:rPr>
          <w:rFonts w:cs="B Nazanin" w:hint="cs"/>
          <w:sz w:val="24"/>
          <w:szCs w:val="24"/>
          <w:rtl/>
          <w:lang w:bidi="fa-IR"/>
        </w:rPr>
        <w:t>آن</w:t>
      </w:r>
      <w:r w:rsidR="00896AE4" w:rsidRPr="006164A6">
        <w:rPr>
          <w:rFonts w:cs="B Nazanin" w:hint="cs"/>
          <w:sz w:val="24"/>
          <w:szCs w:val="24"/>
          <w:rtl/>
          <w:lang w:bidi="fa-IR"/>
        </w:rPr>
        <w:t xml:space="preserve"> نداریم. 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از راه و روش</w:t>
      </w:r>
      <w:r w:rsidR="00896AE4" w:rsidRPr="006164A6">
        <w:rPr>
          <w:rFonts w:cs="B Nazanin" w:hint="cs"/>
          <w:sz w:val="24"/>
          <w:szCs w:val="24"/>
          <w:rtl/>
          <w:lang w:bidi="fa-IR"/>
        </w:rPr>
        <w:t xml:space="preserve"> تفکر و استدلال خود آگاه نبوده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و ذهن ما قادر به تفکر دربار</w:t>
      </w:r>
      <w:r w:rsidR="009E375A" w:rsidRPr="006164A6">
        <w:rPr>
          <w:rFonts w:cs="B Nazanin" w:hint="cs"/>
          <w:sz w:val="24"/>
          <w:szCs w:val="24"/>
          <w:rtl/>
          <w:lang w:bidi="fa-IR"/>
        </w:rPr>
        <w:t>ة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تمام امور نیست. </w:t>
      </w:r>
      <w:r w:rsidR="009E375A" w:rsidRPr="006164A6">
        <w:rPr>
          <w:rFonts w:cs="B Nazanin" w:hint="cs"/>
          <w:sz w:val="24"/>
          <w:szCs w:val="24"/>
          <w:rtl/>
          <w:lang w:bidi="fa-IR"/>
        </w:rPr>
        <w:t>2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) مفاهیم انتزاعی عمدتا</w:t>
      </w:r>
      <w:r w:rsidR="009E375A" w:rsidRPr="006164A6">
        <w:rPr>
          <w:rFonts w:cs="B Nazanin" w:hint="cs"/>
          <w:sz w:val="24"/>
          <w:szCs w:val="24"/>
          <w:rtl/>
          <w:lang w:bidi="fa-IR"/>
        </w:rPr>
        <w:t xml:space="preserve">ً استعاری هستند؛ </w:t>
      </w:r>
      <w:r w:rsidR="00896AE4" w:rsidRPr="006164A6">
        <w:rPr>
          <w:rFonts w:cs="B Nazanin" w:hint="cs"/>
          <w:sz w:val="24"/>
          <w:szCs w:val="24"/>
          <w:rtl/>
          <w:lang w:bidi="fa-IR"/>
        </w:rPr>
        <w:t>به</w:t>
      </w:r>
      <w:r w:rsidR="00896AE4" w:rsidRPr="006164A6">
        <w:rPr>
          <w:rFonts w:cs="B Nazanin"/>
          <w:sz w:val="24"/>
          <w:szCs w:val="24"/>
          <w:rtl/>
          <w:lang w:bidi="fa-IR"/>
        </w:rPr>
        <w:softHyphen/>
      </w:r>
      <w:r w:rsidR="00896AE4" w:rsidRPr="006164A6">
        <w:rPr>
          <w:rFonts w:cs="B Nazanin" w:hint="cs"/>
          <w:sz w:val="24"/>
          <w:szCs w:val="24"/>
          <w:rtl/>
          <w:lang w:bidi="fa-IR"/>
        </w:rPr>
        <w:t>طوری</w:t>
      </w:r>
      <w:r w:rsidR="00896AE4" w:rsidRPr="006164A6">
        <w:rPr>
          <w:rFonts w:cs="B Nazanin"/>
          <w:sz w:val="24"/>
          <w:szCs w:val="24"/>
          <w:rtl/>
          <w:lang w:bidi="fa-IR"/>
        </w:rPr>
        <w:softHyphen/>
      </w:r>
      <w:r w:rsidR="00896AE4" w:rsidRPr="006164A6">
        <w:rPr>
          <w:rFonts w:cs="B Nazanin" w:hint="cs"/>
          <w:sz w:val="24"/>
          <w:szCs w:val="24"/>
          <w:rtl/>
          <w:lang w:bidi="fa-IR"/>
        </w:rPr>
        <w:t>که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896AE4" w:rsidRPr="006164A6">
        <w:rPr>
          <w:rFonts w:cs="B Nazanin" w:hint="cs"/>
          <w:sz w:val="24"/>
          <w:szCs w:val="24"/>
          <w:rtl/>
          <w:lang w:bidi="fa-IR"/>
        </w:rPr>
        <w:t xml:space="preserve">اکثر حقایق غیرفیزیکی، 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مانند مفاهیم</w:t>
      </w:r>
      <w:r w:rsidR="00896AE4" w:rsidRPr="006164A6">
        <w:rPr>
          <w:rFonts w:cs="B Nazanin" w:hint="cs"/>
          <w:sz w:val="24"/>
          <w:szCs w:val="24"/>
          <w:rtl/>
          <w:lang w:bidi="fa-IR"/>
        </w:rPr>
        <w:t xml:space="preserve"> فرهنگی،</w:t>
      </w:r>
      <w:r w:rsidR="00144B12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896AE4" w:rsidRPr="006164A6">
        <w:rPr>
          <w:rFonts w:cs="B Nazanin" w:hint="cs"/>
          <w:sz w:val="24"/>
          <w:szCs w:val="24"/>
          <w:rtl/>
          <w:lang w:bidi="fa-IR"/>
        </w:rPr>
        <w:t>سیاسی،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اجتماعی، روان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شناختی و </w:t>
      </w:r>
      <w:r w:rsidR="00896AE4" w:rsidRPr="006164A6">
        <w:rPr>
          <w:rFonts w:cs="B Nazanin" w:hint="cs"/>
          <w:sz w:val="24"/>
          <w:szCs w:val="24"/>
          <w:rtl/>
          <w:lang w:bidi="fa-IR"/>
        </w:rPr>
        <w:t xml:space="preserve">نظایر آن، </w:t>
      </w:r>
      <w:r w:rsidR="00896AE4" w:rsidRPr="006164A6">
        <w:rPr>
          <w:rFonts w:cs="B Nazanin" w:hint="cs"/>
          <w:sz w:val="24"/>
          <w:szCs w:val="24"/>
          <w:rtl/>
          <w:lang w:bidi="fa-IR"/>
        </w:rPr>
        <w:lastRenderedPageBreak/>
        <w:t>به</w:t>
      </w:r>
      <w:r w:rsidR="00896AE4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کمک حقایق فیزیکی</w:t>
      </w:r>
      <w:r w:rsidR="00896AE4" w:rsidRPr="006164A6">
        <w:rPr>
          <w:rFonts w:cs="B Nazanin" w:hint="cs"/>
          <w:sz w:val="24"/>
          <w:szCs w:val="24"/>
          <w:rtl/>
          <w:lang w:bidi="fa-IR"/>
        </w:rPr>
        <w:t>،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یعنی به</w:t>
      </w:r>
      <w:r w:rsidR="00FD4AF2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کمک تجربیات مادّی درک می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شوند.</w:t>
      </w:r>
      <w:r w:rsidR="00FD4AF2" w:rsidRPr="006164A6">
        <w:rPr>
          <w:rFonts w:cs="B Nazanin" w:hint="cs"/>
          <w:sz w:val="24"/>
          <w:szCs w:val="24"/>
          <w:rtl/>
          <w:lang w:bidi="fa-IR"/>
        </w:rPr>
        <w:t xml:space="preserve"> 3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) ذهن تجسّمی است. بدین معنا که مفاهیم چه مستقیم و چه غیرمستقیم، م</w:t>
      </w:r>
      <w:r w:rsidR="00FA4EAA" w:rsidRPr="006164A6">
        <w:rPr>
          <w:rFonts w:cs="B Nazanin" w:hint="cs"/>
          <w:sz w:val="24"/>
          <w:szCs w:val="24"/>
          <w:rtl/>
          <w:lang w:bidi="fa-IR"/>
        </w:rPr>
        <w:t>عانی خود را از طریق تجارب جسمی-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حرکتی به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دست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می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آورند</w:t>
      </w:r>
      <w:r w:rsidR="00FD4AF2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(کوچش، 1394: 27).</w:t>
      </w:r>
    </w:p>
    <w:p w14:paraId="2D8A60BD" w14:textId="0A3109CC" w:rsidR="00F75CAC" w:rsidRPr="006164A6" w:rsidRDefault="0036398A" w:rsidP="00250635">
      <w:pPr>
        <w:widowControl w:val="0"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   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زبان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FD4AF2" w:rsidRPr="006164A6">
        <w:rPr>
          <w:rFonts w:cs="B Nazanin" w:hint="cs"/>
          <w:sz w:val="24"/>
          <w:szCs w:val="24"/>
          <w:rtl/>
          <w:lang w:bidi="fa-IR"/>
        </w:rPr>
        <w:t>شناسان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شناختی</w:t>
      </w:r>
      <w:r w:rsidR="00C775F0" w:rsidRPr="006164A6">
        <w:rPr>
          <w:rFonts w:cs="B Nazanin" w:hint="cs"/>
          <w:sz w:val="24"/>
          <w:szCs w:val="24"/>
          <w:rtl/>
          <w:lang w:bidi="fa-IR"/>
        </w:rPr>
        <w:t xml:space="preserve"> بر این عقیده</w:t>
      </w:r>
      <w:r w:rsidR="00C775F0" w:rsidRPr="006164A6">
        <w:rPr>
          <w:rFonts w:cs="B Nazanin"/>
          <w:sz w:val="24"/>
          <w:szCs w:val="24"/>
          <w:rtl/>
          <w:lang w:bidi="fa-IR"/>
        </w:rPr>
        <w:softHyphen/>
      </w:r>
      <w:r w:rsidR="00C775F0" w:rsidRPr="006164A6">
        <w:rPr>
          <w:rFonts w:cs="B Nazanin" w:hint="cs"/>
          <w:sz w:val="24"/>
          <w:szCs w:val="24"/>
          <w:rtl/>
          <w:lang w:bidi="fa-IR"/>
        </w:rPr>
        <w:t>اند که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«استعار</w:t>
      </w:r>
      <w:r w:rsidR="00C775F0" w:rsidRPr="006164A6">
        <w:rPr>
          <w:rFonts w:cs="B Nazanin" w:hint="cs"/>
          <w:sz w:val="24"/>
          <w:szCs w:val="24"/>
          <w:rtl/>
          <w:lang w:bidi="fa-IR"/>
        </w:rPr>
        <w:t xml:space="preserve">ة 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مفهومی از یک حوز</w:t>
      </w:r>
      <w:r w:rsidR="00C775F0" w:rsidRPr="006164A6">
        <w:rPr>
          <w:rFonts w:cs="B Nazanin" w:hint="cs"/>
          <w:sz w:val="24"/>
          <w:szCs w:val="24"/>
          <w:rtl/>
          <w:lang w:bidi="fa-IR"/>
        </w:rPr>
        <w:t>ة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مبدأ، یک حوز</w:t>
      </w:r>
      <w:r w:rsidR="00C775F0" w:rsidRPr="006164A6">
        <w:rPr>
          <w:rFonts w:cs="B Nazanin" w:hint="cs"/>
          <w:sz w:val="24"/>
          <w:szCs w:val="24"/>
          <w:rtl/>
          <w:lang w:bidi="fa-IR"/>
        </w:rPr>
        <w:t>ة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مقصد و نیز از مجموعه انطباق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C775F0" w:rsidRPr="006164A6">
        <w:rPr>
          <w:rFonts w:cs="B Nazanin" w:hint="cs"/>
          <w:sz w:val="24"/>
          <w:szCs w:val="24"/>
          <w:rtl/>
          <w:lang w:bidi="fa-IR"/>
        </w:rPr>
        <w:t>های میان آن دو تشکیل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»</w:t>
      </w:r>
      <w:r w:rsidR="00C775F0" w:rsidRPr="006164A6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C775F0" w:rsidRPr="006164A6">
        <w:rPr>
          <w:rFonts w:cs="B Nazanin"/>
          <w:sz w:val="24"/>
          <w:szCs w:val="24"/>
          <w:rtl/>
          <w:lang w:bidi="fa-IR"/>
        </w:rPr>
        <w:softHyphen/>
      </w:r>
      <w:r w:rsidR="00C775F0" w:rsidRPr="006164A6">
        <w:rPr>
          <w:rFonts w:cs="B Nazanin" w:hint="cs"/>
          <w:sz w:val="24"/>
          <w:szCs w:val="24"/>
          <w:rtl/>
          <w:lang w:bidi="fa-IR"/>
        </w:rPr>
        <w:t>شود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(کوچش، 1398: 36). حوز</w:t>
      </w:r>
      <w:r w:rsidR="00C775F0" w:rsidRPr="006164A6">
        <w:rPr>
          <w:rFonts w:cs="B Nazanin" w:hint="cs"/>
          <w:sz w:val="24"/>
          <w:szCs w:val="24"/>
          <w:rtl/>
          <w:lang w:bidi="fa-IR"/>
        </w:rPr>
        <w:t>ة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مقصد، مفاهیم انتزاعی و ذهنی را شامل می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شود که برای شناخت و درک آن از حو</w:t>
      </w:r>
      <w:r w:rsidR="00C775F0" w:rsidRPr="006164A6">
        <w:rPr>
          <w:rFonts w:cs="B Nazanin" w:hint="cs"/>
          <w:sz w:val="24"/>
          <w:szCs w:val="24"/>
          <w:rtl/>
          <w:lang w:bidi="fa-IR"/>
        </w:rPr>
        <w:t>زة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مبدأ که اموری آشنا و عینی هستند،</w:t>
      </w:r>
      <w:r w:rsidR="00C775F0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کمک </w:t>
      </w:r>
      <w:r w:rsidR="00235BA2" w:rsidRPr="006164A6">
        <w:rPr>
          <w:rFonts w:cs="B Nazanin" w:hint="cs"/>
          <w:sz w:val="24"/>
          <w:szCs w:val="24"/>
          <w:rtl/>
          <w:lang w:bidi="fa-IR"/>
        </w:rPr>
        <w:t>گرفته</w:t>
      </w:r>
      <w:r w:rsidR="00235BA2" w:rsidRPr="006164A6">
        <w:rPr>
          <w:rFonts w:cs="B Nazanin"/>
          <w:sz w:val="24"/>
          <w:szCs w:val="24"/>
          <w:rtl/>
          <w:lang w:bidi="fa-IR"/>
        </w:rPr>
        <w:softHyphen/>
      </w:r>
      <w:r w:rsidR="00235BA2" w:rsidRPr="006164A6">
        <w:rPr>
          <w:rFonts w:cs="B Nazanin" w:hint="cs"/>
          <w:sz w:val="24"/>
          <w:szCs w:val="24"/>
          <w:rtl/>
          <w:lang w:bidi="fa-IR"/>
        </w:rPr>
        <w:t>می</w:t>
      </w:r>
      <w:r w:rsidR="00235BA2" w:rsidRPr="006164A6">
        <w:rPr>
          <w:rFonts w:cs="B Nazanin"/>
          <w:sz w:val="24"/>
          <w:szCs w:val="24"/>
          <w:rtl/>
          <w:lang w:bidi="fa-IR"/>
        </w:rPr>
        <w:softHyphen/>
      </w:r>
      <w:r w:rsidR="00235BA2" w:rsidRPr="006164A6">
        <w:rPr>
          <w:rFonts w:cs="B Nazanin" w:hint="cs"/>
          <w:sz w:val="24"/>
          <w:szCs w:val="24"/>
          <w:rtl/>
          <w:lang w:bidi="fa-IR"/>
        </w:rPr>
        <w:t>شود</w:t>
      </w:r>
      <w:r w:rsidR="000F52DB" w:rsidRPr="006164A6">
        <w:rPr>
          <w:rFonts w:cs="B Nazanin" w:hint="cs"/>
          <w:sz w:val="24"/>
          <w:szCs w:val="24"/>
          <w:rtl/>
          <w:lang w:bidi="fa-IR"/>
        </w:rPr>
        <w:t xml:space="preserve">. در </w:t>
      </w:r>
      <w:r w:rsidRPr="006164A6">
        <w:rPr>
          <w:rFonts w:cs="B Nazanin" w:hint="cs"/>
          <w:sz w:val="24"/>
          <w:szCs w:val="24"/>
          <w:rtl/>
          <w:lang w:bidi="fa-IR"/>
        </w:rPr>
        <w:t>تعریف</w:t>
      </w:r>
      <w:r w:rsidR="000F52DB" w:rsidRPr="006164A6">
        <w:rPr>
          <w:rFonts w:cs="B Nazanin" w:hint="cs"/>
          <w:sz w:val="24"/>
          <w:szCs w:val="24"/>
          <w:rtl/>
          <w:lang w:bidi="fa-IR"/>
        </w:rPr>
        <w:t xml:space="preserve"> انطباق یا نگاشت </w:t>
      </w:r>
      <w:r w:rsidR="00F75CAC" w:rsidRPr="006164A6">
        <w:rPr>
          <w:rFonts w:cs="B Nazanin" w:hint="cs"/>
          <w:sz w:val="24"/>
          <w:szCs w:val="24"/>
          <w:rtl/>
          <w:lang w:bidi="fa-IR"/>
        </w:rPr>
        <w:t>گفت</w:t>
      </w:r>
      <w:r w:rsidRPr="006164A6">
        <w:rPr>
          <w:rFonts w:cs="B Nazanin" w:hint="cs"/>
          <w:sz w:val="24"/>
          <w:szCs w:val="24"/>
          <w:rtl/>
          <w:lang w:bidi="fa-IR"/>
        </w:rPr>
        <w:t>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اند</w:t>
      </w:r>
      <w:r w:rsidR="003E5E9D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0F52DB" w:rsidRPr="006164A6">
        <w:rPr>
          <w:rFonts w:cs="B Nazanin" w:hint="cs"/>
          <w:sz w:val="24"/>
          <w:szCs w:val="24"/>
          <w:rtl/>
          <w:lang w:bidi="fa-IR"/>
        </w:rPr>
        <w:t>«مجموعه</w:t>
      </w:r>
      <w:r w:rsidR="000F52DB" w:rsidRPr="006164A6">
        <w:rPr>
          <w:rFonts w:cs="B Nazanin"/>
          <w:sz w:val="24"/>
          <w:szCs w:val="24"/>
          <w:rtl/>
          <w:lang w:bidi="fa-IR"/>
        </w:rPr>
        <w:softHyphen/>
      </w:r>
      <w:r w:rsidR="000F52DB" w:rsidRPr="006164A6">
        <w:rPr>
          <w:rFonts w:cs="B Nazanin" w:hint="cs"/>
          <w:sz w:val="24"/>
          <w:szCs w:val="24"/>
          <w:rtl/>
          <w:lang w:bidi="fa-IR"/>
        </w:rPr>
        <w:t>ای از تناظرهای نظام</w:t>
      </w:r>
      <w:r w:rsidR="000F52DB" w:rsidRPr="006164A6">
        <w:rPr>
          <w:rFonts w:cs="B Nazanin"/>
          <w:sz w:val="24"/>
          <w:szCs w:val="24"/>
          <w:rtl/>
          <w:lang w:bidi="fa-IR"/>
        </w:rPr>
        <w:softHyphen/>
      </w:r>
      <w:r w:rsidR="000F52DB" w:rsidRPr="006164A6">
        <w:rPr>
          <w:rFonts w:cs="B Nazanin" w:hint="cs"/>
          <w:sz w:val="24"/>
          <w:szCs w:val="24"/>
          <w:rtl/>
          <w:lang w:bidi="fa-IR"/>
        </w:rPr>
        <w:t>مند میان مبدأ و مقصد وجود دارند که عناصر مفهومی سازه</w:t>
      </w:r>
      <w:r w:rsidR="000F52DB" w:rsidRPr="006164A6">
        <w:rPr>
          <w:rFonts w:cs="B Nazanin"/>
          <w:sz w:val="24"/>
          <w:szCs w:val="24"/>
          <w:rtl/>
          <w:lang w:bidi="fa-IR"/>
        </w:rPr>
        <w:softHyphen/>
      </w:r>
      <w:r w:rsidR="000F52DB" w:rsidRPr="006164A6">
        <w:rPr>
          <w:rFonts w:cs="B Nazanin" w:hint="cs"/>
          <w:sz w:val="24"/>
          <w:szCs w:val="24"/>
          <w:rtl/>
          <w:lang w:bidi="fa-IR"/>
        </w:rPr>
        <w:t xml:space="preserve">ای حوزة ب </w:t>
      </w:r>
      <w:r w:rsidR="003E5E9D" w:rsidRPr="006164A6">
        <w:rPr>
          <w:rFonts w:cs="B Nazanin" w:hint="cs"/>
          <w:sz w:val="24"/>
          <w:szCs w:val="24"/>
          <w:rtl/>
          <w:lang w:bidi="fa-IR"/>
        </w:rPr>
        <w:t>(</w:t>
      </w:r>
      <w:r w:rsidR="000F52DB" w:rsidRPr="006164A6">
        <w:rPr>
          <w:rFonts w:cs="B Nazanin" w:hint="cs"/>
          <w:sz w:val="24"/>
          <w:szCs w:val="24"/>
          <w:rtl/>
          <w:lang w:bidi="fa-IR"/>
        </w:rPr>
        <w:t>مبدأ</w:t>
      </w:r>
      <w:r w:rsidR="003E5E9D" w:rsidRPr="006164A6">
        <w:rPr>
          <w:rFonts w:cs="B Nazanin" w:hint="cs"/>
          <w:sz w:val="24"/>
          <w:szCs w:val="24"/>
          <w:rtl/>
          <w:lang w:bidi="fa-IR"/>
        </w:rPr>
        <w:t>)</w:t>
      </w:r>
      <w:r w:rsidR="000F52DB" w:rsidRPr="006164A6">
        <w:rPr>
          <w:rFonts w:cs="B Nazanin" w:hint="cs"/>
          <w:sz w:val="24"/>
          <w:szCs w:val="24"/>
          <w:rtl/>
          <w:lang w:bidi="fa-IR"/>
        </w:rPr>
        <w:t xml:space="preserve"> را بر عناصر سازه</w:t>
      </w:r>
      <w:r w:rsidR="000F52DB" w:rsidRPr="006164A6">
        <w:rPr>
          <w:rFonts w:cs="B Nazanin"/>
          <w:sz w:val="24"/>
          <w:szCs w:val="24"/>
          <w:rtl/>
          <w:lang w:bidi="fa-IR"/>
        </w:rPr>
        <w:softHyphen/>
      </w:r>
      <w:r w:rsidR="00F75CAC" w:rsidRPr="006164A6">
        <w:rPr>
          <w:rFonts w:cs="B Nazanin" w:hint="cs"/>
          <w:sz w:val="24"/>
          <w:szCs w:val="24"/>
          <w:rtl/>
          <w:lang w:bidi="fa-IR"/>
        </w:rPr>
        <w:t>ای حوزة</w:t>
      </w:r>
      <w:r w:rsidR="003E5E9D" w:rsidRPr="006164A6">
        <w:rPr>
          <w:rFonts w:cs="B Nazanin" w:hint="cs"/>
          <w:sz w:val="24"/>
          <w:szCs w:val="24"/>
          <w:rtl/>
          <w:lang w:bidi="fa-IR"/>
        </w:rPr>
        <w:t xml:space="preserve"> الف (</w:t>
      </w:r>
      <w:r w:rsidR="000F52DB" w:rsidRPr="006164A6">
        <w:rPr>
          <w:rFonts w:cs="B Nazanin" w:hint="cs"/>
          <w:sz w:val="24"/>
          <w:szCs w:val="24"/>
          <w:rtl/>
          <w:lang w:bidi="fa-IR"/>
        </w:rPr>
        <w:t>مقصد</w:t>
      </w:r>
      <w:r w:rsidR="003E5E9D" w:rsidRPr="006164A6">
        <w:rPr>
          <w:rFonts w:cs="B Nazanin" w:hint="cs"/>
          <w:sz w:val="24"/>
          <w:szCs w:val="24"/>
          <w:rtl/>
          <w:lang w:bidi="fa-IR"/>
        </w:rPr>
        <w:t>)</w:t>
      </w:r>
      <w:r w:rsidR="000F52DB" w:rsidRPr="006164A6">
        <w:rPr>
          <w:rFonts w:cs="B Nazanin" w:hint="cs"/>
          <w:sz w:val="24"/>
          <w:szCs w:val="24"/>
          <w:rtl/>
          <w:lang w:bidi="fa-IR"/>
        </w:rPr>
        <w:t xml:space="preserve"> منطبق می</w:t>
      </w:r>
      <w:r w:rsidR="000F52DB" w:rsidRPr="006164A6">
        <w:rPr>
          <w:rFonts w:cs="B Nazanin"/>
          <w:sz w:val="24"/>
          <w:szCs w:val="24"/>
          <w:rtl/>
          <w:lang w:bidi="fa-IR"/>
        </w:rPr>
        <w:softHyphen/>
      </w:r>
      <w:r w:rsidR="000F52DB" w:rsidRPr="006164A6">
        <w:rPr>
          <w:rFonts w:cs="B Nazanin" w:hint="cs"/>
          <w:sz w:val="24"/>
          <w:szCs w:val="24"/>
          <w:rtl/>
          <w:lang w:bidi="fa-IR"/>
        </w:rPr>
        <w:t>کنند. به این تناظرهای مفهومی، انطباق گفته می</w:t>
      </w:r>
      <w:r w:rsidR="000F52DB" w:rsidRPr="006164A6">
        <w:rPr>
          <w:rFonts w:cs="B Nazanin"/>
          <w:sz w:val="24"/>
          <w:szCs w:val="24"/>
          <w:rtl/>
          <w:lang w:bidi="fa-IR"/>
        </w:rPr>
        <w:softHyphen/>
      </w:r>
      <w:r w:rsidR="000F52DB" w:rsidRPr="006164A6">
        <w:rPr>
          <w:rFonts w:cs="B Nazanin" w:hint="cs"/>
          <w:sz w:val="24"/>
          <w:szCs w:val="24"/>
          <w:rtl/>
          <w:lang w:bidi="fa-IR"/>
        </w:rPr>
        <w:t>شود</w:t>
      </w:r>
      <w:r w:rsidR="001C63A2" w:rsidRPr="006164A6">
        <w:rPr>
          <w:rFonts w:cs="B Nazanin" w:hint="cs"/>
          <w:sz w:val="24"/>
          <w:szCs w:val="24"/>
          <w:rtl/>
          <w:lang w:bidi="fa-IR"/>
        </w:rPr>
        <w:t>»</w:t>
      </w:r>
      <w:r w:rsidR="00EF252B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1C63A2" w:rsidRPr="006164A6">
        <w:rPr>
          <w:rFonts w:cs="B Nazanin" w:hint="cs"/>
          <w:sz w:val="24"/>
          <w:szCs w:val="24"/>
          <w:rtl/>
          <w:lang w:bidi="fa-IR"/>
        </w:rPr>
        <w:t>(کوچش، 1393: 20-22).</w:t>
      </w:r>
    </w:p>
    <w:p w14:paraId="4A0BE7A7" w14:textId="581BC228" w:rsidR="00235BA2" w:rsidRPr="006164A6" w:rsidRDefault="0036398A" w:rsidP="00250635">
      <w:pPr>
        <w:pStyle w:val="2"/>
        <w:rPr>
          <w:rFonts w:cs="B Nazanin"/>
          <w:sz w:val="24"/>
          <w:szCs w:val="24"/>
        </w:rPr>
      </w:pPr>
      <w:r w:rsidRPr="006164A6">
        <w:rPr>
          <w:rFonts w:cs="B Nazanin" w:hint="cs"/>
          <w:sz w:val="24"/>
          <w:szCs w:val="24"/>
          <w:rtl/>
        </w:rPr>
        <w:t>2</w:t>
      </w:r>
      <w:r w:rsidR="00235BA2" w:rsidRPr="006164A6">
        <w:rPr>
          <w:rFonts w:cs="B Nazanin" w:hint="cs"/>
          <w:sz w:val="24"/>
          <w:szCs w:val="24"/>
          <w:rtl/>
        </w:rPr>
        <w:t xml:space="preserve">-5-1- </w:t>
      </w:r>
      <w:r w:rsidR="00BD6576" w:rsidRPr="006164A6">
        <w:rPr>
          <w:rFonts w:cs="B Nazanin" w:hint="cs"/>
          <w:sz w:val="24"/>
          <w:szCs w:val="24"/>
          <w:rtl/>
        </w:rPr>
        <w:t xml:space="preserve">انواع </w:t>
      </w:r>
      <w:r w:rsidR="00235BA2" w:rsidRPr="006164A6">
        <w:rPr>
          <w:rFonts w:cs="B Nazanin" w:hint="cs"/>
          <w:sz w:val="24"/>
          <w:szCs w:val="24"/>
          <w:rtl/>
        </w:rPr>
        <w:t>استعارة مفهومی</w:t>
      </w:r>
    </w:p>
    <w:p w14:paraId="45C2DEC4" w14:textId="780F0F31" w:rsidR="005D3D3E" w:rsidRPr="006164A6" w:rsidRDefault="0036398A" w:rsidP="00250635">
      <w:pPr>
        <w:widowControl w:val="0"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t>پژوهشگران دیگری نیز بعد از لیکاف و جانسون برای توسعة و ت</w:t>
      </w:r>
      <w:r w:rsidR="002B2B02" w:rsidRPr="006164A6">
        <w:rPr>
          <w:rFonts w:cs="B Nazanin" w:hint="cs"/>
          <w:sz w:val="24"/>
          <w:szCs w:val="24"/>
          <w:rtl/>
          <w:lang w:bidi="fa-IR"/>
        </w:rPr>
        <w:t>ع</w:t>
      </w:r>
      <w:r w:rsidRPr="006164A6">
        <w:rPr>
          <w:rFonts w:cs="B Nazanin" w:hint="cs"/>
          <w:sz w:val="24"/>
          <w:szCs w:val="24"/>
          <w:rtl/>
          <w:lang w:bidi="fa-IR"/>
        </w:rPr>
        <w:t>میق استع</w:t>
      </w:r>
      <w:r w:rsidR="002B2B02" w:rsidRPr="006164A6">
        <w:rPr>
          <w:rFonts w:cs="B Nazanin" w:hint="cs"/>
          <w:sz w:val="24"/>
          <w:szCs w:val="24"/>
          <w:rtl/>
          <w:lang w:bidi="fa-IR"/>
        </w:rPr>
        <w:t>ا</w:t>
      </w:r>
      <w:r w:rsidRPr="006164A6">
        <w:rPr>
          <w:rFonts w:cs="B Nazanin" w:hint="cs"/>
          <w:sz w:val="24"/>
          <w:szCs w:val="24"/>
          <w:rtl/>
          <w:lang w:bidi="fa-IR"/>
        </w:rPr>
        <w:t>رة مفهومی اهتمام ورزیده و بر انواع آن افزوده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اند.</w:t>
      </w:r>
      <w:r w:rsidR="002B2B02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2273E9" w:rsidRPr="006164A6">
        <w:rPr>
          <w:rFonts w:cs="B Nazanin" w:hint="cs"/>
          <w:sz w:val="24"/>
          <w:szCs w:val="24"/>
          <w:rtl/>
          <w:lang w:bidi="fa-IR"/>
        </w:rPr>
        <w:t>«لیکاف و جانسون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استعاره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های مفهومی را با توجه</w:t>
      </w:r>
      <w:r w:rsidR="00FA4EAA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به ویژگی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های حوز</w:t>
      </w:r>
      <w:r w:rsidR="00BD6576" w:rsidRPr="006164A6">
        <w:rPr>
          <w:rFonts w:cs="B Nazanin" w:hint="cs"/>
          <w:sz w:val="24"/>
          <w:szCs w:val="24"/>
          <w:rtl/>
          <w:lang w:bidi="fa-IR"/>
        </w:rPr>
        <w:t xml:space="preserve">ة 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مبدأ در سه طبقه قرار دادند: استعاره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های ساختی، جهتی و هستی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شناختی. سپس لیکاف و ترنر طبق</w:t>
      </w:r>
      <w:r w:rsidR="004366E1" w:rsidRPr="006164A6">
        <w:rPr>
          <w:rFonts w:cs="B Nazanin" w:hint="cs"/>
          <w:sz w:val="24"/>
          <w:szCs w:val="24"/>
          <w:rtl/>
          <w:lang w:bidi="fa-IR"/>
        </w:rPr>
        <w:t>ة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دیگری را تحت عنوان استعاره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های تصویری به </w:t>
      </w:r>
      <w:r w:rsidR="00FA4EAA" w:rsidRPr="006164A6">
        <w:rPr>
          <w:rFonts w:cs="B Nazanin" w:hint="cs"/>
          <w:sz w:val="24"/>
          <w:szCs w:val="24"/>
          <w:rtl/>
          <w:lang w:bidi="fa-IR"/>
        </w:rPr>
        <w:t>آن</w:t>
      </w:r>
      <w:r w:rsidR="00A6664B" w:rsidRPr="006164A6">
        <w:rPr>
          <w:rFonts w:cs="B Nazanin" w:hint="cs"/>
          <w:sz w:val="24"/>
          <w:szCs w:val="24"/>
          <w:rtl/>
          <w:lang w:bidi="fa-IR"/>
        </w:rPr>
        <w:t xml:space="preserve"> افزودند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و کوچش</w:t>
      </w:r>
      <w:r w:rsidR="002273E9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از کلان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استعاره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ها به</w:t>
      </w:r>
      <w:r w:rsidR="004366E1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عنوان پنجمین طبق</w:t>
      </w:r>
      <w:r w:rsidR="004366E1" w:rsidRPr="006164A6">
        <w:rPr>
          <w:rFonts w:cs="B Nazanin" w:hint="cs"/>
          <w:sz w:val="24"/>
          <w:szCs w:val="24"/>
          <w:rtl/>
          <w:lang w:bidi="fa-IR"/>
        </w:rPr>
        <w:t>ة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استعاره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5D3D3E" w:rsidRPr="006164A6">
        <w:rPr>
          <w:rFonts w:cs="B Nazanin" w:hint="cs"/>
          <w:sz w:val="24"/>
          <w:szCs w:val="24"/>
          <w:rtl/>
          <w:lang w:bidi="fa-IR"/>
        </w:rPr>
        <w:t>های مفهومی نام برد» (یگانه و افراشی، 1395: 98).</w:t>
      </w:r>
      <w:r w:rsidR="00BD6576"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4366E1" w:rsidRPr="006164A6">
        <w:rPr>
          <w:rFonts w:cs="B Nazanin" w:hint="cs"/>
          <w:sz w:val="24"/>
          <w:szCs w:val="24"/>
          <w:rtl/>
          <w:lang w:bidi="fa-IR"/>
        </w:rPr>
        <w:t>چون</w:t>
      </w:r>
      <w:r w:rsidR="004366E1"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این پژوهش</w:t>
      </w:r>
      <w:r w:rsidR="004366E1" w:rsidRPr="006164A6">
        <w:rPr>
          <w:rFonts w:cs="B Nazanin" w:hint="cs"/>
          <w:sz w:val="24"/>
          <w:szCs w:val="24"/>
          <w:rtl/>
          <w:lang w:bidi="fa-IR"/>
        </w:rPr>
        <w:t xml:space="preserve"> مبتنی بر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استعار</w:t>
      </w:r>
      <w:r w:rsidR="004366E1" w:rsidRPr="006164A6">
        <w:rPr>
          <w:rFonts w:cs="B Nazanin" w:hint="cs"/>
          <w:sz w:val="24"/>
          <w:szCs w:val="24"/>
          <w:rtl/>
          <w:lang w:bidi="fa-IR"/>
        </w:rPr>
        <w:t>ة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مفهومی</w:t>
      </w:r>
      <w:r w:rsidR="00F9210E" w:rsidRPr="006164A6">
        <w:rPr>
          <w:rFonts w:cs="B Nazanin" w:hint="cs"/>
          <w:sz w:val="24"/>
          <w:szCs w:val="24"/>
          <w:rtl/>
          <w:lang w:bidi="fa-IR"/>
        </w:rPr>
        <w:t>ِ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شئ انگاری است که یکی از انواع استعار</w:t>
      </w:r>
      <w:r w:rsidR="004B2DCA" w:rsidRPr="006164A6">
        <w:rPr>
          <w:rFonts w:cs="B Nazanin" w:hint="cs"/>
          <w:sz w:val="24"/>
          <w:szCs w:val="24"/>
          <w:rtl/>
          <w:lang w:bidi="fa-IR"/>
        </w:rPr>
        <w:t>ة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هستی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4B2DCA" w:rsidRPr="006164A6">
        <w:rPr>
          <w:rFonts w:cs="B Nazanin" w:hint="cs"/>
          <w:sz w:val="24"/>
          <w:szCs w:val="24"/>
          <w:rtl/>
          <w:lang w:bidi="fa-IR"/>
        </w:rPr>
        <w:t>شناخت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>ی محسوب می</w:t>
      </w:r>
      <w:r w:rsidR="005D3D3E" w:rsidRPr="006164A6">
        <w:rPr>
          <w:rFonts w:cs="B Nazanin"/>
          <w:sz w:val="24"/>
          <w:szCs w:val="24"/>
          <w:rtl/>
          <w:lang w:bidi="fa-IR"/>
        </w:rPr>
        <w:softHyphen/>
      </w:r>
      <w:r w:rsidR="004B2DCA" w:rsidRPr="006164A6">
        <w:rPr>
          <w:rFonts w:cs="B Nazanin" w:hint="cs"/>
          <w:sz w:val="24"/>
          <w:szCs w:val="24"/>
          <w:rtl/>
          <w:lang w:bidi="fa-IR"/>
        </w:rPr>
        <w:t xml:space="preserve">شود، 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در ادامه به </w:t>
      </w:r>
      <w:r w:rsidR="004B2DCA" w:rsidRPr="006164A6">
        <w:rPr>
          <w:rFonts w:cs="B Nazanin" w:hint="cs"/>
          <w:sz w:val="24"/>
          <w:szCs w:val="24"/>
          <w:rtl/>
          <w:lang w:bidi="fa-IR"/>
        </w:rPr>
        <w:t>تبیین</w:t>
      </w:r>
      <w:r w:rsidR="00DC62CB" w:rsidRPr="006164A6">
        <w:rPr>
          <w:rFonts w:cs="B Nazanin" w:hint="cs"/>
          <w:sz w:val="24"/>
          <w:szCs w:val="24"/>
          <w:rtl/>
          <w:lang w:bidi="fa-IR"/>
        </w:rPr>
        <w:t xml:space="preserve"> استعارة</w:t>
      </w:r>
      <w:r w:rsidR="005D3D3E" w:rsidRPr="006164A6">
        <w:rPr>
          <w:rFonts w:cs="B Nazanin" w:hint="cs"/>
          <w:sz w:val="24"/>
          <w:szCs w:val="24"/>
          <w:rtl/>
          <w:lang w:bidi="fa-IR"/>
        </w:rPr>
        <w:t xml:space="preserve"> مذکور پرداخته و از </w:t>
      </w:r>
      <w:r w:rsidR="004B2DCA" w:rsidRPr="006164A6">
        <w:rPr>
          <w:rFonts w:cs="B Nazanin" w:hint="cs"/>
          <w:sz w:val="24"/>
          <w:szCs w:val="24"/>
          <w:rtl/>
          <w:lang w:bidi="fa-IR"/>
        </w:rPr>
        <w:t>ورود به دیگر انواع</w:t>
      </w:r>
      <w:r w:rsidR="00F9210E" w:rsidRPr="006164A6">
        <w:rPr>
          <w:rFonts w:cs="B Nazanin" w:hint="cs"/>
          <w:sz w:val="24"/>
          <w:szCs w:val="24"/>
          <w:rtl/>
          <w:lang w:bidi="fa-IR"/>
        </w:rPr>
        <w:t>،</w:t>
      </w:r>
      <w:r w:rsidR="004B2DCA" w:rsidRPr="006164A6">
        <w:rPr>
          <w:rFonts w:cs="B Nazanin" w:hint="cs"/>
          <w:sz w:val="24"/>
          <w:szCs w:val="24"/>
          <w:rtl/>
          <w:lang w:bidi="fa-IR"/>
        </w:rPr>
        <w:t xml:space="preserve"> پرهیز می</w:t>
      </w:r>
      <w:r w:rsidR="004B2DCA" w:rsidRPr="006164A6">
        <w:rPr>
          <w:rFonts w:cs="B Nazanin"/>
          <w:sz w:val="24"/>
          <w:szCs w:val="24"/>
          <w:rtl/>
          <w:lang w:bidi="fa-IR"/>
        </w:rPr>
        <w:softHyphen/>
      </w:r>
      <w:r w:rsidR="004B2DCA" w:rsidRPr="006164A6">
        <w:rPr>
          <w:rFonts w:cs="B Nazanin" w:hint="cs"/>
          <w:sz w:val="24"/>
          <w:szCs w:val="24"/>
          <w:rtl/>
          <w:lang w:bidi="fa-IR"/>
        </w:rPr>
        <w:t>گردد.</w:t>
      </w:r>
    </w:p>
    <w:p w14:paraId="5FE8E1AA" w14:textId="08302DB0" w:rsidR="00495CD2" w:rsidRPr="006164A6" w:rsidRDefault="00F75CAC" w:rsidP="00250635">
      <w:pPr>
        <w:pStyle w:val="2"/>
        <w:rPr>
          <w:rFonts w:cs="B Nazanin"/>
          <w:sz w:val="24"/>
          <w:szCs w:val="24"/>
          <w:rtl/>
        </w:rPr>
      </w:pPr>
      <w:r w:rsidRPr="006164A6">
        <w:rPr>
          <w:rFonts w:cs="B Nazanin" w:hint="cs"/>
          <w:sz w:val="24"/>
          <w:szCs w:val="24"/>
          <w:rtl/>
        </w:rPr>
        <w:t>1-</w:t>
      </w:r>
      <w:r w:rsidR="0036398A" w:rsidRPr="006164A6">
        <w:rPr>
          <w:rFonts w:cs="B Nazanin" w:hint="cs"/>
          <w:sz w:val="24"/>
          <w:szCs w:val="24"/>
          <w:rtl/>
        </w:rPr>
        <w:t>2</w:t>
      </w:r>
      <w:r w:rsidRPr="006164A6">
        <w:rPr>
          <w:rFonts w:cs="B Nazanin" w:hint="cs"/>
          <w:sz w:val="24"/>
          <w:szCs w:val="24"/>
          <w:rtl/>
        </w:rPr>
        <w:t>-5-1-</w:t>
      </w:r>
      <w:r w:rsidR="004B2DCA" w:rsidRPr="006164A6">
        <w:rPr>
          <w:rFonts w:cs="B Nazanin" w:hint="cs"/>
          <w:sz w:val="24"/>
          <w:szCs w:val="24"/>
          <w:rtl/>
        </w:rPr>
        <w:t xml:space="preserve"> </w:t>
      </w:r>
      <w:r w:rsidR="005D3D3E" w:rsidRPr="006164A6">
        <w:rPr>
          <w:rFonts w:cs="B Nazanin" w:hint="cs"/>
          <w:sz w:val="24"/>
          <w:szCs w:val="24"/>
          <w:rtl/>
        </w:rPr>
        <w:t>استعار</w:t>
      </w:r>
      <w:r w:rsidR="004B2DCA" w:rsidRPr="006164A6">
        <w:rPr>
          <w:rFonts w:cs="B Nazanin" w:hint="cs"/>
          <w:sz w:val="24"/>
          <w:szCs w:val="24"/>
          <w:rtl/>
        </w:rPr>
        <w:t>ة</w:t>
      </w:r>
      <w:r w:rsidR="005D3D3E" w:rsidRPr="006164A6">
        <w:rPr>
          <w:rFonts w:cs="B Nazanin" w:hint="cs"/>
          <w:sz w:val="24"/>
          <w:szCs w:val="24"/>
          <w:rtl/>
        </w:rPr>
        <w:t xml:space="preserve"> هستی</w:t>
      </w:r>
      <w:r w:rsidR="00250635" w:rsidRPr="006164A6">
        <w:rPr>
          <w:rFonts w:cs="B Nazanin" w:hint="cs"/>
          <w:sz w:val="24"/>
          <w:szCs w:val="24"/>
          <w:rtl/>
        </w:rPr>
        <w:t>‌</w:t>
      </w:r>
      <w:r w:rsidR="004B2DCA" w:rsidRPr="006164A6">
        <w:rPr>
          <w:rFonts w:cs="B Nazanin" w:hint="cs"/>
          <w:sz w:val="24"/>
          <w:szCs w:val="24"/>
          <w:rtl/>
        </w:rPr>
        <w:t>شناختی</w:t>
      </w:r>
      <w:r w:rsidR="005D3D3E" w:rsidRPr="006164A6">
        <w:rPr>
          <w:rFonts w:cs="B Nazanin" w:hint="cs"/>
          <w:sz w:val="24"/>
          <w:szCs w:val="24"/>
          <w:rtl/>
        </w:rPr>
        <w:t xml:space="preserve"> </w:t>
      </w:r>
    </w:p>
    <w:p w14:paraId="724217A5" w14:textId="26AABA0E" w:rsidR="005E67D5" w:rsidRPr="006164A6" w:rsidRDefault="00495CD2" w:rsidP="00250635">
      <w:pPr>
        <w:widowControl w:val="0"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ascii="Arial" w:eastAsia="Times New Roman" w:hAnsi="Arial" w:cs="B Nazanin" w:hint="cs"/>
          <w:sz w:val="24"/>
          <w:szCs w:val="24"/>
          <w:rtl/>
        </w:rPr>
        <w:t>استعارة هستی</w:t>
      </w:r>
      <w:r w:rsidRPr="006164A6">
        <w:rPr>
          <w:rFonts w:ascii="Arial" w:eastAsia="Times New Roman" w:hAnsi="Arial" w:cs="B Nazanin"/>
          <w:sz w:val="24"/>
          <w:szCs w:val="24"/>
          <w:rtl/>
        </w:rPr>
        <w:softHyphen/>
      </w:r>
      <w:r w:rsidRPr="006164A6">
        <w:rPr>
          <w:rFonts w:ascii="Arial" w:eastAsia="Times New Roman" w:hAnsi="Arial" w:cs="B Nazanin" w:hint="cs"/>
          <w:sz w:val="24"/>
          <w:szCs w:val="24"/>
          <w:rtl/>
        </w:rPr>
        <w:t>شناختی یعنی شیوة نگریستن به رویدادها، فعالیّت</w:t>
      </w:r>
      <w:r w:rsidRPr="006164A6">
        <w:rPr>
          <w:rFonts w:ascii="Arial" w:eastAsia="Times New Roman" w:hAnsi="Arial" w:cs="B Nazanin"/>
          <w:sz w:val="24"/>
          <w:szCs w:val="24"/>
          <w:rtl/>
        </w:rPr>
        <w:softHyphen/>
      </w:r>
      <w:r w:rsidRPr="006164A6">
        <w:rPr>
          <w:rFonts w:ascii="Arial" w:eastAsia="Times New Roman" w:hAnsi="Arial" w:cs="B Nazanin" w:hint="cs"/>
          <w:sz w:val="24"/>
          <w:szCs w:val="24"/>
          <w:rtl/>
        </w:rPr>
        <w:t>ها، هیجان</w:t>
      </w:r>
      <w:r w:rsidRPr="006164A6">
        <w:rPr>
          <w:rFonts w:ascii="Arial" w:eastAsia="Times New Roman" w:hAnsi="Arial" w:cs="B Nazanin"/>
          <w:sz w:val="24"/>
          <w:szCs w:val="24"/>
          <w:rtl/>
        </w:rPr>
        <w:softHyphen/>
      </w:r>
      <w:r w:rsidRPr="006164A6">
        <w:rPr>
          <w:rFonts w:ascii="Arial" w:eastAsia="Times New Roman" w:hAnsi="Arial" w:cs="B Nazanin" w:hint="cs"/>
          <w:sz w:val="24"/>
          <w:szCs w:val="24"/>
          <w:rtl/>
        </w:rPr>
        <w:t>ها، انگاره</w:t>
      </w:r>
      <w:r w:rsidRPr="006164A6">
        <w:rPr>
          <w:rFonts w:ascii="Arial" w:eastAsia="Times New Roman" w:hAnsi="Arial" w:cs="B Nazanin"/>
          <w:sz w:val="24"/>
          <w:szCs w:val="24"/>
          <w:rtl/>
        </w:rPr>
        <w:softHyphen/>
      </w:r>
      <w:r w:rsidRPr="006164A6">
        <w:rPr>
          <w:rFonts w:ascii="Arial" w:eastAsia="Times New Roman" w:hAnsi="Arial" w:cs="B Nazanin" w:hint="cs"/>
          <w:sz w:val="24"/>
          <w:szCs w:val="24"/>
          <w:rtl/>
        </w:rPr>
        <w:t>ها و نظایر آن، به</w:t>
      </w:r>
      <w:r w:rsidRPr="006164A6">
        <w:rPr>
          <w:rFonts w:ascii="Arial" w:eastAsia="Times New Roman" w:hAnsi="Arial" w:cs="B Nazanin"/>
          <w:sz w:val="24"/>
          <w:szCs w:val="24"/>
          <w:rtl/>
        </w:rPr>
        <w:softHyphen/>
      </w:r>
      <w:r w:rsidRPr="006164A6">
        <w:rPr>
          <w:rFonts w:ascii="Arial" w:eastAsia="Times New Roman" w:hAnsi="Arial" w:cs="B Nazanin" w:hint="cs"/>
          <w:sz w:val="24"/>
          <w:szCs w:val="24"/>
          <w:rtl/>
        </w:rPr>
        <w:t>صورت یک موجود یا یک جسم (قاسم</w:t>
      </w:r>
      <w:r w:rsidRPr="006164A6">
        <w:rPr>
          <w:rFonts w:ascii="Arial" w:eastAsia="Times New Roman" w:hAnsi="Arial" w:cs="B Nazanin"/>
          <w:sz w:val="24"/>
          <w:szCs w:val="24"/>
          <w:rtl/>
        </w:rPr>
        <w:softHyphen/>
      </w:r>
      <w:r w:rsidRPr="006164A6">
        <w:rPr>
          <w:rFonts w:ascii="Arial" w:eastAsia="Times New Roman" w:hAnsi="Arial" w:cs="B Nazanin" w:hint="cs"/>
          <w:sz w:val="24"/>
          <w:szCs w:val="24"/>
          <w:rtl/>
        </w:rPr>
        <w:t>زاده، 1379: 108).</w:t>
      </w:r>
      <w:r w:rsidR="008C306F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A6664B" w:rsidRPr="006164A6">
        <w:rPr>
          <w:rFonts w:cs="B Nazanin" w:hint="cs"/>
          <w:sz w:val="24"/>
          <w:szCs w:val="24"/>
          <w:rtl/>
          <w:lang w:bidi="fa-IR"/>
        </w:rPr>
        <w:t>لیکاف و جانسون انواع استعارة</w:t>
      </w:r>
      <w:r w:rsidR="008C306F" w:rsidRPr="006164A6">
        <w:rPr>
          <w:rFonts w:cs="B Nazanin" w:hint="cs"/>
          <w:sz w:val="24"/>
          <w:szCs w:val="24"/>
          <w:rtl/>
          <w:lang w:bidi="fa-IR"/>
        </w:rPr>
        <w:t xml:space="preserve"> هستی</w:t>
      </w:r>
      <w:r w:rsidR="008C306F" w:rsidRPr="006164A6">
        <w:rPr>
          <w:rFonts w:cs="B Nazanin"/>
          <w:sz w:val="24"/>
          <w:szCs w:val="24"/>
          <w:rtl/>
          <w:lang w:bidi="fa-IR"/>
        </w:rPr>
        <w:softHyphen/>
      </w:r>
      <w:r w:rsidR="008C306F" w:rsidRPr="006164A6">
        <w:rPr>
          <w:rFonts w:cs="B Nazanin" w:hint="cs"/>
          <w:sz w:val="24"/>
          <w:szCs w:val="24"/>
          <w:rtl/>
          <w:lang w:bidi="fa-IR"/>
        </w:rPr>
        <w:t>شنا</w:t>
      </w:r>
      <w:r w:rsidR="00A6664B" w:rsidRPr="006164A6">
        <w:rPr>
          <w:rFonts w:cs="B Nazanin" w:hint="cs"/>
          <w:sz w:val="24"/>
          <w:szCs w:val="24"/>
          <w:rtl/>
          <w:lang w:bidi="fa-IR"/>
        </w:rPr>
        <w:t>خت</w:t>
      </w:r>
      <w:r w:rsidR="00352C74" w:rsidRPr="006164A6">
        <w:rPr>
          <w:rFonts w:cs="B Nazanin" w:hint="cs"/>
          <w:sz w:val="24"/>
          <w:szCs w:val="24"/>
          <w:rtl/>
          <w:lang w:bidi="fa-IR"/>
        </w:rPr>
        <w:t>ی را به سه دستة شئ</w:t>
      </w:r>
      <w:r w:rsidR="008C306F" w:rsidRPr="006164A6">
        <w:rPr>
          <w:rFonts w:cs="B Nazanin" w:hint="cs"/>
          <w:sz w:val="24"/>
          <w:szCs w:val="24"/>
          <w:rtl/>
          <w:lang w:bidi="fa-IR"/>
        </w:rPr>
        <w:t>، ظرف و تشخیص تقسیم کرده</w:t>
      </w:r>
      <w:r w:rsidR="008C306F" w:rsidRPr="006164A6">
        <w:rPr>
          <w:rFonts w:cs="B Nazanin"/>
          <w:sz w:val="24"/>
          <w:szCs w:val="24"/>
          <w:rtl/>
          <w:lang w:bidi="fa-IR"/>
        </w:rPr>
        <w:softHyphen/>
      </w:r>
      <w:r w:rsidR="008C306F" w:rsidRPr="006164A6">
        <w:rPr>
          <w:rFonts w:cs="B Nazanin" w:hint="cs"/>
          <w:sz w:val="24"/>
          <w:szCs w:val="24"/>
          <w:rtl/>
          <w:lang w:bidi="fa-IR"/>
        </w:rPr>
        <w:t>اند (</w:t>
      </w:r>
      <w:r w:rsidR="00DB7733" w:rsidRPr="006164A6">
        <w:rPr>
          <w:rFonts w:cs="B Nazanin" w:hint="cs"/>
          <w:sz w:val="24"/>
          <w:szCs w:val="24"/>
          <w:rtl/>
          <w:lang w:bidi="fa-IR"/>
        </w:rPr>
        <w:t>1401: 49-61) و کوچش نیز بر این عقیده است که ما براساس استعارة هستی</w:t>
      </w:r>
      <w:r w:rsidR="00DB7733" w:rsidRPr="006164A6">
        <w:rPr>
          <w:rFonts w:cs="B Nazanin"/>
          <w:sz w:val="24"/>
          <w:szCs w:val="24"/>
          <w:rtl/>
          <w:lang w:bidi="fa-IR"/>
        </w:rPr>
        <w:softHyphen/>
      </w:r>
      <w:r w:rsidR="00DB7733" w:rsidRPr="006164A6">
        <w:rPr>
          <w:rFonts w:cs="B Nazanin" w:hint="cs"/>
          <w:sz w:val="24"/>
          <w:szCs w:val="24"/>
          <w:rtl/>
          <w:lang w:bidi="fa-IR"/>
        </w:rPr>
        <w:t>شناختی «تجربه</w:t>
      </w:r>
      <w:r w:rsidR="00DB7733" w:rsidRPr="006164A6">
        <w:rPr>
          <w:rFonts w:cs="B Nazanin"/>
          <w:sz w:val="24"/>
          <w:szCs w:val="24"/>
          <w:rtl/>
          <w:lang w:bidi="fa-IR"/>
        </w:rPr>
        <w:softHyphen/>
      </w:r>
      <w:r w:rsidR="00DB7733" w:rsidRPr="006164A6">
        <w:rPr>
          <w:rFonts w:cs="B Nazanin" w:hint="cs"/>
          <w:sz w:val="24"/>
          <w:szCs w:val="24"/>
          <w:rtl/>
          <w:lang w:bidi="fa-IR"/>
        </w:rPr>
        <w:t>های</w:t>
      </w:r>
      <w:r w:rsidR="00DB7733" w:rsidRPr="006164A6">
        <w:rPr>
          <w:rFonts w:cs="B Nazanin"/>
          <w:sz w:val="24"/>
          <w:szCs w:val="24"/>
          <w:rtl/>
          <w:lang w:bidi="fa-IR"/>
        </w:rPr>
        <w:softHyphen/>
      </w:r>
      <w:r w:rsidR="00DB7733" w:rsidRPr="006164A6">
        <w:rPr>
          <w:rFonts w:cs="B Nazanin" w:hint="cs"/>
          <w:sz w:val="24"/>
          <w:szCs w:val="24"/>
          <w:rtl/>
          <w:lang w:bidi="fa-IR"/>
        </w:rPr>
        <w:t>مان را در قالب اشیا، اجسام و ظروف درک می</w:t>
      </w:r>
      <w:r w:rsidR="00DB7733" w:rsidRPr="006164A6">
        <w:rPr>
          <w:rFonts w:cs="B Nazanin"/>
          <w:sz w:val="24"/>
          <w:szCs w:val="24"/>
          <w:rtl/>
          <w:lang w:bidi="fa-IR"/>
        </w:rPr>
        <w:softHyphen/>
      </w:r>
      <w:r w:rsidR="00DB7733" w:rsidRPr="006164A6">
        <w:rPr>
          <w:rFonts w:cs="B Nazanin" w:hint="cs"/>
          <w:sz w:val="24"/>
          <w:szCs w:val="24"/>
          <w:rtl/>
          <w:lang w:bidi="fa-IR"/>
        </w:rPr>
        <w:t xml:space="preserve">کنیم» (1393: 64). </w:t>
      </w:r>
      <w:r w:rsidR="00352C74" w:rsidRPr="006164A6">
        <w:rPr>
          <w:rFonts w:cs="B Nazanin" w:hint="cs"/>
          <w:sz w:val="24"/>
          <w:szCs w:val="24"/>
          <w:rtl/>
          <w:lang w:bidi="fa-IR"/>
        </w:rPr>
        <w:t>باری</w:t>
      </w:r>
      <w:r w:rsidR="00DB7733" w:rsidRPr="006164A6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333E21" w:rsidRPr="006164A6">
        <w:rPr>
          <w:rFonts w:cs="B Nazanin" w:hint="cs"/>
          <w:sz w:val="24"/>
          <w:szCs w:val="24"/>
          <w:rtl/>
          <w:lang w:bidi="fa-IR"/>
        </w:rPr>
        <w:t>استعارة هستی</w:t>
      </w:r>
      <w:r w:rsidR="00333E21" w:rsidRPr="006164A6">
        <w:rPr>
          <w:rFonts w:cs="B Nazanin"/>
          <w:sz w:val="24"/>
          <w:szCs w:val="24"/>
          <w:rtl/>
          <w:lang w:bidi="fa-IR"/>
        </w:rPr>
        <w:softHyphen/>
      </w:r>
      <w:r w:rsidR="00333E21" w:rsidRPr="006164A6">
        <w:rPr>
          <w:rFonts w:cs="B Nazanin" w:hint="cs"/>
          <w:sz w:val="24"/>
          <w:szCs w:val="24"/>
          <w:rtl/>
          <w:lang w:bidi="fa-IR"/>
        </w:rPr>
        <w:t>شناختی را به چهار دسته تقسیم می</w:t>
      </w:r>
      <w:r w:rsidR="00333E21" w:rsidRPr="006164A6">
        <w:rPr>
          <w:rFonts w:cs="B Nazanin"/>
          <w:sz w:val="24"/>
          <w:szCs w:val="24"/>
          <w:rtl/>
          <w:lang w:bidi="fa-IR"/>
        </w:rPr>
        <w:softHyphen/>
      </w:r>
      <w:r w:rsidR="00333E21" w:rsidRPr="006164A6">
        <w:rPr>
          <w:rFonts w:cs="B Nazanin" w:hint="cs"/>
          <w:sz w:val="24"/>
          <w:szCs w:val="24"/>
          <w:rtl/>
          <w:lang w:bidi="fa-IR"/>
        </w:rPr>
        <w:t>کنند: شیء</w:t>
      </w:r>
      <w:r w:rsidR="00333E21" w:rsidRPr="006164A6">
        <w:rPr>
          <w:rFonts w:cs="B Nazanin"/>
          <w:sz w:val="24"/>
          <w:szCs w:val="24"/>
          <w:rtl/>
          <w:lang w:bidi="fa-IR"/>
        </w:rPr>
        <w:softHyphen/>
      </w:r>
      <w:r w:rsidR="00333E21" w:rsidRPr="006164A6">
        <w:rPr>
          <w:rFonts w:cs="B Nazanin" w:hint="cs"/>
          <w:sz w:val="24"/>
          <w:szCs w:val="24"/>
          <w:rtl/>
          <w:lang w:bidi="fa-IR"/>
        </w:rPr>
        <w:t>انگاری، جاندارانگاری، سیال</w:t>
      </w:r>
      <w:r w:rsidR="00333E21" w:rsidRPr="006164A6">
        <w:rPr>
          <w:rFonts w:cs="B Nazanin"/>
          <w:sz w:val="24"/>
          <w:szCs w:val="24"/>
          <w:rtl/>
          <w:lang w:bidi="fa-IR"/>
        </w:rPr>
        <w:softHyphen/>
      </w:r>
      <w:r w:rsidR="00333E21" w:rsidRPr="006164A6">
        <w:rPr>
          <w:rFonts w:cs="B Nazanin" w:hint="cs"/>
          <w:sz w:val="24"/>
          <w:szCs w:val="24"/>
          <w:rtl/>
          <w:lang w:bidi="fa-IR"/>
        </w:rPr>
        <w:t>انگاری و تجریدانگاری.</w:t>
      </w:r>
      <w:r w:rsidR="00DB7733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164A6">
        <w:rPr>
          <w:rFonts w:ascii="Times New Roman" w:eastAsia="Times New Roman" w:hAnsi="Times New Roman" w:cs="B Nazanin" w:hint="cs"/>
          <w:sz w:val="24"/>
          <w:szCs w:val="24"/>
          <w:rtl/>
        </w:rPr>
        <w:t>استعاره</w:t>
      </w:r>
      <w:r w:rsidRPr="006164A6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>های هستی</w:t>
      </w:r>
      <w:r w:rsidRPr="006164A6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>شناختی «در مقایسه با استعاره</w:t>
      </w:r>
      <w:r w:rsidRPr="006164A6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>های ساختاری، حاوی ساختارهای شناختی کم</w:t>
      </w:r>
      <w:r w:rsidRPr="006164A6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>تری هستند</w:t>
      </w:r>
      <w:r w:rsidR="00A6664B" w:rsidRPr="006164A6">
        <w:rPr>
          <w:rFonts w:ascii="Times New Roman" w:eastAsia="Times New Roman" w:hAnsi="Times New Roman" w:cs="B Nazanin" w:hint="cs"/>
          <w:sz w:val="24"/>
          <w:szCs w:val="24"/>
          <w:rtl/>
        </w:rPr>
        <w:t>،</w:t>
      </w:r>
      <w:r w:rsidRPr="006164A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اما وظیفة</w:t>
      </w:r>
      <w:r w:rsidRPr="006164A6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>شان این است که به مقوله</w:t>
      </w:r>
      <w:r w:rsidRPr="006164A6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>های کلی مفاهیم حوزة مقصد، حالت</w:t>
      </w:r>
      <w:r w:rsidRPr="006164A6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>هایی هستی</w:t>
      </w:r>
      <w:r w:rsidRPr="006164A6">
        <w:rPr>
          <w:rFonts w:ascii="Times New Roman" w:eastAsia="Times New Roman" w:hAnsi="Times New Roman" w:cs="B Nazanin" w:hint="cs"/>
          <w:sz w:val="24"/>
          <w:szCs w:val="24"/>
          <w:rtl/>
        </w:rPr>
        <w:softHyphen/>
        <w:t>شناسانه و بدون پرداختن به جزئیات اعطا نمایند» (لیکاف</w:t>
      </w:r>
      <w:r w:rsidR="0059633A" w:rsidRPr="006164A6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جانسون</w:t>
      </w:r>
      <w:r w:rsidRPr="006164A6">
        <w:rPr>
          <w:rFonts w:ascii="Times New Roman" w:eastAsia="Times New Roman" w:hAnsi="Times New Roman" w:cs="B Nazanin"/>
          <w:sz w:val="24"/>
          <w:szCs w:val="24"/>
          <w:rtl/>
        </w:rPr>
        <w:softHyphen/>
      </w:r>
      <w:r w:rsidRPr="006164A6">
        <w:rPr>
          <w:rFonts w:ascii="Times New Roman" w:eastAsia="Times New Roman" w:hAnsi="Times New Roman" w:cs="B Nazanin" w:hint="cs"/>
          <w:sz w:val="24"/>
          <w:szCs w:val="24"/>
          <w:rtl/>
        </w:rPr>
        <w:t>، 2003: 168)</w:t>
      </w:r>
      <w:r w:rsidR="00F75CAC" w:rsidRPr="006164A6">
        <w:rPr>
          <w:rFonts w:ascii="Arial" w:eastAsia="Times New Roman" w:hAnsi="Arial" w:cs="B Nazanin" w:hint="cs"/>
          <w:sz w:val="24"/>
          <w:szCs w:val="24"/>
          <w:rtl/>
        </w:rPr>
        <w:t>.</w:t>
      </w:r>
    </w:p>
    <w:p w14:paraId="4428A0AA" w14:textId="0A933F9B" w:rsidR="005E67D5" w:rsidRPr="006164A6" w:rsidRDefault="00D8198A" w:rsidP="00250635">
      <w:pPr>
        <w:widowControl w:val="0"/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BC76B8" w:rsidRPr="006164A6">
        <w:rPr>
          <w:rFonts w:cs="B Nazanin" w:hint="cs"/>
          <w:sz w:val="24"/>
          <w:szCs w:val="24"/>
          <w:rtl/>
          <w:lang w:bidi="fa-IR"/>
        </w:rPr>
        <w:t>شیء</w:t>
      </w:r>
      <w:r w:rsidR="00BC76B8" w:rsidRPr="006164A6">
        <w:rPr>
          <w:rFonts w:cs="B Nazanin"/>
          <w:sz w:val="24"/>
          <w:szCs w:val="24"/>
          <w:rtl/>
          <w:lang w:bidi="fa-IR"/>
        </w:rPr>
        <w:softHyphen/>
      </w:r>
      <w:r w:rsidR="00BC76B8" w:rsidRPr="006164A6">
        <w:rPr>
          <w:rFonts w:cs="B Nazanin" w:hint="cs"/>
          <w:sz w:val="24"/>
          <w:szCs w:val="24"/>
          <w:rtl/>
          <w:lang w:bidi="fa-IR"/>
        </w:rPr>
        <w:t>انگاری ابزاری استعار</w:t>
      </w:r>
      <w:r w:rsidR="001C3DED" w:rsidRPr="006164A6">
        <w:rPr>
          <w:rFonts w:cs="B Nazanin" w:hint="cs"/>
          <w:sz w:val="24"/>
          <w:szCs w:val="24"/>
          <w:rtl/>
          <w:lang w:bidi="fa-IR"/>
        </w:rPr>
        <w:t>ی</w:t>
      </w:r>
      <w:r w:rsidR="00BC76B8" w:rsidRPr="006164A6">
        <w:rPr>
          <w:rFonts w:cs="B Nazanin" w:hint="cs"/>
          <w:sz w:val="24"/>
          <w:szCs w:val="24"/>
          <w:rtl/>
          <w:lang w:bidi="fa-IR"/>
        </w:rPr>
        <w:t xml:space="preserve"> برای مفهوم</w:t>
      </w:r>
      <w:r w:rsidR="00BC76B8" w:rsidRPr="006164A6">
        <w:rPr>
          <w:rFonts w:cs="B Nazanin"/>
          <w:sz w:val="24"/>
          <w:szCs w:val="24"/>
          <w:rtl/>
          <w:lang w:bidi="fa-IR"/>
        </w:rPr>
        <w:softHyphen/>
      </w:r>
      <w:r w:rsidR="00BC76B8" w:rsidRPr="006164A6">
        <w:rPr>
          <w:rFonts w:cs="B Nazanin" w:hint="cs"/>
          <w:sz w:val="24"/>
          <w:szCs w:val="24"/>
          <w:rtl/>
          <w:lang w:bidi="fa-IR"/>
        </w:rPr>
        <w:t>سازی پدیده</w:t>
      </w:r>
      <w:r w:rsidR="00BC76B8" w:rsidRPr="006164A6">
        <w:rPr>
          <w:rFonts w:cs="B Nazanin"/>
          <w:sz w:val="24"/>
          <w:szCs w:val="24"/>
          <w:rtl/>
          <w:lang w:bidi="fa-IR"/>
        </w:rPr>
        <w:softHyphen/>
      </w:r>
      <w:r w:rsidR="00BC76B8" w:rsidRPr="006164A6">
        <w:rPr>
          <w:rFonts w:cs="B Nazanin" w:hint="cs"/>
          <w:sz w:val="24"/>
          <w:szCs w:val="24"/>
          <w:rtl/>
          <w:lang w:bidi="fa-IR"/>
        </w:rPr>
        <w:t>های ذهنی در قالب مواد و اشیاست. در این شیوه ذهنیات به عنوان حوزة مقصد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وسیلة </w:t>
      </w:r>
      <w:r w:rsidR="00BC76B8" w:rsidRPr="006164A6">
        <w:rPr>
          <w:rFonts w:cs="B Nazanin" w:hint="cs"/>
          <w:sz w:val="24"/>
          <w:szCs w:val="24"/>
          <w:rtl/>
          <w:lang w:bidi="fa-IR"/>
        </w:rPr>
        <w:t>مادیّات در حوزة مبدأ</w:t>
      </w:r>
      <w:r w:rsidRPr="006164A6">
        <w:rPr>
          <w:rFonts w:cs="B Nazanin" w:hint="cs"/>
          <w:sz w:val="24"/>
          <w:szCs w:val="24"/>
          <w:rtl/>
          <w:lang w:bidi="fa-IR"/>
        </w:rPr>
        <w:t>، جنبة عینی و محسوس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یابند تا قابل فهم گردند.</w:t>
      </w:r>
      <w:r w:rsidR="001C3DED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760D4597" w14:textId="1A476B77" w:rsidR="005D3D3E" w:rsidRPr="006164A6" w:rsidRDefault="00F75CAC" w:rsidP="00250635">
      <w:pPr>
        <w:pStyle w:val="1"/>
        <w:rPr>
          <w:rFonts w:cs="B Nazanin"/>
          <w:sz w:val="24"/>
          <w:szCs w:val="24"/>
          <w:rtl/>
        </w:rPr>
      </w:pPr>
      <w:r w:rsidRPr="006164A6">
        <w:rPr>
          <w:rFonts w:cs="B Nazanin" w:hint="cs"/>
          <w:sz w:val="24"/>
          <w:szCs w:val="24"/>
          <w:rtl/>
        </w:rPr>
        <w:t>2-</w:t>
      </w:r>
      <w:r w:rsidR="005D3D3E" w:rsidRPr="006164A6">
        <w:rPr>
          <w:rFonts w:cs="B Nazanin" w:hint="cs"/>
          <w:sz w:val="24"/>
          <w:szCs w:val="24"/>
          <w:rtl/>
        </w:rPr>
        <w:t xml:space="preserve"> بحث و بررسی</w:t>
      </w:r>
    </w:p>
    <w:p w14:paraId="4F4B822E" w14:textId="589FE20F" w:rsidR="001F6C7B" w:rsidRPr="006164A6" w:rsidRDefault="007E09BC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lastRenderedPageBreak/>
        <w:t>تحلیل</w:t>
      </w:r>
      <w:r w:rsidRPr="006164A6">
        <w:rPr>
          <w:rFonts w:cs="B Nazanin" w:hint="cs"/>
          <w:sz w:val="24"/>
          <w:szCs w:val="24"/>
          <w:rtl/>
          <w:lang w:bidi="fa-IR"/>
        </w:rPr>
        <w:softHyphen/>
        <w:t>های فرهنگی</w:t>
      </w:r>
      <w:r w:rsidR="000409C8" w:rsidRPr="006164A6">
        <w:rPr>
          <w:rFonts w:cs="B Nazanin" w:hint="cs"/>
          <w:sz w:val="24"/>
          <w:szCs w:val="24"/>
          <w:rtl/>
          <w:lang w:bidi="fa-IR"/>
        </w:rPr>
        <w:t xml:space="preserve"> با تمرکز بر بافت</w:t>
      </w:r>
      <w:r w:rsidR="000409C8" w:rsidRPr="006164A6">
        <w:rPr>
          <w:rFonts w:cs="B Nazanin" w:hint="cs"/>
          <w:sz w:val="24"/>
          <w:szCs w:val="24"/>
          <w:rtl/>
          <w:lang w:bidi="fa-IR"/>
        </w:rPr>
        <w:softHyphen/>
        <w:t>ها، زمینه</w:t>
      </w:r>
      <w:r w:rsidR="000409C8" w:rsidRPr="006164A6">
        <w:rPr>
          <w:rFonts w:cs="B Nazanin" w:hint="cs"/>
          <w:sz w:val="24"/>
          <w:szCs w:val="24"/>
          <w:rtl/>
          <w:lang w:bidi="fa-IR"/>
        </w:rPr>
        <w:softHyphen/>
        <w:t>ها و مناسبات اجتماعی، سیاسی، اقتصادی، دینی،‌ عرفانی و اخلاقی</w:t>
      </w:r>
      <w:r w:rsidRPr="006164A6">
        <w:rPr>
          <w:rFonts w:cs="B Nazanin" w:hint="cs"/>
          <w:sz w:val="24"/>
          <w:szCs w:val="24"/>
          <w:rtl/>
          <w:lang w:bidi="fa-IR"/>
        </w:rPr>
        <w:t>،</w:t>
      </w:r>
      <w:r w:rsidR="00BA39D6" w:rsidRPr="006164A6">
        <w:rPr>
          <w:rFonts w:cs="B Nazanin" w:hint="cs"/>
          <w:sz w:val="24"/>
          <w:szCs w:val="24"/>
          <w:rtl/>
          <w:lang w:bidi="fa-IR"/>
        </w:rPr>
        <w:t xml:space="preserve"> به شرح ذیل، مورد توجه قرار</w:t>
      </w:r>
      <w:r w:rsidR="000409C8" w:rsidRPr="006164A6">
        <w:rPr>
          <w:rFonts w:cs="B Nazanin" w:hint="cs"/>
          <w:sz w:val="24"/>
          <w:szCs w:val="24"/>
          <w:rtl/>
          <w:lang w:bidi="fa-IR"/>
        </w:rPr>
        <w:t xml:space="preserve">گرفتند. چون هریک از مصادیق </w:t>
      </w:r>
      <w:r w:rsidR="00027728" w:rsidRPr="006164A6">
        <w:rPr>
          <w:rFonts w:cs="B Nazanin" w:hint="cs"/>
          <w:sz w:val="24"/>
          <w:szCs w:val="24"/>
          <w:rtl/>
          <w:lang w:bidi="fa-IR"/>
        </w:rPr>
        <w:t xml:space="preserve">ریا و تزویر، </w:t>
      </w:r>
      <w:r w:rsidR="000409C8" w:rsidRPr="006164A6">
        <w:rPr>
          <w:rFonts w:cs="B Nazanin" w:hint="cs"/>
          <w:sz w:val="24"/>
          <w:szCs w:val="24"/>
          <w:rtl/>
          <w:lang w:bidi="fa-IR"/>
        </w:rPr>
        <w:t>مقتضی پاره</w:t>
      </w:r>
      <w:r w:rsidR="000409C8" w:rsidRPr="006164A6">
        <w:rPr>
          <w:rFonts w:cs="B Nazanin" w:hint="cs"/>
          <w:sz w:val="24"/>
          <w:szCs w:val="24"/>
          <w:rtl/>
          <w:lang w:bidi="fa-IR"/>
        </w:rPr>
        <w:softHyphen/>
        <w:t>ای از بافت</w:t>
      </w:r>
      <w:r w:rsidR="000409C8" w:rsidRPr="006164A6">
        <w:rPr>
          <w:rFonts w:cs="B Nazanin" w:hint="cs"/>
          <w:sz w:val="24"/>
          <w:szCs w:val="24"/>
          <w:rtl/>
          <w:lang w:bidi="fa-IR"/>
        </w:rPr>
        <w:softHyphen/>
        <w:t>ها و زمینه</w:t>
      </w:r>
      <w:r w:rsidR="000409C8" w:rsidRPr="006164A6">
        <w:rPr>
          <w:rFonts w:cs="B Nazanin" w:hint="cs"/>
          <w:sz w:val="24"/>
          <w:szCs w:val="24"/>
          <w:rtl/>
          <w:lang w:bidi="fa-IR"/>
        </w:rPr>
        <w:softHyphen/>
        <w:t>ها و نه همة</w:t>
      </w:r>
      <w:r w:rsidR="00207A68" w:rsidRPr="006164A6">
        <w:rPr>
          <w:rFonts w:cs="B Nazanin" w:hint="cs"/>
          <w:sz w:val="24"/>
          <w:szCs w:val="24"/>
          <w:rtl/>
          <w:lang w:bidi="fa-IR"/>
        </w:rPr>
        <w:t xml:space="preserve"> آن</w:t>
      </w:r>
      <w:r w:rsidR="00207A68" w:rsidRPr="006164A6">
        <w:rPr>
          <w:rFonts w:cs="B Nazanin" w:hint="cs"/>
          <w:sz w:val="24"/>
          <w:szCs w:val="24"/>
          <w:rtl/>
          <w:lang w:bidi="fa-IR"/>
        </w:rPr>
        <w:softHyphen/>
        <w:t>ها بودند</w:t>
      </w:r>
      <w:r w:rsidR="000409C8" w:rsidRPr="006164A6">
        <w:rPr>
          <w:rFonts w:cs="B Nazanin" w:hint="cs"/>
          <w:sz w:val="24"/>
          <w:szCs w:val="24"/>
          <w:rtl/>
          <w:lang w:bidi="fa-IR"/>
        </w:rPr>
        <w:t>، تحلیل</w:t>
      </w:r>
      <w:r w:rsidR="000409C8" w:rsidRPr="006164A6">
        <w:rPr>
          <w:rFonts w:cs="B Nazanin" w:hint="cs"/>
          <w:sz w:val="24"/>
          <w:szCs w:val="24"/>
          <w:rtl/>
          <w:lang w:bidi="fa-IR"/>
        </w:rPr>
        <w:softHyphen/>
        <w:t xml:space="preserve">های شناختی با رویکرد فرهنگی </w:t>
      </w:r>
      <w:r w:rsidR="00207A68" w:rsidRPr="006164A6">
        <w:rPr>
          <w:rFonts w:cs="B Nazanin" w:hint="cs"/>
          <w:sz w:val="24"/>
          <w:szCs w:val="24"/>
          <w:rtl/>
          <w:lang w:bidi="fa-IR"/>
        </w:rPr>
        <w:t>نیز</w:t>
      </w:r>
      <w:r w:rsidR="000409C8" w:rsidRPr="006164A6">
        <w:rPr>
          <w:rFonts w:cs="B Nazanin" w:hint="cs"/>
          <w:sz w:val="24"/>
          <w:szCs w:val="24"/>
          <w:rtl/>
          <w:lang w:bidi="fa-IR"/>
        </w:rPr>
        <w:t xml:space="preserve"> در </w:t>
      </w:r>
      <w:r w:rsidR="00207A68" w:rsidRPr="006164A6">
        <w:rPr>
          <w:rFonts w:cs="B Nazanin" w:hint="cs"/>
          <w:sz w:val="24"/>
          <w:szCs w:val="24"/>
          <w:rtl/>
          <w:lang w:bidi="fa-IR"/>
        </w:rPr>
        <w:t>پاره</w:t>
      </w:r>
      <w:r w:rsidR="00207A68" w:rsidRPr="006164A6">
        <w:rPr>
          <w:rFonts w:cs="B Nazanin"/>
          <w:sz w:val="24"/>
          <w:szCs w:val="24"/>
          <w:rtl/>
          <w:lang w:bidi="fa-IR"/>
        </w:rPr>
        <w:softHyphen/>
      </w:r>
      <w:r w:rsidR="00207A68" w:rsidRPr="006164A6">
        <w:rPr>
          <w:rFonts w:cs="B Nazanin" w:hint="cs"/>
          <w:sz w:val="24"/>
          <w:szCs w:val="24"/>
          <w:rtl/>
          <w:lang w:bidi="fa-IR"/>
        </w:rPr>
        <w:t>ای از</w:t>
      </w:r>
      <w:r w:rsidR="000409C8" w:rsidRPr="006164A6">
        <w:rPr>
          <w:rFonts w:cs="B Nazanin" w:hint="cs"/>
          <w:sz w:val="24"/>
          <w:szCs w:val="24"/>
          <w:rtl/>
          <w:lang w:bidi="fa-IR"/>
        </w:rPr>
        <w:t xml:space="preserve"> موارد به</w:t>
      </w:r>
      <w:r w:rsidR="00207A68" w:rsidRPr="006164A6">
        <w:rPr>
          <w:rFonts w:cs="B Nazanin"/>
          <w:sz w:val="24"/>
          <w:szCs w:val="24"/>
          <w:rtl/>
          <w:lang w:bidi="fa-IR"/>
        </w:rPr>
        <w:softHyphen/>
      </w:r>
      <w:r w:rsidR="000409C8" w:rsidRPr="006164A6">
        <w:rPr>
          <w:rFonts w:cs="B Nazanin" w:hint="cs"/>
          <w:sz w:val="24"/>
          <w:szCs w:val="24"/>
          <w:rtl/>
          <w:lang w:bidi="fa-IR"/>
        </w:rPr>
        <w:t>دلیل بافت</w:t>
      </w:r>
      <w:r w:rsidR="000409C8" w:rsidRPr="006164A6">
        <w:rPr>
          <w:rFonts w:cs="B Nazanin" w:hint="cs"/>
          <w:sz w:val="24"/>
          <w:szCs w:val="24"/>
          <w:rtl/>
          <w:lang w:bidi="fa-IR"/>
        </w:rPr>
        <w:softHyphen/>
        <w:t>ها و زمینه</w:t>
      </w:r>
      <w:r w:rsidR="000409C8" w:rsidRPr="006164A6">
        <w:rPr>
          <w:rFonts w:cs="B Nazanin" w:hint="cs"/>
          <w:sz w:val="24"/>
          <w:szCs w:val="24"/>
          <w:rtl/>
          <w:lang w:bidi="fa-IR"/>
        </w:rPr>
        <w:softHyphen/>
      </w:r>
      <w:r w:rsidR="00736303" w:rsidRPr="006164A6">
        <w:rPr>
          <w:rFonts w:cs="B Nazanin" w:hint="cs"/>
          <w:sz w:val="24"/>
          <w:szCs w:val="24"/>
          <w:rtl/>
          <w:lang w:bidi="fa-IR"/>
        </w:rPr>
        <w:t>های متفاوت، متمایز از یکدیگر</w:t>
      </w:r>
      <w:r w:rsidR="000409C8" w:rsidRPr="006164A6">
        <w:rPr>
          <w:rFonts w:cs="B Nazanin" w:hint="cs"/>
          <w:sz w:val="24"/>
          <w:szCs w:val="24"/>
          <w:rtl/>
          <w:lang w:bidi="fa-IR"/>
        </w:rPr>
        <w:t xml:space="preserve">ند.  </w:t>
      </w:r>
    </w:p>
    <w:p w14:paraId="456D4721" w14:textId="449F90AC" w:rsidR="001F6C7B" w:rsidRPr="006164A6" w:rsidRDefault="001F6C7B" w:rsidP="00250635">
      <w:pPr>
        <w:pStyle w:val="1"/>
        <w:rPr>
          <w:rFonts w:cs="B Nazanin"/>
          <w:sz w:val="24"/>
          <w:szCs w:val="24"/>
          <w:rtl/>
        </w:rPr>
      </w:pPr>
      <w:r w:rsidRPr="006164A6">
        <w:rPr>
          <w:rFonts w:cs="B Nazanin" w:hint="cs"/>
          <w:sz w:val="24"/>
          <w:szCs w:val="24"/>
          <w:rtl/>
        </w:rPr>
        <w:t>1-2- طرحوار</w:t>
      </w:r>
      <w:r w:rsidR="005E67D5" w:rsidRPr="006164A6">
        <w:rPr>
          <w:rFonts w:cs="B Nazanin" w:hint="cs"/>
          <w:sz w:val="24"/>
          <w:szCs w:val="24"/>
          <w:rtl/>
        </w:rPr>
        <w:t>ة</w:t>
      </w:r>
      <w:r w:rsidRPr="006164A6">
        <w:rPr>
          <w:rFonts w:cs="B Nazanin" w:hint="cs"/>
          <w:sz w:val="24"/>
          <w:szCs w:val="24"/>
          <w:rtl/>
        </w:rPr>
        <w:t>: «ریا</w:t>
      </w:r>
      <w:r w:rsidR="00774F0E" w:rsidRPr="006164A6">
        <w:rPr>
          <w:rFonts w:cs="B Nazanin" w:hint="cs"/>
          <w:sz w:val="24"/>
          <w:szCs w:val="24"/>
          <w:rtl/>
        </w:rPr>
        <w:t>/زرق</w:t>
      </w:r>
      <w:r w:rsidRPr="006164A6">
        <w:rPr>
          <w:rFonts w:cs="B Nazanin" w:hint="cs"/>
          <w:sz w:val="24"/>
          <w:szCs w:val="24"/>
          <w:rtl/>
        </w:rPr>
        <w:t>، آتش است»</w:t>
      </w:r>
    </w:p>
    <w:tbl>
      <w:tblPr>
        <w:tblStyle w:val="TableGrid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7"/>
        <w:gridCol w:w="274"/>
        <w:gridCol w:w="4065"/>
      </w:tblGrid>
      <w:tr w:rsidR="00250635" w:rsidRPr="006164A6" w14:paraId="23A24DC2" w14:textId="77777777" w:rsidTr="005B7434">
        <w:tc>
          <w:tcPr>
            <w:tcW w:w="4050" w:type="dxa"/>
            <w:vAlign w:val="center"/>
          </w:tcPr>
          <w:p w14:paraId="0DB58A98" w14:textId="6A108DEA" w:rsidR="00250635" w:rsidRPr="006164A6" w:rsidRDefault="00250635" w:rsidP="005B7434">
            <w:pPr>
              <w:pStyle w:val="af3"/>
              <w:rPr>
                <w:rFonts w:cs="B Nazanin"/>
                <w:sz w:val="24"/>
                <w:szCs w:val="24"/>
                <w:rtl/>
              </w:rPr>
            </w:pPr>
            <w:r w:rsidRPr="006164A6">
              <w:rPr>
                <w:rFonts w:cs="B Nazanin"/>
                <w:sz w:val="24"/>
                <w:szCs w:val="24"/>
                <w:rtl/>
              </w:rPr>
              <w:t>آتش زهد و ر</w:t>
            </w:r>
            <w:r w:rsidRPr="006164A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164A6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6164A6">
              <w:rPr>
                <w:rFonts w:cs="B Nazanin"/>
                <w:sz w:val="24"/>
                <w:szCs w:val="24"/>
                <w:rtl/>
              </w:rPr>
              <w:t xml:space="preserve"> خرمن د</w:t>
            </w:r>
            <w:r w:rsidRPr="006164A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164A6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6164A6">
              <w:rPr>
                <w:rFonts w:cs="B Nazanin"/>
                <w:sz w:val="24"/>
                <w:szCs w:val="24"/>
                <w:rtl/>
              </w:rPr>
              <w:t xml:space="preserve"> خواهدسوخت</w:t>
            </w:r>
          </w:p>
        </w:tc>
        <w:tc>
          <w:tcPr>
            <w:tcW w:w="284" w:type="dxa"/>
            <w:vAlign w:val="center"/>
          </w:tcPr>
          <w:p w14:paraId="08929D4C" w14:textId="77777777" w:rsidR="00250635" w:rsidRPr="006164A6" w:rsidRDefault="00250635" w:rsidP="005B7434">
            <w:pPr>
              <w:pStyle w:val="af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82" w:type="dxa"/>
            <w:vAlign w:val="center"/>
          </w:tcPr>
          <w:p w14:paraId="7BA9294C" w14:textId="2357F571" w:rsidR="00250635" w:rsidRPr="006164A6" w:rsidRDefault="00250635" w:rsidP="005B7434">
            <w:pPr>
              <w:pStyle w:val="af3"/>
              <w:rPr>
                <w:rFonts w:cs="B Nazanin"/>
                <w:sz w:val="24"/>
                <w:szCs w:val="24"/>
                <w:rtl/>
              </w:rPr>
            </w:pPr>
            <w:r w:rsidRPr="006164A6">
              <w:rPr>
                <w:rFonts w:cs="B Nazanin"/>
                <w:sz w:val="24"/>
                <w:szCs w:val="24"/>
                <w:rtl/>
              </w:rPr>
              <w:t>حافظ ا</w:t>
            </w:r>
            <w:r w:rsidRPr="006164A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164A6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6164A6">
              <w:rPr>
                <w:rFonts w:cs="B Nazanin"/>
                <w:sz w:val="24"/>
                <w:szCs w:val="24"/>
                <w:rtl/>
              </w:rPr>
              <w:t xml:space="preserve"> خرقة پشم</w:t>
            </w:r>
            <w:r w:rsidRPr="006164A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164A6">
              <w:rPr>
                <w:rFonts w:cs="B Nazanin" w:hint="eastAsia"/>
                <w:sz w:val="24"/>
                <w:szCs w:val="24"/>
                <w:rtl/>
              </w:rPr>
              <w:t>نه</w:t>
            </w:r>
            <w:r w:rsidRPr="006164A6">
              <w:rPr>
                <w:rFonts w:cs="B Nazanin"/>
                <w:sz w:val="24"/>
                <w:szCs w:val="24"/>
                <w:rtl/>
              </w:rPr>
              <w:t xml:space="preserve"> ب</w:t>
            </w:r>
            <w:r w:rsidRPr="006164A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164A6">
              <w:rPr>
                <w:rFonts w:cs="B Nazanin" w:hint="eastAsia"/>
                <w:sz w:val="24"/>
                <w:szCs w:val="24"/>
                <w:rtl/>
              </w:rPr>
              <w:t>نداز</w:t>
            </w:r>
            <w:r w:rsidRPr="006164A6">
              <w:rPr>
                <w:rFonts w:cs="B Nazanin"/>
                <w:sz w:val="24"/>
                <w:szCs w:val="24"/>
                <w:rtl/>
              </w:rPr>
              <w:t xml:space="preserve"> و برو</w:t>
            </w:r>
          </w:p>
        </w:tc>
      </w:tr>
      <w:tr w:rsidR="00250635" w:rsidRPr="006164A6" w14:paraId="3DE14724" w14:textId="77777777" w:rsidTr="005B7434">
        <w:tc>
          <w:tcPr>
            <w:tcW w:w="4050" w:type="dxa"/>
            <w:vAlign w:val="center"/>
          </w:tcPr>
          <w:p w14:paraId="248DDCC7" w14:textId="77777777" w:rsidR="00250635" w:rsidRPr="006164A6" w:rsidRDefault="00250635" w:rsidP="005B7434">
            <w:pPr>
              <w:pStyle w:val="af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Align w:val="center"/>
          </w:tcPr>
          <w:p w14:paraId="715B74D7" w14:textId="77777777" w:rsidR="00250635" w:rsidRPr="006164A6" w:rsidRDefault="00250635" w:rsidP="005B7434">
            <w:pPr>
              <w:pStyle w:val="af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82" w:type="dxa"/>
            <w:vAlign w:val="center"/>
          </w:tcPr>
          <w:p w14:paraId="5C9E3EEF" w14:textId="06525139" w:rsidR="00250635" w:rsidRPr="006164A6" w:rsidRDefault="00250635" w:rsidP="005B7434">
            <w:pPr>
              <w:pStyle w:val="af3"/>
              <w:jc w:val="right"/>
              <w:rPr>
                <w:rFonts w:cs="B Nazanin"/>
                <w:sz w:val="24"/>
                <w:szCs w:val="24"/>
                <w:rtl/>
              </w:rPr>
            </w:pPr>
            <w:r w:rsidRPr="006164A6">
              <w:rPr>
                <w:rFonts w:cs="B Nazanin"/>
                <w:sz w:val="24"/>
                <w:szCs w:val="24"/>
                <w:rtl/>
              </w:rPr>
              <w:t>(حافظ، 1402: 407/8)</w:t>
            </w:r>
          </w:p>
        </w:tc>
      </w:tr>
    </w:tbl>
    <w:p w14:paraId="45E96AAD" w14:textId="77777777" w:rsidR="00250635" w:rsidRPr="006164A6" w:rsidRDefault="00250635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</w:p>
    <w:p w14:paraId="2D4AF11C" w14:textId="1F02B513" w:rsidR="004134C7" w:rsidRPr="006164A6" w:rsidRDefault="00A159AF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t>«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>ریا</w:t>
      </w:r>
      <w:r w:rsidRPr="006164A6">
        <w:rPr>
          <w:rFonts w:cs="B Nazanin" w:hint="cs"/>
          <w:sz w:val="24"/>
          <w:szCs w:val="24"/>
          <w:rtl/>
          <w:lang w:bidi="fa-IR"/>
        </w:rPr>
        <w:t>»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به</w:t>
      </w:r>
      <w:r w:rsidR="001F6C7B" w:rsidRPr="006164A6">
        <w:rPr>
          <w:rFonts w:cs="B Nazanin"/>
          <w:sz w:val="24"/>
          <w:szCs w:val="24"/>
          <w:rtl/>
          <w:lang w:bidi="fa-IR"/>
        </w:rPr>
        <w:softHyphen/>
      </w:r>
      <w:r w:rsidR="001F6C7B" w:rsidRPr="006164A6">
        <w:rPr>
          <w:rFonts w:cs="B Nazanin" w:hint="cs"/>
          <w:sz w:val="24"/>
          <w:szCs w:val="24"/>
          <w:rtl/>
          <w:lang w:bidi="fa-IR"/>
        </w:rPr>
        <w:t>عنوان پدید</w:t>
      </w:r>
      <w:r w:rsidRPr="006164A6">
        <w:rPr>
          <w:rFonts w:cs="B Nazanin" w:hint="cs"/>
          <w:sz w:val="24"/>
          <w:szCs w:val="24"/>
          <w:rtl/>
          <w:lang w:bidi="fa-IR"/>
        </w:rPr>
        <w:t>ة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انتزاعی در حوز</w:t>
      </w:r>
      <w:r w:rsidRPr="006164A6">
        <w:rPr>
          <w:rFonts w:cs="B Nazanin" w:hint="cs"/>
          <w:sz w:val="24"/>
          <w:szCs w:val="24"/>
          <w:rtl/>
          <w:lang w:bidi="fa-IR"/>
        </w:rPr>
        <w:t>ة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مقصد با «آتش» به</w:t>
      </w:r>
      <w:r w:rsidR="001F6C7B" w:rsidRPr="006164A6">
        <w:rPr>
          <w:rFonts w:cs="B Nazanin"/>
          <w:sz w:val="24"/>
          <w:szCs w:val="24"/>
          <w:rtl/>
          <w:lang w:bidi="fa-IR"/>
        </w:rPr>
        <w:softHyphen/>
      </w:r>
      <w:r w:rsidR="00F2354C" w:rsidRPr="006164A6">
        <w:rPr>
          <w:rFonts w:cs="B Nazanin" w:hint="cs"/>
          <w:sz w:val="24"/>
          <w:szCs w:val="24"/>
          <w:rtl/>
          <w:lang w:bidi="fa-IR"/>
        </w:rPr>
        <w:t>عنوان شیء/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>مادّه در حوز</w:t>
      </w:r>
      <w:r w:rsidRPr="006164A6">
        <w:rPr>
          <w:rFonts w:cs="B Nazanin" w:hint="cs"/>
          <w:sz w:val="24"/>
          <w:szCs w:val="24"/>
          <w:rtl/>
          <w:lang w:bidi="fa-IR"/>
        </w:rPr>
        <w:t>ة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مبدأ مفهوم</w:t>
      </w:r>
      <w:r w:rsidR="001F6C7B" w:rsidRPr="006164A6">
        <w:rPr>
          <w:rFonts w:cs="B Nazanin"/>
          <w:sz w:val="24"/>
          <w:szCs w:val="24"/>
          <w:rtl/>
          <w:lang w:bidi="fa-IR"/>
        </w:rPr>
        <w:softHyphen/>
      </w:r>
      <w:r w:rsidR="001F6C7B" w:rsidRPr="006164A6">
        <w:rPr>
          <w:rFonts w:cs="B Nazanin" w:hint="cs"/>
          <w:sz w:val="24"/>
          <w:szCs w:val="24"/>
          <w:rtl/>
          <w:lang w:bidi="fa-IR"/>
        </w:rPr>
        <w:t>سازی شده</w:t>
      </w:r>
      <w:r w:rsidR="001F6C7B" w:rsidRPr="006164A6">
        <w:rPr>
          <w:rFonts w:cs="B Nazanin"/>
          <w:sz w:val="24"/>
          <w:szCs w:val="24"/>
          <w:rtl/>
          <w:lang w:bidi="fa-IR"/>
        </w:rPr>
        <w:softHyphen/>
      </w:r>
      <w:r w:rsidR="001F6C7B" w:rsidRPr="006164A6">
        <w:rPr>
          <w:rFonts w:cs="B Nazanin" w:hint="cs"/>
          <w:sz w:val="24"/>
          <w:szCs w:val="24"/>
          <w:rtl/>
          <w:lang w:bidi="fa-IR"/>
        </w:rPr>
        <w:t>است. می</w:t>
      </w:r>
      <w:r w:rsidR="001F6C7B" w:rsidRPr="006164A6">
        <w:rPr>
          <w:rFonts w:cs="B Nazanin"/>
          <w:sz w:val="24"/>
          <w:szCs w:val="24"/>
          <w:rtl/>
          <w:lang w:bidi="fa-IR"/>
        </w:rPr>
        <w:softHyphen/>
      </w:r>
      <w:r w:rsidR="001F6C7B" w:rsidRPr="006164A6">
        <w:rPr>
          <w:rFonts w:cs="B Nazanin" w:hint="cs"/>
          <w:sz w:val="24"/>
          <w:szCs w:val="24"/>
          <w:rtl/>
          <w:lang w:bidi="fa-IR"/>
        </w:rPr>
        <w:t>توان کلان</w:t>
      </w:r>
      <w:r w:rsidR="001F6C7B" w:rsidRPr="006164A6">
        <w:rPr>
          <w:rFonts w:cs="B Nazanin"/>
          <w:sz w:val="24"/>
          <w:szCs w:val="24"/>
          <w:rtl/>
          <w:lang w:bidi="fa-IR"/>
        </w:rPr>
        <w:softHyphen/>
      </w:r>
      <w:r w:rsidR="001F6C7B" w:rsidRPr="006164A6">
        <w:rPr>
          <w:rFonts w:cs="B Nazanin" w:hint="cs"/>
          <w:sz w:val="24"/>
          <w:szCs w:val="24"/>
          <w:rtl/>
          <w:lang w:bidi="fa-IR"/>
        </w:rPr>
        <w:t>استعار</w:t>
      </w:r>
      <w:r w:rsidRPr="006164A6">
        <w:rPr>
          <w:rFonts w:cs="B Nazanin" w:hint="cs"/>
          <w:sz w:val="24"/>
          <w:szCs w:val="24"/>
          <w:rtl/>
          <w:lang w:bidi="fa-IR"/>
        </w:rPr>
        <w:t>ة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«</w:t>
      </w:r>
      <w:r w:rsidR="00F2354C" w:rsidRPr="006164A6">
        <w:rPr>
          <w:rFonts w:cs="B Nazanin" w:hint="cs"/>
          <w:sz w:val="24"/>
          <w:szCs w:val="24"/>
          <w:rtl/>
          <w:lang w:bidi="fa-IR"/>
        </w:rPr>
        <w:t>ریا، شیء/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مادّه است» را در نظر گرفت </w:t>
      </w:r>
      <w:r w:rsidR="00DD6006" w:rsidRPr="006164A6">
        <w:rPr>
          <w:rFonts w:cs="B Nazanin" w:hint="cs"/>
          <w:sz w:val="24"/>
          <w:szCs w:val="24"/>
          <w:rtl/>
          <w:lang w:bidi="fa-IR"/>
        </w:rPr>
        <w:t>و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طرحوار</w:t>
      </w:r>
      <w:r w:rsidRPr="006164A6">
        <w:rPr>
          <w:rFonts w:cs="B Nazanin" w:hint="cs"/>
          <w:sz w:val="24"/>
          <w:szCs w:val="24"/>
          <w:rtl/>
          <w:lang w:bidi="fa-IR"/>
        </w:rPr>
        <w:t>ة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ساختاری</w:t>
      </w:r>
      <w:r w:rsidR="00DD6006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«ریا، </w:t>
      </w:r>
      <w:r w:rsidR="00736303" w:rsidRPr="006164A6">
        <w:rPr>
          <w:rFonts w:cs="B Nazanin" w:hint="cs"/>
          <w:sz w:val="24"/>
          <w:szCs w:val="24"/>
          <w:rtl/>
          <w:lang w:bidi="fa-IR"/>
        </w:rPr>
        <w:t>آ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تش است» </w:t>
      </w:r>
      <w:r w:rsidR="00DD6006" w:rsidRPr="006164A6">
        <w:rPr>
          <w:rFonts w:cs="B Nazanin" w:hint="cs"/>
          <w:sz w:val="24"/>
          <w:szCs w:val="24"/>
          <w:rtl/>
          <w:lang w:bidi="fa-IR"/>
        </w:rPr>
        <w:t>را سامان بخشید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>. سطوح سه</w:t>
      </w:r>
      <w:r w:rsidR="001F6C7B" w:rsidRPr="006164A6">
        <w:rPr>
          <w:rFonts w:cs="B Nazanin"/>
          <w:sz w:val="24"/>
          <w:szCs w:val="24"/>
          <w:rtl/>
          <w:lang w:bidi="fa-IR"/>
        </w:rPr>
        <w:softHyphen/>
      </w:r>
      <w:r w:rsidR="001F6C7B" w:rsidRPr="006164A6">
        <w:rPr>
          <w:rFonts w:cs="B Nazanin" w:hint="cs"/>
          <w:sz w:val="24"/>
          <w:szCs w:val="24"/>
          <w:rtl/>
          <w:lang w:bidi="fa-IR"/>
        </w:rPr>
        <w:t>گان</w:t>
      </w:r>
      <w:r w:rsidRPr="006164A6">
        <w:rPr>
          <w:rFonts w:cs="B Nazanin" w:hint="cs"/>
          <w:sz w:val="24"/>
          <w:szCs w:val="24"/>
          <w:rtl/>
          <w:lang w:bidi="fa-IR"/>
        </w:rPr>
        <w:t>ة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آن </w:t>
      </w:r>
      <w:r w:rsidRPr="006164A6">
        <w:rPr>
          <w:rFonts w:cs="B Nazanin" w:hint="cs"/>
          <w:sz w:val="24"/>
          <w:szCs w:val="24"/>
          <w:rtl/>
          <w:lang w:bidi="fa-IR"/>
        </w:rPr>
        <w:t>چنین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2354C" w:rsidRPr="006164A6">
        <w:rPr>
          <w:rFonts w:cs="B Nazanin" w:hint="cs"/>
          <w:sz w:val="24"/>
          <w:szCs w:val="24"/>
          <w:rtl/>
          <w:lang w:bidi="fa-IR"/>
        </w:rPr>
        <w:t>است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>: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E68F0" w:rsidRPr="006164A6">
        <w:rPr>
          <w:rFonts w:cs="B Nazanin" w:hint="cs"/>
          <w:sz w:val="24"/>
          <w:szCs w:val="24"/>
          <w:rtl/>
          <w:lang w:bidi="fa-IR"/>
        </w:rPr>
        <w:t>الف) سطح شامل: شیء/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>مادّه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؛  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>ب) سطح پایه: مواد طبیعی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؛ 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>پ) سطح مشمول: آتش</w:t>
      </w:r>
      <w:r w:rsidR="004134C7" w:rsidRPr="006164A6">
        <w:rPr>
          <w:rFonts w:cs="B Nazanin" w:hint="cs"/>
          <w:sz w:val="24"/>
          <w:szCs w:val="24"/>
          <w:rtl/>
          <w:lang w:bidi="fa-IR"/>
        </w:rPr>
        <w:t>. در تحلیل شناختی آن</w:t>
      </w:r>
      <w:r w:rsidR="009D6884" w:rsidRPr="006164A6">
        <w:rPr>
          <w:rFonts w:cs="B Nazanin" w:hint="cs"/>
          <w:sz w:val="24"/>
          <w:szCs w:val="24"/>
          <w:rtl/>
          <w:lang w:bidi="fa-IR"/>
        </w:rPr>
        <w:t xml:space="preserve"> با رویکرد فرهنگی</w:t>
      </w:r>
      <w:r w:rsidR="004134C7" w:rsidRPr="006164A6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4134C7" w:rsidRPr="006164A6">
        <w:rPr>
          <w:rFonts w:cs="B Nazanin"/>
          <w:sz w:val="24"/>
          <w:szCs w:val="24"/>
          <w:rtl/>
          <w:lang w:bidi="fa-IR"/>
        </w:rPr>
        <w:softHyphen/>
      </w:r>
      <w:r w:rsidR="004134C7" w:rsidRPr="006164A6">
        <w:rPr>
          <w:rFonts w:cs="B Nazanin" w:hint="cs"/>
          <w:sz w:val="24"/>
          <w:szCs w:val="24"/>
          <w:rtl/>
          <w:lang w:bidi="fa-IR"/>
        </w:rPr>
        <w:t xml:space="preserve">توان موارد ذیل را </w:t>
      </w:r>
      <w:r w:rsidR="00DD6006" w:rsidRPr="006164A6">
        <w:rPr>
          <w:rFonts w:cs="B Nazanin" w:hint="cs"/>
          <w:sz w:val="24"/>
          <w:szCs w:val="24"/>
          <w:rtl/>
          <w:lang w:bidi="fa-IR"/>
        </w:rPr>
        <w:t>ذکر</w:t>
      </w:r>
      <w:r w:rsidR="004134C7" w:rsidRPr="006164A6">
        <w:rPr>
          <w:rFonts w:cs="B Nazanin" w:hint="cs"/>
          <w:sz w:val="24"/>
          <w:szCs w:val="24"/>
          <w:rtl/>
          <w:lang w:bidi="fa-IR"/>
        </w:rPr>
        <w:t xml:space="preserve"> کرد:</w:t>
      </w:r>
    </w:p>
    <w:p w14:paraId="1F365DDB" w14:textId="0249CF09" w:rsidR="001F6C7B" w:rsidRPr="006164A6" w:rsidRDefault="001F6C7B" w:rsidP="00250635">
      <w:pPr>
        <w:spacing w:line="276" w:lineRule="auto"/>
        <w:rPr>
          <w:rFonts w:cs="B Nazanin"/>
          <w:sz w:val="24"/>
          <w:szCs w:val="24"/>
          <w:highlight w:val="yellow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1) </w:t>
      </w:r>
      <w:r w:rsidRPr="006164A6">
        <w:rPr>
          <w:rFonts w:cs="B Nazanin" w:hint="cs"/>
          <w:sz w:val="24"/>
          <w:szCs w:val="24"/>
          <w:rtl/>
          <w:lang w:bidi="fa-IR"/>
        </w:rPr>
        <w:t>با تکیه</w:t>
      </w:r>
      <w:r w:rsidR="00736303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بر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بافت دینی و پیشین</w:t>
      </w:r>
      <w:r w:rsidR="004134C7" w:rsidRPr="006164A6">
        <w:rPr>
          <w:rFonts w:cs="B Nazanin" w:hint="cs"/>
          <w:b/>
          <w:bCs/>
          <w:sz w:val="24"/>
          <w:szCs w:val="24"/>
          <w:rtl/>
          <w:lang w:bidi="fa-IR"/>
        </w:rPr>
        <w:t>ة</w:t>
      </w:r>
      <w:r w:rsidR="002D1C06"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فرد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="00DE68F0" w:rsidRPr="006164A6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خواجه شمس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الدّین محم</w:t>
      </w:r>
      <w:r w:rsidR="00736303" w:rsidRPr="006164A6">
        <w:rPr>
          <w:rFonts w:cs="B Nazanin" w:hint="cs"/>
          <w:b/>
          <w:sz w:val="24"/>
          <w:szCs w:val="24"/>
          <w:rtl/>
          <w:lang w:bidi="fa-IR"/>
        </w:rPr>
        <w:t>ّ</w:t>
      </w:r>
      <w:r w:rsidR="00991B51" w:rsidRPr="006164A6">
        <w:rPr>
          <w:rFonts w:cs="B Nazanin" w:hint="cs"/>
          <w:b/>
          <w:sz w:val="24"/>
          <w:szCs w:val="24"/>
          <w:rtl/>
          <w:lang w:bidi="fa-IR"/>
        </w:rPr>
        <w:t xml:space="preserve">د، خود، حافظِ قرآن </w:t>
      </w:r>
      <w:r w:rsidR="004134C7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است. البته «در این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DD6006" w:rsidRPr="006164A6">
        <w:rPr>
          <w:rFonts w:cs="B Nazanin" w:hint="cs"/>
          <w:b/>
          <w:sz w:val="24"/>
          <w:szCs w:val="24"/>
          <w:rtl/>
          <w:lang w:bidi="fa-IR"/>
        </w:rPr>
        <w:t>که خواجه حافظ ذاتاً شاعرِ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توانا و هنرمندی است</w:t>
      </w:r>
      <w:r w:rsidR="00991B51" w:rsidRPr="006164A6">
        <w:rPr>
          <w:rFonts w:cs="B Nazanin" w:hint="cs"/>
          <w:b/>
          <w:sz w:val="24"/>
          <w:szCs w:val="24"/>
          <w:rtl/>
          <w:lang w:bidi="fa-IR"/>
        </w:rPr>
        <w:t>، تردیدی نیست ولی مطمئناً محشور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بودن وی با قرآن، اصیل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ترین وسیله در کمال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بخشی به هنر</w:t>
      </w:r>
      <w:r w:rsidR="00C97307" w:rsidRPr="006164A6">
        <w:rPr>
          <w:rFonts w:cs="B Nazanin" w:hint="cs"/>
          <w:b/>
          <w:sz w:val="24"/>
          <w:szCs w:val="24"/>
          <w:rtl/>
          <w:lang w:bidi="fa-IR"/>
        </w:rPr>
        <w:t xml:space="preserve"> اوست» (ساعدی، 1362: 103). این بُع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د شخصیتی حافظ دلیل محکمی است که مرجع بسیاری از استعاره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پردازی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های </w:t>
      </w:r>
      <w:r w:rsidR="004F50A0" w:rsidRPr="006164A6">
        <w:rPr>
          <w:rFonts w:cs="B Nazanin" w:hint="cs"/>
          <w:b/>
          <w:sz w:val="24"/>
          <w:szCs w:val="24"/>
          <w:rtl/>
          <w:lang w:bidi="fa-IR"/>
        </w:rPr>
        <w:t>او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که متلعق</w:t>
      </w:r>
      <w:r w:rsidR="00736303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به جامع</w:t>
      </w:r>
      <w:r w:rsidR="004134C7" w:rsidRPr="006164A6">
        <w:rPr>
          <w:rFonts w:cs="B Nazanin" w:hint="cs"/>
          <w:b/>
          <w:sz w:val="24"/>
          <w:szCs w:val="24"/>
          <w:rtl/>
          <w:lang w:bidi="fa-IR"/>
        </w:rPr>
        <w:t>ة</w:t>
      </w:r>
      <w:r w:rsidR="00FD5724" w:rsidRPr="006164A6">
        <w:rPr>
          <w:rFonts w:cs="B Nazanin" w:hint="cs"/>
          <w:b/>
          <w:sz w:val="24"/>
          <w:szCs w:val="24"/>
          <w:rtl/>
          <w:lang w:bidi="fa-IR"/>
        </w:rPr>
        <w:t xml:space="preserve"> مسلمان 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و تشخّص سبکی شعر اوست،‌ </w:t>
      </w:r>
      <w:r w:rsidR="00C97307" w:rsidRPr="006164A6">
        <w:rPr>
          <w:rFonts w:cs="B Nazanin" w:hint="cs"/>
          <w:b/>
          <w:sz w:val="24"/>
          <w:szCs w:val="24"/>
          <w:rtl/>
          <w:lang w:bidi="fa-IR"/>
        </w:rPr>
        <w:t xml:space="preserve">متأثر از 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قرآن است و شاید در فرهنگ ملل دیگر یافت</w:t>
      </w:r>
      <w:r w:rsidR="00991B51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4F50A0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نشود. در جستجوی خاستگاه قرآنی استعار</w:t>
      </w:r>
      <w:r w:rsidR="004134C7" w:rsidRPr="006164A6">
        <w:rPr>
          <w:rFonts w:cs="B Nazanin" w:hint="cs"/>
          <w:b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="00991B51" w:rsidRPr="006164A6">
        <w:rPr>
          <w:rFonts w:cs="B Nazanin" w:hint="cs"/>
          <w:b/>
          <w:sz w:val="24"/>
          <w:szCs w:val="24"/>
          <w:rtl/>
          <w:lang w:bidi="fa-IR"/>
        </w:rPr>
        <w:t>فوق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می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توان به آی</w:t>
      </w:r>
      <w:r w:rsidR="004134C7" w:rsidRPr="006164A6">
        <w:rPr>
          <w:rFonts w:cs="B Nazanin" w:hint="cs"/>
          <w:b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264 سور</w:t>
      </w:r>
      <w:r w:rsidR="004134C7" w:rsidRPr="006164A6">
        <w:rPr>
          <w:rFonts w:cs="B Nazanin" w:hint="cs"/>
          <w:b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بقره اشاره</w:t>
      </w:r>
      <w:r w:rsidR="004F50A0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کرد که خداوند</w:t>
      </w:r>
      <w:r w:rsidR="009F0806" w:rsidRPr="006164A6">
        <w:rPr>
          <w:rFonts w:cs="B Nazanin" w:hint="cs"/>
          <w:b/>
          <w:sz w:val="24"/>
          <w:szCs w:val="24"/>
          <w:rtl/>
          <w:lang w:bidi="fa-IR"/>
        </w:rPr>
        <w:t xml:space="preserve"> در مذمّت انفاق ریایی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="00247F70" w:rsidRPr="006164A6">
        <w:rPr>
          <w:rFonts w:cs="B Nazanin" w:hint="cs"/>
          <w:b/>
          <w:sz w:val="24"/>
          <w:szCs w:val="24"/>
          <w:rtl/>
          <w:lang w:bidi="fa-IR"/>
        </w:rPr>
        <w:t>می</w:t>
      </w:r>
      <w:r w:rsidR="00247F70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247F70" w:rsidRPr="006164A6">
        <w:rPr>
          <w:rFonts w:cs="B Nazanin" w:hint="cs"/>
          <w:b/>
          <w:sz w:val="24"/>
          <w:szCs w:val="24"/>
          <w:rtl/>
          <w:lang w:bidi="fa-IR"/>
        </w:rPr>
        <w:t>فرمایند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: «اَیَودُّ اَحَدُکُم اَن تَکونُ لَهُ جَنّهٌ مِن نَخیلٍ و اَعنابٍ تَجری مِن تَحتِها الاَنهارُ لهُ فیها مِن کُلّ الثَّمراتِ وَ اَصابَهُ الکِبَرُ وَ لهُ ذُریّهٌ ضُعَفاءُ فاَصابَها اِعصارٌ فیهِ نارٌ فَاحتَرقَت کذلکَ یُبیِّنُ</w:t>
      </w:r>
      <w:r w:rsidR="003C1BC7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اللهُ لَکُمُ ال</w:t>
      </w:r>
      <w:r w:rsidR="003C1BC7" w:rsidRPr="006164A6">
        <w:rPr>
          <w:rFonts w:cs="B Nazanin" w:hint="cs"/>
          <w:b/>
          <w:sz w:val="24"/>
          <w:szCs w:val="24"/>
          <w:rtl/>
          <w:lang w:bidi="fa-IR"/>
        </w:rPr>
        <w:t>آ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یاتِ لَعلَّکُم تَتَفکَّرونَ». «آیا یکی از شما دوست دارد که برایش بوستانی از درخت خرما و انگور باشد درحالی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که از زیر درختان آن نهرها جاری است و در آن بوستان برای او از همه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گونه میوه و محصولی باشد</w:t>
      </w:r>
      <w:r w:rsidR="004134C7" w:rsidRPr="006164A6">
        <w:rPr>
          <w:rFonts w:cs="B Nazanin" w:hint="cs"/>
          <w:b/>
          <w:sz w:val="24"/>
          <w:szCs w:val="24"/>
          <w:rtl/>
          <w:lang w:bidi="fa-IR"/>
        </w:rPr>
        <w:t>،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درحالی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که پیری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4134C7" w:rsidRPr="006164A6">
        <w:rPr>
          <w:rFonts w:cs="B Nazanin" w:hint="cs"/>
          <w:b/>
          <w:sz w:val="24"/>
          <w:szCs w:val="24"/>
          <w:rtl/>
          <w:lang w:bidi="fa-IR"/>
        </w:rPr>
        <w:t>اش فرا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رسیده و دارای فرزندانی ناتوان است. پس گردبادی که در آن آتش سوزانی است به بوستانش برسد و یک</w:t>
      </w:r>
      <w:r w:rsidR="009D6884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پارچه بسوزد؟ </w:t>
      </w:r>
      <w:r w:rsidR="009D6884" w:rsidRPr="006164A6">
        <w:rPr>
          <w:rFonts w:cs="B Nazanin" w:hint="cs"/>
          <w:b/>
          <w:sz w:val="24"/>
          <w:szCs w:val="24"/>
          <w:rtl/>
          <w:lang w:bidi="fa-IR"/>
        </w:rPr>
        <w:t>(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من</w:t>
      </w:r>
      <w:r w:rsidR="003C1BC7" w:rsidRPr="006164A6">
        <w:rPr>
          <w:rFonts w:cs="B Nazanin" w:hint="cs"/>
          <w:b/>
          <w:sz w:val="24"/>
          <w:szCs w:val="24"/>
          <w:rtl/>
          <w:lang w:bidi="fa-IR"/>
        </w:rPr>
        <w:t>ّ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ت و آزار روحی</w:t>
      </w:r>
      <w:r w:rsidR="009D6884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دادن به نیازمند و ریا، چون گردباد</w:t>
      </w:r>
      <w:r w:rsidR="009D6884" w:rsidRPr="006164A6">
        <w:rPr>
          <w:rFonts w:cs="B Nazanin" w:hint="cs"/>
          <w:b/>
          <w:sz w:val="24"/>
          <w:szCs w:val="24"/>
          <w:rtl/>
          <w:lang w:bidi="fa-IR"/>
        </w:rPr>
        <w:t>ِ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آتش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زایی است که انفاق را نابود می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کند</w:t>
      </w:r>
      <w:r w:rsidR="00991B51" w:rsidRPr="006164A6">
        <w:rPr>
          <w:rFonts w:cs="B Nazanin" w:hint="cs"/>
          <w:b/>
          <w:sz w:val="24"/>
          <w:szCs w:val="24"/>
          <w:rtl/>
          <w:lang w:bidi="fa-IR"/>
        </w:rPr>
        <w:t>)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». می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توان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گفت حافظ براساس دغدغه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های فردی و به</w:t>
      </w:r>
      <w:r w:rsidR="009D6884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تأسی از بافت دینی و الهام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4F50A0" w:rsidRPr="006164A6">
        <w:rPr>
          <w:rFonts w:cs="B Nazanin" w:hint="cs"/>
          <w:b/>
          <w:sz w:val="24"/>
          <w:szCs w:val="24"/>
          <w:rtl/>
          <w:lang w:bidi="fa-IR"/>
        </w:rPr>
        <w:t>گیری از قرآن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، ریا را به</w:t>
      </w:r>
      <w:r w:rsidR="009D6884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مثاب</w:t>
      </w:r>
      <w:r w:rsidR="009D6884" w:rsidRPr="006164A6">
        <w:rPr>
          <w:rFonts w:cs="B Nazanin" w:hint="cs"/>
          <w:b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آتشی دانسته که خرمن دین را نابود </w:t>
      </w:r>
      <w:r w:rsidR="009F0806" w:rsidRPr="006164A6">
        <w:rPr>
          <w:rFonts w:cs="B Nazanin" w:hint="cs"/>
          <w:b/>
          <w:sz w:val="24"/>
          <w:szCs w:val="24"/>
          <w:rtl/>
          <w:lang w:bidi="fa-IR"/>
        </w:rPr>
        <w:t>می</w:t>
      </w:r>
      <w:r w:rsidR="009F0806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9F0806" w:rsidRPr="006164A6">
        <w:rPr>
          <w:rFonts w:cs="B Nazanin" w:hint="cs"/>
          <w:b/>
          <w:sz w:val="24"/>
          <w:szCs w:val="24"/>
          <w:rtl/>
          <w:lang w:bidi="fa-IR"/>
        </w:rPr>
        <w:t>کند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.</w:t>
      </w:r>
    </w:p>
    <w:p w14:paraId="03BB6424" w14:textId="7DB74A0D" w:rsidR="001F6C7B" w:rsidRPr="006164A6" w:rsidRDefault="001F6C7B" w:rsidP="00250635">
      <w:pPr>
        <w:spacing w:line="276" w:lineRule="auto"/>
        <w:rPr>
          <w:rFonts w:cs="B Nazanin"/>
          <w:b/>
          <w:bCs/>
          <w:sz w:val="24"/>
          <w:szCs w:val="24"/>
          <w:rtl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2)</w:t>
      </w:r>
      <w:r w:rsidR="009F0806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BF133B" w:rsidRPr="006164A6">
        <w:rPr>
          <w:rFonts w:cs="B Nazanin" w:hint="cs"/>
          <w:sz w:val="24"/>
          <w:szCs w:val="24"/>
          <w:rtl/>
          <w:lang w:bidi="fa-IR"/>
        </w:rPr>
        <w:t xml:space="preserve">قبل از ورود به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بافت صوفیانه یا عارفانه</w:t>
      </w:r>
      <w:r w:rsidR="00BF133B"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BF133B" w:rsidRPr="006164A6">
        <w:rPr>
          <w:rFonts w:cs="B Nazanin" w:hint="cs"/>
          <w:sz w:val="24"/>
          <w:szCs w:val="24"/>
          <w:rtl/>
          <w:lang w:bidi="fa-IR"/>
        </w:rPr>
        <w:t xml:space="preserve">لازم به ذکر است که نوع </w:t>
      </w:r>
      <w:r w:rsidRPr="006164A6">
        <w:rPr>
          <w:rFonts w:cs="B Nazanin" w:hint="cs"/>
          <w:sz w:val="24"/>
          <w:szCs w:val="24"/>
          <w:rtl/>
          <w:lang w:bidi="fa-IR"/>
        </w:rPr>
        <w:t>طرحوار</w:t>
      </w:r>
      <w:r w:rsidR="001115EB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BF133B" w:rsidRPr="006164A6">
        <w:rPr>
          <w:rFonts w:cs="B Nazanin" w:hint="cs"/>
          <w:sz w:val="24"/>
          <w:szCs w:val="24"/>
          <w:rtl/>
          <w:lang w:bidi="fa-IR"/>
        </w:rPr>
        <w:t xml:space="preserve">«ریا، آتش است»، </w:t>
      </w:r>
      <w:r w:rsidRPr="006164A6">
        <w:rPr>
          <w:rFonts w:cs="B Nazanin" w:hint="cs"/>
          <w:sz w:val="24"/>
          <w:szCs w:val="24"/>
          <w:rtl/>
          <w:lang w:bidi="fa-IR"/>
        </w:rPr>
        <w:t>قدرتی و نگاشت میان آن دو، سوزاندن و نابود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کردن است. یکی از کارکرد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های طرحوار</w:t>
      </w:r>
      <w:r w:rsidR="001115EB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قدرتی ایجاد مانع و رفع آن است</w:t>
      </w:r>
      <w:r w:rsidR="001115EB" w:rsidRPr="006164A6">
        <w:rPr>
          <w:rFonts w:cs="B Nazanin" w:hint="cs"/>
          <w:sz w:val="24"/>
          <w:szCs w:val="24"/>
          <w:rtl/>
          <w:lang w:bidi="fa-IR"/>
        </w:rPr>
        <w:t>.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لیکاف و جانسون مانع یا سد مسیر حرکت را سه نوع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B82897" w:rsidRPr="006164A6">
        <w:rPr>
          <w:rFonts w:cs="B Nazanin" w:hint="cs"/>
          <w:sz w:val="24"/>
          <w:szCs w:val="24"/>
          <w:rtl/>
          <w:lang w:bidi="fa-IR"/>
        </w:rPr>
        <w:t>دان</w:t>
      </w:r>
      <w:r w:rsidRPr="006164A6">
        <w:rPr>
          <w:rFonts w:cs="B Nazanin" w:hint="cs"/>
          <w:sz w:val="24"/>
          <w:szCs w:val="24"/>
          <w:rtl/>
          <w:lang w:bidi="fa-IR"/>
        </w:rPr>
        <w:t>ند و نوع دوم آن، خود سه</w:t>
      </w:r>
      <w:r w:rsidR="001115EB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گونه است: </w:t>
      </w:r>
      <w:r w:rsidR="00C85CF1" w:rsidRPr="006164A6">
        <w:rPr>
          <w:rFonts w:cs="B Nazanin" w:hint="cs"/>
          <w:sz w:val="24"/>
          <w:szCs w:val="24"/>
          <w:rtl/>
        </w:rPr>
        <w:t>«</w:t>
      </w:r>
      <w:r w:rsidRPr="006164A6">
        <w:rPr>
          <w:rFonts w:cs="B Nazanin" w:hint="cs"/>
          <w:sz w:val="24"/>
          <w:szCs w:val="24"/>
          <w:rtl/>
        </w:rPr>
        <w:t>نخست اين</w:t>
      </w:r>
      <w:r w:rsidR="001115EB" w:rsidRPr="006164A6">
        <w:rPr>
          <w:rFonts w:cs="B Nazanin"/>
          <w:sz w:val="24"/>
          <w:szCs w:val="24"/>
          <w:rtl/>
        </w:rPr>
        <w:softHyphen/>
      </w:r>
      <w:r w:rsidRPr="006164A6">
        <w:rPr>
          <w:rFonts w:cs="B Nazanin" w:hint="cs"/>
          <w:sz w:val="24"/>
          <w:szCs w:val="24"/>
          <w:rtl/>
        </w:rPr>
        <w:t>كه مسير را تغيير دهد، ولي اين تغيير مسير به گذر از آن سد منجر شود؛ دوم اين</w:t>
      </w:r>
      <w:r w:rsidR="001115EB" w:rsidRPr="006164A6">
        <w:rPr>
          <w:rFonts w:cs="B Nazanin"/>
          <w:sz w:val="24"/>
          <w:szCs w:val="24"/>
          <w:rtl/>
        </w:rPr>
        <w:softHyphen/>
      </w:r>
      <w:r w:rsidRPr="006164A6">
        <w:rPr>
          <w:rFonts w:cs="B Nazanin" w:hint="cs"/>
          <w:sz w:val="24"/>
          <w:szCs w:val="24"/>
          <w:rtl/>
        </w:rPr>
        <w:t>كه انسان بتواند از كنار سد بگذرد و راهش را ادامه دهد و سوم آن</w:t>
      </w:r>
      <w:r w:rsidR="001115EB" w:rsidRPr="006164A6">
        <w:rPr>
          <w:rFonts w:cs="B Nazanin"/>
          <w:sz w:val="24"/>
          <w:szCs w:val="24"/>
          <w:rtl/>
        </w:rPr>
        <w:softHyphen/>
      </w:r>
      <w:r w:rsidRPr="006164A6">
        <w:rPr>
          <w:rFonts w:cs="B Nazanin" w:hint="cs"/>
          <w:sz w:val="24"/>
          <w:szCs w:val="24"/>
          <w:rtl/>
        </w:rPr>
        <w:t>كه انسان با قدرت از آن سد عبور كند. طرح زير نشان‌دهند</w:t>
      </w:r>
      <w:r w:rsidR="001115EB" w:rsidRPr="006164A6">
        <w:rPr>
          <w:rFonts w:cs="B Nazanin" w:hint="cs"/>
          <w:sz w:val="24"/>
          <w:szCs w:val="24"/>
          <w:rtl/>
        </w:rPr>
        <w:t>ة</w:t>
      </w:r>
      <w:r w:rsidRPr="006164A6">
        <w:rPr>
          <w:rFonts w:cs="B Nazanin" w:hint="cs"/>
          <w:sz w:val="24"/>
          <w:szCs w:val="24"/>
          <w:rtl/>
        </w:rPr>
        <w:t xml:space="preserve"> اين وضعيت است: (گلفام و اعلايي، 1387: 78).</w:t>
      </w:r>
    </w:p>
    <w:p w14:paraId="46FD7ACA" w14:textId="53AD77DE" w:rsidR="001F6C7B" w:rsidRPr="006164A6" w:rsidRDefault="001F6C7B" w:rsidP="00250635">
      <w:pPr>
        <w:spacing w:line="276" w:lineRule="auto"/>
        <w:jc w:val="center"/>
        <w:rPr>
          <w:rFonts w:cs="B Nazanin"/>
          <w:sz w:val="24"/>
          <w:szCs w:val="24"/>
          <w:rtl/>
        </w:rPr>
      </w:pPr>
      <w:r w:rsidRPr="006164A6">
        <w:rPr>
          <w:rFonts w:cs="B Nazanin"/>
          <w:noProof/>
          <w:sz w:val="24"/>
          <w:szCs w:val="24"/>
          <w:lang w:bidi="fa-IR"/>
        </w:rPr>
        <w:lastRenderedPageBreak/>
        <w:drawing>
          <wp:inline distT="0" distB="0" distL="0" distR="0" wp14:anchorId="69F29F75" wp14:editId="7CBAFDBA">
            <wp:extent cx="2613837" cy="899160"/>
            <wp:effectExtent l="0" t="0" r="0" b="0"/>
            <wp:docPr id="2" name="Picture 2" descr="C:\Documents and Settings\mahan\My Documents\My Pictures\Picture\Picture 555611111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Documents and Settings\mahan\My Documents\My Pictures\Picture\Picture 5556111111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 r:embed="rId15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729" cy="90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D7E044" w14:textId="77777777" w:rsidR="00250635" w:rsidRPr="006164A6" w:rsidRDefault="00B82897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>در بیت مورد بحث، قرینه</w:t>
      </w:r>
      <w:r w:rsidR="001F6C7B" w:rsidRPr="006164A6">
        <w:rPr>
          <w:rFonts w:cs="B Nazanin"/>
          <w:sz w:val="24"/>
          <w:szCs w:val="24"/>
          <w:rtl/>
          <w:lang w:bidi="fa-IR"/>
        </w:rPr>
        <w:softHyphen/>
      </w:r>
      <w:r w:rsidR="001F6C7B" w:rsidRPr="006164A6">
        <w:rPr>
          <w:rFonts w:cs="B Nazanin" w:hint="cs"/>
          <w:sz w:val="24"/>
          <w:szCs w:val="24"/>
          <w:rtl/>
          <w:lang w:bidi="fa-IR"/>
        </w:rPr>
        <w:t>های لفظی: 1) منادای «حافظ» که در سوی</w:t>
      </w:r>
      <w:r w:rsidR="001115EB" w:rsidRPr="006164A6">
        <w:rPr>
          <w:rFonts w:cs="B Nazanin" w:hint="cs"/>
          <w:sz w:val="24"/>
          <w:szCs w:val="24"/>
          <w:rtl/>
          <w:lang w:bidi="fa-IR"/>
        </w:rPr>
        <w:t>ة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ایهامی هم بر تخل</w:t>
      </w:r>
      <w:r w:rsidRPr="006164A6">
        <w:rPr>
          <w:rFonts w:cs="B Nazanin" w:hint="cs"/>
          <w:sz w:val="24"/>
          <w:szCs w:val="24"/>
          <w:rtl/>
          <w:lang w:bidi="fa-IR"/>
        </w:rPr>
        <w:t>ّ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>ص شاعر دلالت دارد و هم مفید معنای خطاب</w:t>
      </w:r>
      <w:r w:rsidR="001F6C7B" w:rsidRPr="006164A6">
        <w:rPr>
          <w:rFonts w:cs="B Nazanin"/>
          <w:sz w:val="24"/>
          <w:szCs w:val="24"/>
          <w:rtl/>
          <w:lang w:bidi="fa-IR"/>
        </w:rPr>
        <w:softHyphen/>
      </w:r>
      <w:r w:rsidR="001F6C7B" w:rsidRPr="006164A6">
        <w:rPr>
          <w:rFonts w:cs="B Nazanin" w:hint="cs"/>
          <w:sz w:val="24"/>
          <w:szCs w:val="24"/>
          <w:rtl/>
          <w:lang w:bidi="fa-IR"/>
        </w:rPr>
        <w:t>النفس و انتزاع شخصیتی شبیه خود از نفس خویش یا حافظ قرآن است؛ 2) فعل امر «بینداز» و «برو»، دلالت بر اولین حالت از نوع دوم طرحوار</w:t>
      </w:r>
      <w:r w:rsidR="00FB7743" w:rsidRPr="006164A6">
        <w:rPr>
          <w:rFonts w:cs="B Nazanin" w:hint="cs"/>
          <w:sz w:val="24"/>
          <w:szCs w:val="24"/>
          <w:rtl/>
          <w:lang w:bidi="fa-IR"/>
        </w:rPr>
        <w:t>ة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قدرتی دارند؛ یعنی حافظ</w:t>
      </w:r>
      <w:r w:rsidR="001F6C7B" w:rsidRPr="006164A6">
        <w:rPr>
          <w:rFonts w:cs="B Nazanin" w:hint="cs"/>
          <w:sz w:val="24"/>
          <w:szCs w:val="24"/>
          <w:rtl/>
        </w:rPr>
        <w:t xml:space="preserve"> مسير را باید به</w:t>
      </w:r>
      <w:r w:rsidR="001F6C7B" w:rsidRPr="006164A6">
        <w:rPr>
          <w:rFonts w:cs="B Nazanin"/>
          <w:sz w:val="24"/>
          <w:szCs w:val="24"/>
          <w:rtl/>
        </w:rPr>
        <w:softHyphen/>
      </w:r>
      <w:r w:rsidR="001F6C7B" w:rsidRPr="006164A6">
        <w:rPr>
          <w:rFonts w:cs="B Nazanin" w:hint="cs"/>
          <w:sz w:val="24"/>
          <w:szCs w:val="24"/>
          <w:rtl/>
        </w:rPr>
        <w:t>گونه</w:t>
      </w:r>
      <w:r w:rsidR="001F6C7B" w:rsidRPr="006164A6">
        <w:rPr>
          <w:rFonts w:cs="B Nazanin"/>
          <w:sz w:val="24"/>
          <w:szCs w:val="24"/>
          <w:rtl/>
        </w:rPr>
        <w:softHyphen/>
      </w:r>
      <w:r w:rsidR="001F6C7B" w:rsidRPr="006164A6">
        <w:rPr>
          <w:rFonts w:cs="B Nazanin" w:hint="cs"/>
          <w:sz w:val="24"/>
          <w:szCs w:val="24"/>
          <w:rtl/>
        </w:rPr>
        <w:t>ای تغيير دهد که به گذر از ریا به</w:t>
      </w:r>
      <w:r w:rsidR="001F6C7B" w:rsidRPr="006164A6">
        <w:rPr>
          <w:rFonts w:cs="B Nazanin"/>
          <w:sz w:val="24"/>
          <w:szCs w:val="24"/>
          <w:rtl/>
        </w:rPr>
        <w:softHyphen/>
      </w:r>
      <w:r w:rsidR="001F6C7B" w:rsidRPr="006164A6">
        <w:rPr>
          <w:rFonts w:cs="B Nazanin" w:hint="cs"/>
          <w:sz w:val="24"/>
          <w:szCs w:val="24"/>
          <w:rtl/>
        </w:rPr>
        <w:t>عنوان یک مانع منجر شود. راهکار حافظ از تن به</w:t>
      </w:r>
      <w:r w:rsidR="00FB7743" w:rsidRPr="006164A6">
        <w:rPr>
          <w:rFonts w:cs="B Nazanin"/>
          <w:sz w:val="24"/>
          <w:szCs w:val="24"/>
          <w:rtl/>
        </w:rPr>
        <w:softHyphen/>
      </w:r>
      <w:r w:rsidR="001F6C7B" w:rsidRPr="006164A6">
        <w:rPr>
          <w:rFonts w:cs="B Nazanin" w:hint="cs"/>
          <w:sz w:val="24"/>
          <w:szCs w:val="24"/>
          <w:rtl/>
        </w:rPr>
        <w:t>درآوردن و به</w:t>
      </w:r>
      <w:r w:rsidR="00FB7743" w:rsidRPr="006164A6">
        <w:rPr>
          <w:rFonts w:cs="B Nazanin"/>
          <w:sz w:val="24"/>
          <w:szCs w:val="24"/>
          <w:rtl/>
        </w:rPr>
        <w:softHyphen/>
      </w:r>
      <w:r w:rsidR="00202F93" w:rsidRPr="006164A6">
        <w:rPr>
          <w:rFonts w:cs="B Nazanin" w:hint="cs"/>
          <w:sz w:val="24"/>
          <w:szCs w:val="24"/>
          <w:rtl/>
        </w:rPr>
        <w:t>دور</w:t>
      </w:r>
      <w:r w:rsidR="001F6C7B" w:rsidRPr="006164A6">
        <w:rPr>
          <w:rFonts w:cs="B Nazanin" w:hint="cs"/>
          <w:sz w:val="24"/>
          <w:szCs w:val="24"/>
          <w:rtl/>
        </w:rPr>
        <w:t>انداختن خرق</w:t>
      </w:r>
      <w:r w:rsidR="00FB7743" w:rsidRPr="006164A6">
        <w:rPr>
          <w:rFonts w:cs="B Nazanin" w:hint="cs"/>
          <w:sz w:val="24"/>
          <w:szCs w:val="24"/>
          <w:rtl/>
        </w:rPr>
        <w:t>ة</w:t>
      </w:r>
      <w:r w:rsidR="001F6C7B" w:rsidRPr="006164A6">
        <w:rPr>
          <w:rFonts w:cs="B Nazanin" w:hint="cs"/>
          <w:sz w:val="24"/>
          <w:szCs w:val="24"/>
          <w:rtl/>
        </w:rPr>
        <w:t xml:space="preserve"> پشمینه و </w:t>
      </w:r>
      <w:r w:rsidR="002876E4" w:rsidRPr="006164A6">
        <w:rPr>
          <w:rFonts w:cs="B Nazanin"/>
          <w:sz w:val="24"/>
          <w:szCs w:val="24"/>
          <w:rtl/>
        </w:rPr>
        <w:softHyphen/>
      </w:r>
      <w:r w:rsidR="001F6C7B" w:rsidRPr="006164A6">
        <w:rPr>
          <w:rFonts w:cs="B Nazanin" w:hint="cs"/>
          <w:sz w:val="24"/>
          <w:szCs w:val="24"/>
          <w:rtl/>
        </w:rPr>
        <w:t>مجاز</w:t>
      </w:r>
      <w:r w:rsidR="002876E4" w:rsidRPr="006164A6">
        <w:rPr>
          <w:rFonts w:cs="B Nazanin" w:hint="cs"/>
          <w:sz w:val="24"/>
          <w:szCs w:val="24"/>
          <w:rtl/>
        </w:rPr>
        <w:t>اً</w:t>
      </w:r>
      <w:r w:rsidR="001F6C7B" w:rsidRPr="006164A6">
        <w:rPr>
          <w:rFonts w:cs="B Nazanin" w:hint="cs"/>
          <w:sz w:val="24"/>
          <w:szCs w:val="24"/>
          <w:rtl/>
        </w:rPr>
        <w:t xml:space="preserve"> رهایی از ریاست</w:t>
      </w:r>
      <w:r w:rsidR="00FA74C3" w:rsidRPr="006164A6">
        <w:rPr>
          <w:rFonts w:cs="B Nazanin" w:hint="cs"/>
          <w:sz w:val="24"/>
          <w:szCs w:val="24"/>
          <w:rtl/>
        </w:rPr>
        <w:t>؛</w:t>
      </w:r>
      <w:r w:rsidR="001F6C7B" w:rsidRPr="006164A6">
        <w:rPr>
          <w:rFonts w:cs="B Nazanin" w:hint="cs"/>
          <w:sz w:val="24"/>
          <w:szCs w:val="24"/>
          <w:rtl/>
        </w:rPr>
        <w:t xml:space="preserve"> خرق</w:t>
      </w:r>
      <w:r w:rsidR="00FB7743" w:rsidRPr="006164A6">
        <w:rPr>
          <w:rFonts w:cs="B Nazanin" w:hint="cs"/>
          <w:sz w:val="24"/>
          <w:szCs w:val="24"/>
          <w:rtl/>
        </w:rPr>
        <w:t>ة</w:t>
      </w:r>
      <w:r w:rsidR="001F6C7B" w:rsidRPr="006164A6">
        <w:rPr>
          <w:rFonts w:cs="B Nazanin" w:hint="cs"/>
          <w:sz w:val="24"/>
          <w:szCs w:val="24"/>
          <w:rtl/>
        </w:rPr>
        <w:t xml:space="preserve"> پشمینه</w:t>
      </w:r>
      <w:r w:rsidR="001F6C7B" w:rsidRPr="006164A6">
        <w:rPr>
          <w:rFonts w:cs="B Nazanin"/>
          <w:sz w:val="24"/>
          <w:szCs w:val="24"/>
          <w:rtl/>
        </w:rPr>
        <w:softHyphen/>
      </w:r>
      <w:r w:rsidR="001F6C7B" w:rsidRPr="006164A6">
        <w:rPr>
          <w:rFonts w:cs="B Nazanin" w:hint="cs"/>
          <w:sz w:val="24"/>
          <w:szCs w:val="24"/>
          <w:rtl/>
        </w:rPr>
        <w:t>ای که ریا را هم</w:t>
      </w:r>
      <w:r w:rsidR="001F6C7B" w:rsidRPr="006164A6">
        <w:rPr>
          <w:rFonts w:cs="B Nazanin"/>
          <w:sz w:val="24"/>
          <w:szCs w:val="24"/>
          <w:rtl/>
        </w:rPr>
        <w:softHyphen/>
      </w:r>
      <w:r w:rsidR="001F6C7B" w:rsidRPr="006164A6">
        <w:rPr>
          <w:rFonts w:cs="B Nazanin" w:hint="cs"/>
          <w:sz w:val="24"/>
          <w:szCs w:val="24"/>
          <w:rtl/>
        </w:rPr>
        <w:t>چون آتشی در خرمن دین صوفی و حافظ انداخته و آن را سوزانده و خاکستر خواهدکرد.</w:t>
      </w:r>
      <w:r w:rsidR="0053037B" w:rsidRPr="006164A6">
        <w:rPr>
          <w:rFonts w:cs="B Nazanin" w:hint="cs"/>
          <w:sz w:val="24"/>
          <w:szCs w:val="24"/>
          <w:rtl/>
        </w:rPr>
        <w:t xml:space="preserve"> </w:t>
      </w:r>
      <w:r w:rsidR="00A354F9" w:rsidRPr="006164A6">
        <w:rPr>
          <w:rFonts w:cs="B Nazanin" w:hint="cs"/>
          <w:sz w:val="24"/>
          <w:szCs w:val="24"/>
          <w:rtl/>
          <w:lang w:bidi="fa-IR"/>
        </w:rPr>
        <w:t xml:space="preserve">خواجه در </w:t>
      </w:r>
      <w:r w:rsidR="00250635" w:rsidRPr="006164A6">
        <w:rPr>
          <w:rFonts w:cs="B Nazanin"/>
          <w:sz w:val="24"/>
          <w:szCs w:val="24"/>
          <w:rtl/>
          <w:lang w:bidi="fa-IR"/>
        </w:rPr>
        <w:t>ب</w:t>
      </w:r>
      <w:r w:rsidR="00250635" w:rsidRPr="006164A6">
        <w:rPr>
          <w:rFonts w:cs="B Nazanin" w:hint="cs"/>
          <w:sz w:val="24"/>
          <w:szCs w:val="24"/>
          <w:rtl/>
          <w:lang w:bidi="fa-IR"/>
        </w:rPr>
        <w:t>ی</w:t>
      </w:r>
      <w:r w:rsidR="00250635" w:rsidRPr="006164A6">
        <w:rPr>
          <w:rFonts w:cs="B Nazanin" w:hint="eastAsia"/>
          <w:sz w:val="24"/>
          <w:szCs w:val="24"/>
          <w:rtl/>
          <w:lang w:bidi="fa-IR"/>
        </w:rPr>
        <w:t>ت‌ها</w:t>
      </w:r>
      <w:r w:rsidR="00250635" w:rsidRPr="006164A6">
        <w:rPr>
          <w:rFonts w:cs="B Nazanin" w:hint="cs"/>
          <w:sz w:val="24"/>
          <w:szCs w:val="24"/>
          <w:rtl/>
          <w:lang w:bidi="fa-IR"/>
        </w:rPr>
        <w:t>ی</w:t>
      </w:r>
      <w:r w:rsidR="00250635" w:rsidRPr="006164A6">
        <w:rPr>
          <w:rFonts w:cs="B Nazanin"/>
          <w:sz w:val="24"/>
          <w:szCs w:val="24"/>
          <w:rtl/>
          <w:lang w:bidi="fa-IR"/>
        </w:rPr>
        <w:t xml:space="preserve"> «صراح</w:t>
      </w:r>
      <w:r w:rsidR="00250635" w:rsidRPr="006164A6">
        <w:rPr>
          <w:rFonts w:cs="B Nazanin" w:hint="cs"/>
          <w:sz w:val="24"/>
          <w:szCs w:val="24"/>
          <w:rtl/>
          <w:lang w:bidi="fa-IR"/>
        </w:rPr>
        <w:t>ی</w:t>
      </w:r>
      <w:r w:rsidR="00250635" w:rsidRPr="006164A6">
        <w:rPr>
          <w:rFonts w:cs="B Nazanin"/>
          <w:sz w:val="24"/>
          <w:szCs w:val="24"/>
          <w:rtl/>
          <w:lang w:bidi="fa-IR"/>
        </w:rPr>
        <w:t xml:space="preserve"> م</w:t>
      </w:r>
      <w:r w:rsidR="00250635" w:rsidRPr="006164A6">
        <w:rPr>
          <w:rFonts w:cs="B Nazanin" w:hint="cs"/>
          <w:sz w:val="24"/>
          <w:szCs w:val="24"/>
          <w:rtl/>
          <w:lang w:bidi="fa-IR"/>
        </w:rPr>
        <w:t>ی‌</w:t>
      </w:r>
      <w:r w:rsidR="00250635" w:rsidRPr="006164A6">
        <w:rPr>
          <w:rFonts w:cs="B Nazanin" w:hint="eastAsia"/>
          <w:sz w:val="24"/>
          <w:szCs w:val="24"/>
          <w:rtl/>
          <w:lang w:bidi="fa-IR"/>
        </w:rPr>
        <w:t>کشم</w:t>
      </w:r>
      <w:r w:rsidR="00250635" w:rsidRPr="006164A6">
        <w:rPr>
          <w:rFonts w:cs="B Nazanin"/>
          <w:sz w:val="24"/>
          <w:szCs w:val="24"/>
          <w:rtl/>
          <w:lang w:bidi="fa-IR"/>
        </w:rPr>
        <w:t xml:space="preserve"> پنهان و مردم دفتر انگارند/ عجب گر آتش ا</w:t>
      </w:r>
      <w:r w:rsidR="00250635" w:rsidRPr="006164A6">
        <w:rPr>
          <w:rFonts w:cs="B Nazanin" w:hint="cs"/>
          <w:sz w:val="24"/>
          <w:szCs w:val="24"/>
          <w:rtl/>
          <w:lang w:bidi="fa-IR"/>
        </w:rPr>
        <w:t>ی</w:t>
      </w:r>
      <w:r w:rsidR="00250635" w:rsidRPr="006164A6">
        <w:rPr>
          <w:rFonts w:cs="B Nazanin" w:hint="eastAsia"/>
          <w:sz w:val="24"/>
          <w:szCs w:val="24"/>
          <w:rtl/>
          <w:lang w:bidi="fa-IR"/>
        </w:rPr>
        <w:t>ن</w:t>
      </w:r>
      <w:r w:rsidR="00250635" w:rsidRPr="006164A6">
        <w:rPr>
          <w:rFonts w:cs="B Nazanin"/>
          <w:sz w:val="24"/>
          <w:szCs w:val="24"/>
          <w:rtl/>
          <w:lang w:bidi="fa-IR"/>
        </w:rPr>
        <w:t xml:space="preserve"> زرق در دفتر نم</w:t>
      </w:r>
      <w:r w:rsidR="00250635" w:rsidRPr="006164A6">
        <w:rPr>
          <w:rFonts w:cs="B Nazanin" w:hint="cs"/>
          <w:sz w:val="24"/>
          <w:szCs w:val="24"/>
          <w:rtl/>
          <w:lang w:bidi="fa-IR"/>
        </w:rPr>
        <w:t>ی‌</w:t>
      </w:r>
      <w:r w:rsidR="00250635" w:rsidRPr="006164A6">
        <w:rPr>
          <w:rFonts w:cs="B Nazanin" w:hint="eastAsia"/>
          <w:sz w:val="24"/>
          <w:szCs w:val="24"/>
          <w:rtl/>
          <w:lang w:bidi="fa-IR"/>
        </w:rPr>
        <w:t>گ</w:t>
      </w:r>
      <w:r w:rsidR="00250635" w:rsidRPr="006164A6">
        <w:rPr>
          <w:rFonts w:cs="B Nazanin" w:hint="cs"/>
          <w:sz w:val="24"/>
          <w:szCs w:val="24"/>
          <w:rtl/>
          <w:lang w:bidi="fa-IR"/>
        </w:rPr>
        <w:t>ی</w:t>
      </w:r>
      <w:r w:rsidR="00250635" w:rsidRPr="006164A6">
        <w:rPr>
          <w:rFonts w:cs="B Nazanin" w:hint="eastAsia"/>
          <w:sz w:val="24"/>
          <w:szCs w:val="24"/>
          <w:rtl/>
          <w:lang w:bidi="fa-IR"/>
        </w:rPr>
        <w:t>رد»</w:t>
      </w:r>
      <w:r w:rsidR="00250635" w:rsidRPr="006164A6">
        <w:rPr>
          <w:rFonts w:cs="B Nazanin"/>
          <w:sz w:val="24"/>
          <w:szCs w:val="24"/>
          <w:rtl/>
          <w:lang w:bidi="fa-IR"/>
        </w:rPr>
        <w:t xml:space="preserve"> (حافظ، 1402: 149/4) «حافظ ا</w:t>
      </w:r>
      <w:r w:rsidR="00250635" w:rsidRPr="006164A6">
        <w:rPr>
          <w:rFonts w:cs="B Nazanin" w:hint="cs"/>
          <w:sz w:val="24"/>
          <w:szCs w:val="24"/>
          <w:rtl/>
          <w:lang w:bidi="fa-IR"/>
        </w:rPr>
        <w:t>ی</w:t>
      </w:r>
      <w:r w:rsidR="00250635" w:rsidRPr="006164A6">
        <w:rPr>
          <w:rFonts w:cs="B Nazanin" w:hint="eastAsia"/>
          <w:sz w:val="24"/>
          <w:szCs w:val="24"/>
          <w:rtl/>
          <w:lang w:bidi="fa-IR"/>
        </w:rPr>
        <w:t>ن</w:t>
      </w:r>
      <w:r w:rsidR="00250635" w:rsidRPr="006164A6">
        <w:rPr>
          <w:rFonts w:cs="B Nazanin"/>
          <w:sz w:val="24"/>
          <w:szCs w:val="24"/>
          <w:rtl/>
          <w:lang w:bidi="fa-IR"/>
        </w:rPr>
        <w:t xml:space="preserve"> خرقه ب</w:t>
      </w:r>
      <w:r w:rsidR="00250635" w:rsidRPr="006164A6">
        <w:rPr>
          <w:rFonts w:cs="B Nazanin" w:hint="cs"/>
          <w:sz w:val="24"/>
          <w:szCs w:val="24"/>
          <w:rtl/>
          <w:lang w:bidi="fa-IR"/>
        </w:rPr>
        <w:t>ی</w:t>
      </w:r>
      <w:r w:rsidR="00250635" w:rsidRPr="006164A6">
        <w:rPr>
          <w:rFonts w:cs="B Nazanin" w:hint="eastAsia"/>
          <w:sz w:val="24"/>
          <w:szCs w:val="24"/>
          <w:rtl/>
          <w:lang w:bidi="fa-IR"/>
        </w:rPr>
        <w:t>نداز</w:t>
      </w:r>
      <w:r w:rsidR="00250635" w:rsidRPr="006164A6">
        <w:rPr>
          <w:rFonts w:cs="B Nazanin"/>
          <w:sz w:val="24"/>
          <w:szCs w:val="24"/>
          <w:rtl/>
          <w:lang w:bidi="fa-IR"/>
        </w:rPr>
        <w:t xml:space="preserve"> مگر جان ببر</w:t>
      </w:r>
      <w:r w:rsidR="00250635" w:rsidRPr="006164A6">
        <w:rPr>
          <w:rFonts w:cs="B Nazanin" w:hint="cs"/>
          <w:sz w:val="24"/>
          <w:szCs w:val="24"/>
          <w:rtl/>
          <w:lang w:bidi="fa-IR"/>
        </w:rPr>
        <w:t>ی</w:t>
      </w:r>
      <w:r w:rsidR="00250635" w:rsidRPr="006164A6">
        <w:rPr>
          <w:rFonts w:cs="B Nazanin"/>
          <w:sz w:val="24"/>
          <w:szCs w:val="24"/>
          <w:rtl/>
          <w:lang w:bidi="fa-IR"/>
        </w:rPr>
        <w:t>/ کآتش از خرقة سالوس و کرامت برخاست (همان: 21/7). ن</w:t>
      </w:r>
      <w:r w:rsidR="00250635" w:rsidRPr="006164A6">
        <w:rPr>
          <w:rFonts w:cs="B Nazanin" w:hint="cs"/>
          <w:sz w:val="24"/>
          <w:szCs w:val="24"/>
          <w:rtl/>
          <w:lang w:bidi="fa-IR"/>
        </w:rPr>
        <w:t>ی</w:t>
      </w:r>
      <w:r w:rsidR="00250635" w:rsidRPr="006164A6">
        <w:rPr>
          <w:rFonts w:cs="B Nazanin" w:hint="eastAsia"/>
          <w:sz w:val="24"/>
          <w:szCs w:val="24"/>
          <w:rtl/>
          <w:lang w:bidi="fa-IR"/>
        </w:rPr>
        <w:t>ز</w:t>
      </w:r>
      <w:r w:rsidR="00250635" w:rsidRPr="006164A6">
        <w:rPr>
          <w:rFonts w:cs="B Nazanin"/>
          <w:sz w:val="24"/>
          <w:szCs w:val="24"/>
          <w:rtl/>
          <w:lang w:bidi="fa-IR"/>
        </w:rPr>
        <w:t xml:space="preserve"> طرحواره‌ها</w:t>
      </w:r>
      <w:r w:rsidR="00250635" w:rsidRPr="006164A6">
        <w:rPr>
          <w:rFonts w:cs="B Nazanin" w:hint="cs"/>
          <w:sz w:val="24"/>
          <w:szCs w:val="24"/>
          <w:rtl/>
          <w:lang w:bidi="fa-IR"/>
        </w:rPr>
        <w:t>ی</w:t>
      </w:r>
      <w:r w:rsidR="00250635" w:rsidRPr="006164A6">
        <w:rPr>
          <w:rFonts w:cs="B Nazanin"/>
          <w:sz w:val="24"/>
          <w:szCs w:val="24"/>
          <w:rtl/>
          <w:lang w:bidi="fa-IR"/>
        </w:rPr>
        <w:t xml:space="preserve"> «زرق، آتش است» و «خرقة سالوس، آتش است» را خلق کرده که بر مدار آتش مفهوم‌ساز</w:t>
      </w:r>
      <w:r w:rsidR="00250635" w:rsidRPr="006164A6">
        <w:rPr>
          <w:rFonts w:cs="B Nazanin" w:hint="cs"/>
          <w:sz w:val="24"/>
          <w:szCs w:val="24"/>
          <w:rtl/>
          <w:lang w:bidi="fa-IR"/>
        </w:rPr>
        <w:t>ی</w:t>
      </w:r>
      <w:r w:rsidR="00250635" w:rsidRPr="006164A6">
        <w:rPr>
          <w:rFonts w:cs="B Nazanin"/>
          <w:sz w:val="24"/>
          <w:szCs w:val="24"/>
          <w:rtl/>
          <w:lang w:bidi="fa-IR"/>
        </w:rPr>
        <w:t xml:space="preserve"> شده‌اند.</w:t>
      </w:r>
    </w:p>
    <w:p w14:paraId="499CD0E6" w14:textId="30C39541" w:rsidR="001F6C7B" w:rsidRPr="006164A6" w:rsidRDefault="001F6C7B" w:rsidP="00250635">
      <w:pPr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164A6">
        <w:rPr>
          <w:rFonts w:cs="B Nazanin" w:hint="cs"/>
          <w:b/>
          <w:sz w:val="24"/>
          <w:szCs w:val="24"/>
          <w:rtl/>
          <w:lang w:bidi="fa-IR"/>
        </w:rPr>
        <w:t>حافظ خرق</w:t>
      </w:r>
      <w:r w:rsidR="00FB7743" w:rsidRPr="006164A6">
        <w:rPr>
          <w:rFonts w:cs="B Nazanin" w:hint="cs"/>
          <w:b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پشمین</w:t>
      </w:r>
      <w:r w:rsidR="00FB7743" w:rsidRPr="006164A6">
        <w:rPr>
          <w:rFonts w:cs="B Nazanin" w:hint="cs"/>
          <w:b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صوفیان ریاکار را مانعی در دین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داری ناب و خالص می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401331" w:rsidRPr="006164A6">
        <w:rPr>
          <w:rFonts w:cs="B Nazanin" w:hint="cs"/>
          <w:b/>
          <w:sz w:val="24"/>
          <w:szCs w:val="24"/>
          <w:rtl/>
          <w:lang w:bidi="fa-IR"/>
        </w:rPr>
        <w:t xml:space="preserve">داند و در </w:t>
      </w:r>
      <w:r w:rsidR="00401331" w:rsidRPr="006164A6">
        <w:rPr>
          <w:rFonts w:cs="B Nazanin" w:hint="cs"/>
          <w:bCs/>
          <w:sz w:val="24"/>
          <w:szCs w:val="24"/>
          <w:rtl/>
          <w:lang w:bidi="fa-IR"/>
        </w:rPr>
        <w:t>بافت فیزیکی</w:t>
      </w:r>
      <w:r w:rsidR="00792269" w:rsidRPr="006164A6">
        <w:rPr>
          <w:rFonts w:cs="B Nazanin" w:hint="cs"/>
          <w:b/>
          <w:sz w:val="24"/>
          <w:szCs w:val="24"/>
          <w:rtl/>
          <w:lang w:bidi="fa-IR"/>
        </w:rPr>
        <w:t xml:space="preserve"> که مبتنی</w:t>
      </w:r>
      <w:r w:rsidR="00202F93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792269" w:rsidRPr="006164A6">
        <w:rPr>
          <w:rFonts w:cs="B Nazanin" w:hint="cs"/>
          <w:b/>
          <w:sz w:val="24"/>
          <w:szCs w:val="24"/>
          <w:rtl/>
          <w:lang w:bidi="fa-IR"/>
        </w:rPr>
        <w:t xml:space="preserve">بر خودِ شخصی و 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نوعی است،‌ خطاب</w:t>
      </w:r>
      <w:r w:rsidR="00202F93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به حافظان قرآن و تعریض به صوفیان ریاکار می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گوید: این خرق</w:t>
      </w:r>
      <w:r w:rsidR="00FB7743" w:rsidRPr="006164A6">
        <w:rPr>
          <w:rFonts w:cs="B Nazanin" w:hint="cs"/>
          <w:b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پشمینه را بینداز </w:t>
      </w:r>
      <w:r w:rsidR="0072604A" w:rsidRPr="006164A6">
        <w:rPr>
          <w:rFonts w:cs="B Nazanin" w:hint="cs"/>
          <w:b/>
          <w:sz w:val="24"/>
          <w:szCs w:val="24"/>
          <w:rtl/>
          <w:lang w:bidi="fa-IR"/>
        </w:rPr>
        <w:t>(=رفع مانع ریا)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که «کنایه از اقرار و اعتراف</w:t>
      </w:r>
      <w:r w:rsidR="0072604A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202F93" w:rsidRPr="006164A6">
        <w:rPr>
          <w:rFonts w:cs="B Nazanin" w:hint="cs"/>
          <w:b/>
          <w:sz w:val="24"/>
          <w:szCs w:val="24"/>
          <w:rtl/>
          <w:lang w:bidi="fa-IR"/>
        </w:rPr>
        <w:t>نمودن به گناه و عاجز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شدن است» (خدیوجم، 1362: 53)</w:t>
      </w:r>
      <w:r w:rsidR="0072604A" w:rsidRPr="006164A6">
        <w:rPr>
          <w:rFonts w:cs="B Nazanin" w:hint="cs"/>
          <w:b/>
          <w:sz w:val="24"/>
          <w:szCs w:val="24"/>
          <w:rtl/>
          <w:lang w:bidi="fa-IR"/>
        </w:rPr>
        <w:t xml:space="preserve"> و به راهت (دینداری) ادامه بده.</w:t>
      </w:r>
    </w:p>
    <w:p w14:paraId="5F5CD2D6" w14:textId="2323E691" w:rsidR="00977EFF" w:rsidRPr="006164A6" w:rsidRDefault="001F6C7B" w:rsidP="00250635">
      <w:pPr>
        <w:spacing w:line="276" w:lineRule="auto"/>
        <w:rPr>
          <w:rFonts w:cs="B Nazanin"/>
          <w:b/>
          <w:sz w:val="24"/>
          <w:szCs w:val="24"/>
          <w:rtl/>
          <w:lang w:bidi="fa-IR"/>
        </w:rPr>
      </w:pPr>
      <w:r w:rsidRPr="006164A6">
        <w:rPr>
          <w:rFonts w:cs="B Nazanin" w:hint="cs"/>
          <w:bCs/>
          <w:sz w:val="24"/>
          <w:szCs w:val="24"/>
          <w:rtl/>
          <w:lang w:bidi="fa-IR"/>
        </w:rPr>
        <w:t xml:space="preserve">3) </w:t>
      </w:r>
      <w:r w:rsidRPr="006164A6">
        <w:rPr>
          <w:rFonts w:cs="B Nazanin" w:hint="cs"/>
          <w:sz w:val="24"/>
          <w:szCs w:val="24"/>
          <w:rtl/>
          <w:lang w:bidi="fa-IR"/>
        </w:rPr>
        <w:t>حافظ برای مفهوم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سازی ریا و محسوس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2837CC" w:rsidRPr="006164A6">
        <w:rPr>
          <w:rFonts w:cs="B Nazanin" w:hint="cs"/>
          <w:sz w:val="24"/>
          <w:szCs w:val="24"/>
          <w:rtl/>
          <w:lang w:bidi="fa-IR"/>
        </w:rPr>
        <w:t>سازی پیامدهای زیانبار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آن</w:t>
      </w:r>
      <w:r w:rsidR="0072604A" w:rsidRPr="006164A6">
        <w:rPr>
          <w:rFonts w:cs="B Nazanin" w:hint="cs"/>
          <w:sz w:val="24"/>
          <w:szCs w:val="24"/>
          <w:rtl/>
          <w:lang w:bidi="fa-IR"/>
        </w:rPr>
        <w:t xml:space="preserve"> در </w:t>
      </w:r>
      <w:r w:rsidR="0072604A" w:rsidRPr="006164A6">
        <w:rPr>
          <w:rFonts w:cs="B Nazanin" w:hint="cs"/>
          <w:b/>
          <w:bCs/>
          <w:sz w:val="24"/>
          <w:szCs w:val="24"/>
          <w:rtl/>
          <w:lang w:bidi="fa-IR"/>
        </w:rPr>
        <w:t>بافت اجتماعی</w:t>
      </w:r>
      <w:r w:rsidRPr="006164A6">
        <w:rPr>
          <w:rFonts w:cs="B Nazanin" w:hint="cs"/>
          <w:sz w:val="24"/>
          <w:szCs w:val="24"/>
          <w:rtl/>
          <w:lang w:bidi="fa-IR"/>
        </w:rPr>
        <w:t>، علاوه</w:t>
      </w:r>
      <w:r w:rsidR="00202F93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بر طرحوار</w:t>
      </w:r>
      <w:r w:rsidR="00944DEB" w:rsidRPr="006164A6">
        <w:rPr>
          <w:rFonts w:cs="B Nazanin" w:hint="cs"/>
          <w:sz w:val="24"/>
          <w:szCs w:val="24"/>
          <w:rtl/>
          <w:lang w:bidi="fa-IR"/>
        </w:rPr>
        <w:t>ة</w:t>
      </w:r>
      <w:r w:rsidR="001A2BF3" w:rsidRPr="006164A6">
        <w:rPr>
          <w:rFonts w:cs="B Nazanin" w:hint="cs"/>
          <w:sz w:val="24"/>
          <w:szCs w:val="24"/>
          <w:rtl/>
          <w:lang w:bidi="fa-IR"/>
        </w:rPr>
        <w:t xml:space="preserve"> قدرتی</w:t>
      </w:r>
      <w:r w:rsidRPr="006164A6">
        <w:rPr>
          <w:rFonts w:cs="B Nazanin" w:hint="cs"/>
          <w:sz w:val="24"/>
          <w:szCs w:val="24"/>
          <w:rtl/>
          <w:lang w:bidi="fa-IR"/>
        </w:rPr>
        <w:t>، از طرحوار</w:t>
      </w:r>
      <w:r w:rsidR="00944DEB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حجمی «دین، خرمن است»، نیز بهره برده تا روشن کند که آتش ریا در چه </w:t>
      </w:r>
      <w:r w:rsidR="003D1285" w:rsidRPr="006164A6">
        <w:rPr>
          <w:rFonts w:cs="B Nazanin" w:hint="cs"/>
          <w:b/>
          <w:sz w:val="24"/>
          <w:szCs w:val="24"/>
          <w:rtl/>
          <w:lang w:bidi="fa-IR"/>
        </w:rPr>
        <w:t>جایی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خواهدافتاد. این استعاره محصول حوز</w:t>
      </w:r>
      <w:r w:rsidR="00944DEB" w:rsidRPr="006164A6">
        <w:rPr>
          <w:rFonts w:cs="B Nazanin" w:hint="cs"/>
          <w:b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کشاورزی و دقیقاً آمیخته با زندگی مردم زمان</w:t>
      </w:r>
      <w:r w:rsidR="00944DEB" w:rsidRPr="006164A6">
        <w:rPr>
          <w:rFonts w:cs="B Nazanin" w:hint="cs"/>
          <w:b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شاعر است</w:t>
      </w:r>
      <w:r w:rsidR="00202F93" w:rsidRPr="006164A6">
        <w:rPr>
          <w:rFonts w:cs="B Nazanin" w:hint="cs"/>
          <w:b/>
          <w:sz w:val="24"/>
          <w:szCs w:val="24"/>
          <w:rtl/>
          <w:lang w:bidi="fa-IR"/>
        </w:rPr>
        <w:t>.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در</w:t>
      </w:r>
      <w:r w:rsidR="00B31C96" w:rsidRPr="006164A6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دوران حافظ «ناامنی و آتش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زدن مزارع و خرمن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های کشاورزان هم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چنان از اتفاق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های عادی و روزمره به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8967C7" w:rsidRPr="006164A6">
        <w:rPr>
          <w:rFonts w:cs="B Nazanin" w:hint="cs"/>
          <w:b/>
          <w:sz w:val="24"/>
          <w:szCs w:val="24"/>
          <w:rtl/>
          <w:lang w:bidi="fa-IR"/>
        </w:rPr>
        <w:t>شمار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می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آمد» (طهماسبی، 1391: 37). واژه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های «آتش و خرمن» علاوه</w:t>
      </w:r>
      <w:r w:rsidR="00B31C96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بر این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که از اوضاع نابه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سامان کشاورزی عصر شاعر حکایت دارند، برای مفهوم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سازی دو مقول</w:t>
      </w:r>
      <w:r w:rsidR="00944DEB" w:rsidRPr="006164A6">
        <w:rPr>
          <w:rFonts w:cs="B Nazanin" w:hint="cs"/>
          <w:b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متناظر آن، یعنی «ریا و دین» که خود از آسیب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های اجتماعی روزگار اوست، به</w:t>
      </w:r>
      <w:r w:rsidR="00944DEB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کار بسته</w:t>
      </w:r>
      <w:r w:rsidR="003D1285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شدند. هم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703DE5" w:rsidRPr="006164A6">
        <w:rPr>
          <w:rFonts w:cs="B Nazanin" w:hint="cs"/>
          <w:b/>
          <w:sz w:val="24"/>
          <w:szCs w:val="24"/>
          <w:rtl/>
          <w:lang w:bidi="fa-IR"/>
        </w:rPr>
        <w:t xml:space="preserve">چنین، حافظ با </w:t>
      </w:r>
      <w:r w:rsidR="00944DEB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703DE5" w:rsidRPr="006164A6">
        <w:rPr>
          <w:rFonts w:cs="B Nazanin" w:hint="cs"/>
          <w:b/>
          <w:sz w:val="24"/>
          <w:szCs w:val="24"/>
          <w:rtl/>
          <w:lang w:bidi="fa-IR"/>
        </w:rPr>
        <w:t>کاربردِ</w:t>
      </w:r>
      <w:r w:rsidR="00944DEB" w:rsidRPr="006164A6">
        <w:rPr>
          <w:rFonts w:cs="B Nazanin" w:hint="cs"/>
          <w:b/>
          <w:sz w:val="24"/>
          <w:szCs w:val="24"/>
          <w:rtl/>
          <w:lang w:bidi="fa-IR"/>
        </w:rPr>
        <w:t xml:space="preserve"> کنایة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«آتش ب</w:t>
      </w:r>
      <w:r w:rsidR="00B31C96" w:rsidRPr="006164A6">
        <w:rPr>
          <w:rFonts w:cs="B Nazanin" w:hint="cs"/>
          <w:b/>
          <w:sz w:val="24"/>
          <w:szCs w:val="24"/>
          <w:rtl/>
          <w:lang w:bidi="fa-IR"/>
        </w:rPr>
        <w:t>ه جان (خرمن) کسی افتادن: گرفتار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شدن او به</w:t>
      </w:r>
      <w:r w:rsidR="00B31C96" w:rsidRPr="006164A6">
        <w:rPr>
          <w:rFonts w:cs="B Nazanin" w:hint="cs"/>
          <w:b/>
          <w:sz w:val="24"/>
          <w:szCs w:val="24"/>
          <w:rtl/>
          <w:lang w:bidi="fa-IR"/>
        </w:rPr>
        <w:t xml:space="preserve"> رنج و مصیبت یا نابود</w:t>
      </w:r>
      <w:r w:rsidR="006F3B05" w:rsidRPr="006164A6">
        <w:rPr>
          <w:rFonts w:cs="B Nazanin" w:hint="cs"/>
          <w:b/>
          <w:sz w:val="24"/>
          <w:szCs w:val="24"/>
          <w:rtl/>
          <w:lang w:bidi="fa-IR"/>
        </w:rPr>
        <w:t>شدن او» (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انور</w:t>
      </w:r>
      <w:r w:rsidR="006F3B05" w:rsidRPr="006164A6">
        <w:rPr>
          <w:rFonts w:cs="B Nazanin" w:hint="cs"/>
          <w:b/>
          <w:sz w:val="24"/>
          <w:szCs w:val="24"/>
          <w:rtl/>
          <w:lang w:bidi="fa-IR"/>
        </w:rPr>
        <w:t>ی، 1383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: </w:t>
      </w:r>
      <w:r w:rsidR="00995B46" w:rsidRPr="006164A6">
        <w:rPr>
          <w:rFonts w:cs="B Nazanin" w:hint="cs"/>
          <w:b/>
          <w:sz w:val="24"/>
          <w:szCs w:val="24"/>
          <w:rtl/>
          <w:lang w:bidi="fa-IR"/>
        </w:rPr>
        <w:t>ذیل آتش به جان کسی افتادن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) به نابودی دین به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وسیل</w:t>
      </w:r>
      <w:r w:rsidR="00944DEB" w:rsidRPr="006164A6">
        <w:rPr>
          <w:rFonts w:cs="B Nazanin" w:hint="cs"/>
          <w:b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ریاکار اشاره نموده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است. </w:t>
      </w:r>
    </w:p>
    <w:p w14:paraId="19996EF0" w14:textId="77777777" w:rsidR="00977EFF" w:rsidRPr="006164A6" w:rsidRDefault="00977EFF" w:rsidP="00250635">
      <w:pPr>
        <w:spacing w:line="276" w:lineRule="auto"/>
        <w:rPr>
          <w:rFonts w:cs="B Nazanin"/>
          <w:b/>
          <w:sz w:val="24"/>
          <w:szCs w:val="24"/>
          <w:rtl/>
          <w:lang w:bidi="fa-IR"/>
        </w:rPr>
      </w:pPr>
    </w:p>
    <w:p w14:paraId="49DF5480" w14:textId="60A712F8" w:rsidR="003D029F" w:rsidRPr="006164A6" w:rsidRDefault="003D029F" w:rsidP="00250635">
      <w:pPr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2-2- طرحواره</w:t>
      </w:r>
      <w:r w:rsidRPr="006164A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های:</w:t>
      </w:r>
      <w:r w:rsidR="001F6C7B"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14:paraId="7970E98C" w14:textId="24CC6A86" w:rsidR="00705C17" w:rsidRPr="006164A6" w:rsidRDefault="003D029F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الف) </w:t>
      </w:r>
      <w:r w:rsidR="00AF364B" w:rsidRPr="006164A6">
        <w:rPr>
          <w:rFonts w:cs="B Nazanin" w:hint="cs"/>
          <w:b/>
          <w:bCs/>
          <w:sz w:val="24"/>
          <w:szCs w:val="24"/>
          <w:rtl/>
          <w:lang w:bidi="fa-IR"/>
        </w:rPr>
        <w:t>«</w:t>
      </w:r>
      <w:r w:rsidR="00EE4959" w:rsidRPr="006164A6">
        <w:rPr>
          <w:rFonts w:cs="B Nazanin" w:hint="cs"/>
          <w:b/>
          <w:bCs/>
          <w:sz w:val="24"/>
          <w:szCs w:val="24"/>
          <w:rtl/>
          <w:lang w:bidi="fa-IR"/>
        </w:rPr>
        <w:t>زرق/سالوس/</w:t>
      </w:r>
      <w:r w:rsidR="00AF364B" w:rsidRPr="006164A6">
        <w:rPr>
          <w:rFonts w:cs="B Nazanin" w:hint="cs"/>
          <w:b/>
          <w:bCs/>
          <w:sz w:val="24"/>
          <w:szCs w:val="24"/>
          <w:rtl/>
          <w:lang w:bidi="fa-IR"/>
        </w:rPr>
        <w:t>ریا</w:t>
      </w:r>
      <w:r w:rsidR="001F6C7B" w:rsidRPr="006164A6">
        <w:rPr>
          <w:rFonts w:cs="B Nazanin" w:hint="cs"/>
          <w:b/>
          <w:bCs/>
          <w:sz w:val="24"/>
          <w:szCs w:val="24"/>
          <w:rtl/>
          <w:lang w:bidi="fa-IR"/>
        </w:rPr>
        <w:t>، جامه است»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: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5"/>
        <w:gridCol w:w="275"/>
        <w:gridCol w:w="4126"/>
      </w:tblGrid>
      <w:tr w:rsidR="00250635" w:rsidRPr="006164A6" w14:paraId="69D99B6F" w14:textId="77777777" w:rsidTr="005B7434">
        <w:tc>
          <w:tcPr>
            <w:tcW w:w="4050" w:type="dxa"/>
            <w:vAlign w:val="center"/>
          </w:tcPr>
          <w:p w14:paraId="183475E2" w14:textId="77777777" w:rsidR="00250635" w:rsidRPr="006164A6" w:rsidRDefault="00250635" w:rsidP="00250635">
            <w:pPr>
              <w:pStyle w:val="af3"/>
              <w:rPr>
                <w:rFonts w:cs="B Nazanin"/>
                <w:sz w:val="24"/>
                <w:szCs w:val="24"/>
                <w:rtl/>
              </w:rPr>
            </w:pPr>
            <w:r w:rsidRPr="006164A6">
              <w:rPr>
                <w:rFonts w:cs="B Nazanin" w:hint="cs"/>
                <w:sz w:val="24"/>
                <w:szCs w:val="24"/>
                <w:rtl/>
              </w:rPr>
              <w:t xml:space="preserve">بیار باده که رنگین کنیم جامة زرق </w:t>
            </w:r>
          </w:p>
        </w:tc>
        <w:tc>
          <w:tcPr>
            <w:tcW w:w="284" w:type="dxa"/>
            <w:vAlign w:val="center"/>
          </w:tcPr>
          <w:p w14:paraId="2F9B13B4" w14:textId="77777777" w:rsidR="00250635" w:rsidRPr="006164A6" w:rsidRDefault="00250635" w:rsidP="00250635">
            <w:pPr>
              <w:pStyle w:val="af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82" w:type="dxa"/>
            <w:vAlign w:val="center"/>
          </w:tcPr>
          <w:p w14:paraId="6B4FA77F" w14:textId="77777777" w:rsidR="00250635" w:rsidRPr="006164A6" w:rsidRDefault="00250635" w:rsidP="00250635">
            <w:pPr>
              <w:pStyle w:val="af3"/>
              <w:rPr>
                <w:rFonts w:cs="B Nazanin"/>
                <w:sz w:val="24"/>
                <w:szCs w:val="24"/>
                <w:rtl/>
              </w:rPr>
            </w:pPr>
            <w:r w:rsidRPr="006164A6">
              <w:rPr>
                <w:rFonts w:cs="B Nazanin" w:hint="cs"/>
                <w:sz w:val="24"/>
                <w:szCs w:val="24"/>
                <w:rtl/>
              </w:rPr>
              <w:t>که مست جام غروریم و نام هشیاریست</w:t>
            </w:r>
          </w:p>
        </w:tc>
      </w:tr>
      <w:tr w:rsidR="00250635" w:rsidRPr="006164A6" w14:paraId="1E2B5B05" w14:textId="77777777" w:rsidTr="005B7434">
        <w:tc>
          <w:tcPr>
            <w:tcW w:w="4050" w:type="dxa"/>
            <w:vAlign w:val="center"/>
          </w:tcPr>
          <w:p w14:paraId="5C2CEB88" w14:textId="77777777" w:rsidR="00250635" w:rsidRPr="006164A6" w:rsidRDefault="00250635" w:rsidP="00250635">
            <w:pPr>
              <w:pStyle w:val="af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Align w:val="center"/>
          </w:tcPr>
          <w:p w14:paraId="4254A410" w14:textId="77777777" w:rsidR="00250635" w:rsidRPr="006164A6" w:rsidRDefault="00250635" w:rsidP="00250635">
            <w:pPr>
              <w:pStyle w:val="af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82" w:type="dxa"/>
            <w:vAlign w:val="center"/>
          </w:tcPr>
          <w:p w14:paraId="4426C39E" w14:textId="77777777" w:rsidR="00250635" w:rsidRPr="006164A6" w:rsidRDefault="00250635" w:rsidP="00250635">
            <w:pPr>
              <w:pStyle w:val="af3"/>
              <w:jc w:val="right"/>
              <w:rPr>
                <w:rFonts w:cs="B Nazanin"/>
                <w:sz w:val="24"/>
                <w:szCs w:val="24"/>
                <w:rtl/>
              </w:rPr>
            </w:pPr>
            <w:r w:rsidRPr="006164A6">
              <w:rPr>
                <w:rFonts w:cs="B Nazanin" w:hint="cs"/>
                <w:sz w:val="24"/>
                <w:szCs w:val="24"/>
                <w:rtl/>
              </w:rPr>
              <w:t>(حافظ، 1402: 66/3)</w:t>
            </w:r>
          </w:p>
        </w:tc>
      </w:tr>
      <w:tr w:rsidR="00250635" w:rsidRPr="006164A6" w14:paraId="35C2AB01" w14:textId="77777777" w:rsidTr="005B7434">
        <w:tc>
          <w:tcPr>
            <w:tcW w:w="4050" w:type="dxa"/>
            <w:vAlign w:val="center"/>
          </w:tcPr>
          <w:p w14:paraId="004F8166" w14:textId="77777777" w:rsidR="00250635" w:rsidRPr="006164A6" w:rsidRDefault="00250635" w:rsidP="00250635">
            <w:pPr>
              <w:pStyle w:val="af3"/>
              <w:rPr>
                <w:rFonts w:cs="B Nazanin"/>
                <w:sz w:val="24"/>
                <w:szCs w:val="24"/>
                <w:rtl/>
              </w:rPr>
            </w:pPr>
            <w:r w:rsidRPr="006164A6">
              <w:rPr>
                <w:rFonts w:cs="B Nazanin"/>
                <w:sz w:val="24"/>
                <w:szCs w:val="24"/>
                <w:rtl/>
              </w:rPr>
              <w:t xml:space="preserve">گفتم به دلق زرق بپوشم نشان عشق </w:t>
            </w:r>
          </w:p>
        </w:tc>
        <w:tc>
          <w:tcPr>
            <w:tcW w:w="284" w:type="dxa"/>
            <w:vAlign w:val="center"/>
          </w:tcPr>
          <w:p w14:paraId="0523CA79" w14:textId="77777777" w:rsidR="00250635" w:rsidRPr="006164A6" w:rsidRDefault="00250635" w:rsidP="00250635">
            <w:pPr>
              <w:pStyle w:val="af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82" w:type="dxa"/>
            <w:vAlign w:val="center"/>
          </w:tcPr>
          <w:p w14:paraId="491B4213" w14:textId="77777777" w:rsidR="00250635" w:rsidRPr="006164A6" w:rsidRDefault="00250635" w:rsidP="00250635">
            <w:pPr>
              <w:pStyle w:val="af3"/>
              <w:rPr>
                <w:rFonts w:cs="B Nazanin"/>
                <w:sz w:val="24"/>
                <w:szCs w:val="24"/>
                <w:rtl/>
              </w:rPr>
            </w:pPr>
            <w:r w:rsidRPr="006164A6">
              <w:rPr>
                <w:rFonts w:cs="B Nazanin"/>
                <w:sz w:val="24"/>
                <w:szCs w:val="24"/>
                <w:rtl/>
              </w:rPr>
              <w:t>غماز بود اشک و ع</w:t>
            </w:r>
            <w:r w:rsidRPr="006164A6">
              <w:rPr>
                <w:rFonts w:cs="B Nazanin" w:hint="cs"/>
                <w:sz w:val="24"/>
                <w:szCs w:val="24"/>
                <w:rtl/>
              </w:rPr>
              <w:t>ی</w:t>
            </w:r>
            <w:r w:rsidRPr="006164A6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6164A6">
              <w:rPr>
                <w:rFonts w:cs="B Nazanin"/>
                <w:sz w:val="24"/>
                <w:szCs w:val="24"/>
                <w:rtl/>
              </w:rPr>
              <w:t xml:space="preserve"> کرد راز من</w:t>
            </w:r>
          </w:p>
        </w:tc>
      </w:tr>
      <w:tr w:rsidR="00250635" w:rsidRPr="006164A6" w14:paraId="4E43A909" w14:textId="77777777" w:rsidTr="005B7434">
        <w:tc>
          <w:tcPr>
            <w:tcW w:w="4050" w:type="dxa"/>
            <w:vAlign w:val="center"/>
          </w:tcPr>
          <w:p w14:paraId="08271FBB" w14:textId="77777777" w:rsidR="00250635" w:rsidRPr="006164A6" w:rsidRDefault="00250635" w:rsidP="00250635">
            <w:pPr>
              <w:pStyle w:val="af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284" w:type="dxa"/>
            <w:vAlign w:val="center"/>
          </w:tcPr>
          <w:p w14:paraId="5FF8FEA8" w14:textId="77777777" w:rsidR="00250635" w:rsidRPr="006164A6" w:rsidRDefault="00250635" w:rsidP="00250635">
            <w:pPr>
              <w:pStyle w:val="af3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4682" w:type="dxa"/>
            <w:vAlign w:val="center"/>
          </w:tcPr>
          <w:p w14:paraId="6E4E55EF" w14:textId="77777777" w:rsidR="00250635" w:rsidRPr="006164A6" w:rsidRDefault="00250635" w:rsidP="00250635">
            <w:pPr>
              <w:pStyle w:val="af3"/>
              <w:jc w:val="right"/>
              <w:rPr>
                <w:rFonts w:cs="B Nazanin"/>
                <w:sz w:val="24"/>
                <w:szCs w:val="24"/>
                <w:rtl/>
              </w:rPr>
            </w:pPr>
            <w:r w:rsidRPr="006164A6">
              <w:rPr>
                <w:rFonts w:cs="B Nazanin" w:hint="cs"/>
                <w:sz w:val="24"/>
                <w:szCs w:val="24"/>
                <w:rtl/>
              </w:rPr>
              <w:t>(همان: 400/4)</w:t>
            </w:r>
          </w:p>
        </w:tc>
      </w:tr>
    </w:tbl>
    <w:p w14:paraId="63B7AB53" w14:textId="77777777" w:rsidR="00250635" w:rsidRPr="006164A6" w:rsidRDefault="00250635" w:rsidP="00250635">
      <w:pPr>
        <w:spacing w:line="276" w:lineRule="auto"/>
        <w:jc w:val="center"/>
        <w:rPr>
          <w:rFonts w:cs="B Nazanin"/>
          <w:sz w:val="24"/>
          <w:szCs w:val="24"/>
          <w:rtl/>
          <w:lang w:bidi="fa-IR"/>
        </w:rPr>
      </w:pPr>
    </w:p>
    <w:p w14:paraId="5832C896" w14:textId="09D879CD" w:rsidR="003D029F" w:rsidRPr="006164A6" w:rsidRDefault="003D029F" w:rsidP="00250635">
      <w:pPr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ب) </w:t>
      </w:r>
      <w:r w:rsidR="006F3B05" w:rsidRPr="006164A6">
        <w:rPr>
          <w:rFonts w:cs="B Nazanin" w:hint="cs"/>
          <w:b/>
          <w:bCs/>
          <w:sz w:val="24"/>
          <w:szCs w:val="24"/>
          <w:rtl/>
          <w:lang w:bidi="fa-IR"/>
        </w:rPr>
        <w:t>«ریا/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سالوس، خرقه است»:</w:t>
      </w:r>
    </w:p>
    <w:p w14:paraId="31101858" w14:textId="77777777" w:rsidR="00061786" w:rsidRPr="006164A6" w:rsidRDefault="00792269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t xml:space="preserve">      </w:t>
      </w:r>
    </w:p>
    <w:tbl>
      <w:tblPr>
        <w:tblStyle w:val="TableGrid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8"/>
        <w:gridCol w:w="275"/>
        <w:gridCol w:w="4103"/>
      </w:tblGrid>
      <w:tr w:rsidR="00061786" w:rsidRPr="006164A6" w14:paraId="082D6520" w14:textId="77777777" w:rsidTr="005B7434">
        <w:tc>
          <w:tcPr>
            <w:tcW w:w="4050" w:type="dxa"/>
            <w:vAlign w:val="center"/>
          </w:tcPr>
          <w:p w14:paraId="5182B91E" w14:textId="77777777" w:rsidR="00061786" w:rsidRPr="006164A6" w:rsidRDefault="00061786" w:rsidP="00061786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64A6">
              <w:rPr>
                <w:rFonts w:cs="B Nazanin" w:hint="cs"/>
                <w:sz w:val="24"/>
                <w:szCs w:val="24"/>
                <w:rtl/>
              </w:rPr>
              <w:t>صوفی بیا که خرقة سالوس برکشیم</w:t>
            </w:r>
          </w:p>
        </w:tc>
        <w:tc>
          <w:tcPr>
            <w:tcW w:w="284" w:type="dxa"/>
            <w:vAlign w:val="center"/>
          </w:tcPr>
          <w:p w14:paraId="1F0482E0" w14:textId="77777777" w:rsidR="00061786" w:rsidRPr="006164A6" w:rsidRDefault="00061786" w:rsidP="00061786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82" w:type="dxa"/>
            <w:vAlign w:val="center"/>
          </w:tcPr>
          <w:p w14:paraId="0B1D9016" w14:textId="77777777" w:rsidR="00061786" w:rsidRPr="006164A6" w:rsidRDefault="00061786" w:rsidP="00061786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64A6">
              <w:rPr>
                <w:rFonts w:cs="B Nazanin" w:hint="cs"/>
                <w:sz w:val="24"/>
                <w:szCs w:val="24"/>
                <w:rtl/>
              </w:rPr>
              <w:t>وین نقش زرق را خط بطلان به سر کشیم</w:t>
            </w:r>
          </w:p>
        </w:tc>
      </w:tr>
      <w:tr w:rsidR="00061786" w:rsidRPr="006164A6" w14:paraId="6EDE994E" w14:textId="77777777" w:rsidTr="005B7434">
        <w:tc>
          <w:tcPr>
            <w:tcW w:w="4050" w:type="dxa"/>
            <w:vAlign w:val="center"/>
          </w:tcPr>
          <w:p w14:paraId="508D3AE4" w14:textId="77777777" w:rsidR="00061786" w:rsidRPr="006164A6" w:rsidRDefault="00061786" w:rsidP="00061786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vAlign w:val="center"/>
          </w:tcPr>
          <w:p w14:paraId="5519147E" w14:textId="77777777" w:rsidR="00061786" w:rsidRPr="006164A6" w:rsidRDefault="00061786" w:rsidP="00061786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82" w:type="dxa"/>
            <w:vAlign w:val="center"/>
          </w:tcPr>
          <w:p w14:paraId="3E34138B" w14:textId="77777777" w:rsidR="00061786" w:rsidRPr="006164A6" w:rsidRDefault="00061786" w:rsidP="00061786">
            <w:pPr>
              <w:pStyle w:val="af3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64A6">
              <w:rPr>
                <w:rFonts w:cs="B Nazanin" w:hint="cs"/>
                <w:sz w:val="24"/>
                <w:szCs w:val="24"/>
                <w:rtl/>
              </w:rPr>
              <w:t>(همان: 375/1)</w:t>
            </w:r>
          </w:p>
        </w:tc>
      </w:tr>
      <w:tr w:rsidR="00061786" w:rsidRPr="006164A6" w14:paraId="6577B43A" w14:textId="77777777" w:rsidTr="005B7434">
        <w:tc>
          <w:tcPr>
            <w:tcW w:w="4050" w:type="dxa"/>
            <w:vAlign w:val="center"/>
          </w:tcPr>
          <w:p w14:paraId="6CAC2F0F" w14:textId="77777777" w:rsidR="00061786" w:rsidRPr="006164A6" w:rsidRDefault="00061786" w:rsidP="00061786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64A6">
              <w:rPr>
                <w:rFonts w:cs="B Nazanin"/>
                <w:sz w:val="24"/>
                <w:szCs w:val="24"/>
                <w:rtl/>
              </w:rPr>
              <w:t>دلم ز صومعه بگرفت و</w:t>
            </w:r>
            <w:r w:rsidRPr="006164A6">
              <w:rPr>
                <w:rFonts w:cs="B Nazanin" w:hint="cs"/>
                <w:sz w:val="24"/>
                <w:szCs w:val="24"/>
                <w:rtl/>
              </w:rPr>
              <w:t xml:space="preserve"> خرقة</w:t>
            </w:r>
            <w:r w:rsidRPr="006164A6">
              <w:rPr>
                <w:rFonts w:cs="B Nazanin"/>
                <w:sz w:val="24"/>
                <w:szCs w:val="24"/>
                <w:rtl/>
              </w:rPr>
              <w:t xml:space="preserve"> سالوس</w:t>
            </w:r>
          </w:p>
        </w:tc>
        <w:tc>
          <w:tcPr>
            <w:tcW w:w="284" w:type="dxa"/>
            <w:vAlign w:val="center"/>
          </w:tcPr>
          <w:p w14:paraId="249637AE" w14:textId="77777777" w:rsidR="00061786" w:rsidRPr="006164A6" w:rsidRDefault="00061786" w:rsidP="00061786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82" w:type="dxa"/>
            <w:vAlign w:val="center"/>
          </w:tcPr>
          <w:p w14:paraId="31E2D0F9" w14:textId="77777777" w:rsidR="00061786" w:rsidRPr="006164A6" w:rsidRDefault="00061786" w:rsidP="00061786">
            <w:pPr>
              <w:pStyle w:val="af3"/>
              <w:rPr>
                <w:rFonts w:cs="B Nazanin"/>
                <w:sz w:val="24"/>
                <w:szCs w:val="24"/>
                <w:rtl/>
              </w:rPr>
            </w:pPr>
            <w:r w:rsidRPr="006164A6">
              <w:rPr>
                <w:rFonts w:cs="B Nazanin"/>
                <w:sz w:val="24"/>
                <w:szCs w:val="24"/>
                <w:rtl/>
              </w:rPr>
              <w:t>کجاست د</w:t>
            </w:r>
            <w:r w:rsidRPr="006164A6">
              <w:rPr>
                <w:rFonts w:cs="B Nazanin" w:hint="cs"/>
                <w:sz w:val="24"/>
                <w:szCs w:val="24"/>
                <w:rtl/>
              </w:rPr>
              <w:t xml:space="preserve">یر </w:t>
            </w:r>
            <w:r w:rsidRPr="006164A6">
              <w:rPr>
                <w:rFonts w:cs="B Nazanin"/>
                <w:sz w:val="24"/>
                <w:szCs w:val="24"/>
                <w:rtl/>
              </w:rPr>
              <w:t>مغان و شرابِ ناب ک</w:t>
            </w:r>
            <w:r w:rsidRPr="006164A6">
              <w:rPr>
                <w:rFonts w:cs="B Nazanin" w:hint="cs"/>
                <w:sz w:val="24"/>
                <w:szCs w:val="24"/>
                <w:rtl/>
              </w:rPr>
              <w:t>جا</w:t>
            </w:r>
          </w:p>
        </w:tc>
      </w:tr>
      <w:tr w:rsidR="00061786" w:rsidRPr="006164A6" w14:paraId="19A3D5EF" w14:textId="77777777" w:rsidTr="005B7434">
        <w:tc>
          <w:tcPr>
            <w:tcW w:w="4050" w:type="dxa"/>
            <w:vAlign w:val="center"/>
          </w:tcPr>
          <w:p w14:paraId="3C49F1C2" w14:textId="77777777" w:rsidR="00061786" w:rsidRPr="006164A6" w:rsidRDefault="00061786" w:rsidP="00061786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vAlign w:val="center"/>
          </w:tcPr>
          <w:p w14:paraId="7BCC6D66" w14:textId="77777777" w:rsidR="00061786" w:rsidRPr="006164A6" w:rsidRDefault="00061786" w:rsidP="00061786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82" w:type="dxa"/>
            <w:vAlign w:val="center"/>
          </w:tcPr>
          <w:p w14:paraId="6C8DDEA8" w14:textId="77777777" w:rsidR="00061786" w:rsidRPr="006164A6" w:rsidRDefault="00061786" w:rsidP="00061786">
            <w:pPr>
              <w:pStyle w:val="af3"/>
              <w:jc w:val="right"/>
              <w:rPr>
                <w:rFonts w:cs="B Nazanin"/>
                <w:sz w:val="24"/>
                <w:szCs w:val="24"/>
                <w:rtl/>
              </w:rPr>
            </w:pPr>
            <w:r w:rsidRPr="006164A6">
              <w:rPr>
                <w:rFonts w:cs="B Nazanin" w:hint="cs"/>
                <w:sz w:val="24"/>
                <w:szCs w:val="24"/>
                <w:rtl/>
              </w:rPr>
              <w:t>(همان: 2/2)</w:t>
            </w:r>
          </w:p>
        </w:tc>
      </w:tr>
      <w:tr w:rsidR="00061786" w:rsidRPr="006164A6" w14:paraId="107B802C" w14:textId="77777777" w:rsidTr="005B7434">
        <w:tc>
          <w:tcPr>
            <w:tcW w:w="4050" w:type="dxa"/>
            <w:vAlign w:val="center"/>
          </w:tcPr>
          <w:p w14:paraId="3D52F1E3" w14:textId="77777777" w:rsidR="00061786" w:rsidRPr="006164A6" w:rsidRDefault="00061786" w:rsidP="00061786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64A6">
              <w:rPr>
                <w:rFonts w:cs="B Nazanin"/>
                <w:sz w:val="24"/>
                <w:szCs w:val="24"/>
                <w:rtl/>
              </w:rPr>
              <w:t>حافظ این خرقه بینداز مگر جان ببر</w:t>
            </w:r>
            <w:r w:rsidRPr="006164A6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284" w:type="dxa"/>
            <w:vAlign w:val="center"/>
          </w:tcPr>
          <w:p w14:paraId="321676EB" w14:textId="77777777" w:rsidR="00061786" w:rsidRPr="006164A6" w:rsidRDefault="00061786" w:rsidP="00061786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82" w:type="dxa"/>
            <w:vAlign w:val="center"/>
          </w:tcPr>
          <w:p w14:paraId="22DCECF7" w14:textId="77777777" w:rsidR="00061786" w:rsidRPr="006164A6" w:rsidRDefault="00061786" w:rsidP="00061786">
            <w:pPr>
              <w:pStyle w:val="af3"/>
              <w:rPr>
                <w:rFonts w:cs="B Nazanin"/>
                <w:sz w:val="24"/>
                <w:szCs w:val="24"/>
                <w:rtl/>
              </w:rPr>
            </w:pPr>
            <w:r w:rsidRPr="006164A6">
              <w:rPr>
                <w:rFonts w:cs="B Nazanin"/>
                <w:sz w:val="24"/>
                <w:szCs w:val="24"/>
                <w:rtl/>
              </w:rPr>
              <w:t>کآتش از خر</w:t>
            </w:r>
            <w:r w:rsidRPr="006164A6">
              <w:rPr>
                <w:rFonts w:cs="B Nazanin" w:hint="cs"/>
                <w:sz w:val="24"/>
                <w:szCs w:val="24"/>
                <w:rtl/>
              </w:rPr>
              <w:t>قة</w:t>
            </w:r>
            <w:r w:rsidRPr="006164A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164A6">
              <w:rPr>
                <w:rFonts w:cs="B Nazanin" w:hint="cs"/>
                <w:sz w:val="24"/>
                <w:szCs w:val="24"/>
                <w:rtl/>
              </w:rPr>
              <w:t>سالوس</w:t>
            </w:r>
            <w:r w:rsidRPr="006164A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164A6">
              <w:rPr>
                <w:rFonts w:cs="B Nazanin" w:hint="cs"/>
                <w:sz w:val="24"/>
                <w:szCs w:val="24"/>
                <w:rtl/>
              </w:rPr>
              <w:t>و</w:t>
            </w:r>
            <w:r w:rsidRPr="006164A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164A6">
              <w:rPr>
                <w:rFonts w:cs="B Nazanin" w:hint="cs"/>
                <w:sz w:val="24"/>
                <w:szCs w:val="24"/>
                <w:rtl/>
              </w:rPr>
              <w:t>کرامت</w:t>
            </w:r>
            <w:r w:rsidRPr="006164A6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6164A6">
              <w:rPr>
                <w:rFonts w:cs="B Nazanin" w:hint="cs"/>
                <w:sz w:val="24"/>
                <w:szCs w:val="24"/>
                <w:rtl/>
              </w:rPr>
              <w:t>ب</w:t>
            </w:r>
            <w:r w:rsidRPr="006164A6">
              <w:rPr>
                <w:rFonts w:cs="B Nazanin"/>
                <w:sz w:val="24"/>
                <w:szCs w:val="24"/>
                <w:rtl/>
              </w:rPr>
              <w:t>رخاست</w:t>
            </w:r>
          </w:p>
        </w:tc>
      </w:tr>
      <w:tr w:rsidR="00061786" w:rsidRPr="006164A6" w14:paraId="344EFA9F" w14:textId="77777777" w:rsidTr="005B7434">
        <w:tc>
          <w:tcPr>
            <w:tcW w:w="4050" w:type="dxa"/>
            <w:vAlign w:val="center"/>
          </w:tcPr>
          <w:p w14:paraId="6CF0D38D" w14:textId="77777777" w:rsidR="00061786" w:rsidRPr="006164A6" w:rsidRDefault="00061786" w:rsidP="00061786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vAlign w:val="center"/>
          </w:tcPr>
          <w:p w14:paraId="6DF0B192" w14:textId="77777777" w:rsidR="00061786" w:rsidRPr="006164A6" w:rsidRDefault="00061786" w:rsidP="00061786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82" w:type="dxa"/>
            <w:vAlign w:val="center"/>
          </w:tcPr>
          <w:p w14:paraId="45D916DD" w14:textId="77777777" w:rsidR="00061786" w:rsidRPr="006164A6" w:rsidRDefault="00061786" w:rsidP="00061786">
            <w:pPr>
              <w:pStyle w:val="af3"/>
              <w:jc w:val="right"/>
              <w:rPr>
                <w:rFonts w:cs="B Nazanin"/>
                <w:sz w:val="24"/>
                <w:szCs w:val="24"/>
                <w:rtl/>
              </w:rPr>
            </w:pPr>
            <w:r w:rsidRPr="006164A6">
              <w:rPr>
                <w:rFonts w:cs="B Nazanin" w:hint="cs"/>
                <w:sz w:val="24"/>
                <w:szCs w:val="24"/>
                <w:rtl/>
              </w:rPr>
              <w:t>(همان: 21/7)</w:t>
            </w:r>
          </w:p>
        </w:tc>
      </w:tr>
    </w:tbl>
    <w:p w14:paraId="6BED75FE" w14:textId="77777777" w:rsidR="00061786" w:rsidRPr="006164A6" w:rsidRDefault="00061786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</w:p>
    <w:p w14:paraId="70435F86" w14:textId="37E8756C" w:rsidR="001F6C7B" w:rsidRPr="006164A6" w:rsidRDefault="003D029F" w:rsidP="00250635">
      <w:pPr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پ) «ریا، دلق است»</w:t>
      </w:r>
      <w:r w:rsidR="00705C17"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: </w:t>
      </w:r>
    </w:p>
    <w:tbl>
      <w:tblPr>
        <w:tblStyle w:val="TableGrid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5"/>
        <w:gridCol w:w="275"/>
        <w:gridCol w:w="4106"/>
      </w:tblGrid>
      <w:tr w:rsidR="00061786" w:rsidRPr="006164A6" w14:paraId="109A9002" w14:textId="77777777" w:rsidTr="005B7434">
        <w:tc>
          <w:tcPr>
            <w:tcW w:w="4050" w:type="dxa"/>
            <w:vAlign w:val="center"/>
          </w:tcPr>
          <w:p w14:paraId="2F2C5264" w14:textId="77777777" w:rsidR="00061786" w:rsidRPr="006164A6" w:rsidRDefault="00061786" w:rsidP="00061786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64A6">
              <w:rPr>
                <w:rFonts w:cs="B Nazanin"/>
                <w:sz w:val="24"/>
                <w:szCs w:val="24"/>
                <w:rtl/>
              </w:rPr>
              <w:t>نذر و فتوح صومعه در وجه می نهیم</w:t>
            </w:r>
          </w:p>
        </w:tc>
        <w:tc>
          <w:tcPr>
            <w:tcW w:w="284" w:type="dxa"/>
            <w:vAlign w:val="center"/>
          </w:tcPr>
          <w:p w14:paraId="52619394" w14:textId="77777777" w:rsidR="00061786" w:rsidRPr="006164A6" w:rsidRDefault="00061786" w:rsidP="00061786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82" w:type="dxa"/>
            <w:vAlign w:val="center"/>
          </w:tcPr>
          <w:p w14:paraId="04677906" w14:textId="77777777" w:rsidR="00061786" w:rsidRPr="006164A6" w:rsidRDefault="00061786" w:rsidP="00061786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64A6">
              <w:rPr>
                <w:rFonts w:cs="B Nazanin"/>
                <w:sz w:val="24"/>
                <w:szCs w:val="24"/>
                <w:rtl/>
              </w:rPr>
              <w:t>دلق ریا به آب خرابات برکشیم</w:t>
            </w:r>
          </w:p>
        </w:tc>
      </w:tr>
      <w:tr w:rsidR="00061786" w:rsidRPr="006164A6" w14:paraId="3E3782A5" w14:textId="77777777" w:rsidTr="005B7434">
        <w:tc>
          <w:tcPr>
            <w:tcW w:w="4050" w:type="dxa"/>
            <w:vAlign w:val="center"/>
          </w:tcPr>
          <w:p w14:paraId="14935261" w14:textId="77777777" w:rsidR="00061786" w:rsidRPr="006164A6" w:rsidRDefault="00061786" w:rsidP="00061786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vAlign w:val="center"/>
          </w:tcPr>
          <w:p w14:paraId="72CC08CF" w14:textId="77777777" w:rsidR="00061786" w:rsidRPr="006164A6" w:rsidRDefault="00061786" w:rsidP="00061786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82" w:type="dxa"/>
            <w:vAlign w:val="center"/>
          </w:tcPr>
          <w:p w14:paraId="187AE889" w14:textId="77777777" w:rsidR="00061786" w:rsidRPr="006164A6" w:rsidRDefault="00061786" w:rsidP="00061786">
            <w:pPr>
              <w:pStyle w:val="af3"/>
              <w:jc w:val="right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64A6">
              <w:rPr>
                <w:rFonts w:cs="B Nazanin" w:hint="cs"/>
                <w:sz w:val="24"/>
                <w:szCs w:val="24"/>
                <w:rtl/>
              </w:rPr>
              <w:t>(همان: 375/2)</w:t>
            </w:r>
          </w:p>
        </w:tc>
      </w:tr>
    </w:tbl>
    <w:p w14:paraId="027FEC1D" w14:textId="3A1A7F3E" w:rsidR="001F6C7B" w:rsidRPr="006164A6" w:rsidRDefault="00233D77" w:rsidP="00061786">
      <w:pPr>
        <w:spacing w:before="240" w:line="276" w:lineRule="auto"/>
        <w:rPr>
          <w:rFonts w:cs="B Nazanin"/>
          <w:sz w:val="24"/>
          <w:szCs w:val="24"/>
          <w:highlight w:val="yellow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t>«</w:t>
      </w:r>
      <w:r w:rsidR="00341635" w:rsidRPr="006164A6">
        <w:rPr>
          <w:rFonts w:cs="B Nazanin" w:hint="cs"/>
          <w:sz w:val="24"/>
          <w:szCs w:val="24"/>
          <w:rtl/>
          <w:lang w:bidi="fa-IR"/>
        </w:rPr>
        <w:t>زرق، سالوس</w:t>
      </w:r>
      <w:r w:rsidR="00BD5D8B" w:rsidRPr="006164A6">
        <w:rPr>
          <w:rFonts w:cs="B Nazanin" w:hint="cs"/>
          <w:sz w:val="24"/>
          <w:szCs w:val="24"/>
          <w:rtl/>
          <w:lang w:bidi="fa-IR"/>
        </w:rPr>
        <w:t xml:space="preserve"> و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ریا</w:t>
      </w:r>
      <w:r w:rsidRPr="006164A6">
        <w:rPr>
          <w:rFonts w:cs="B Nazanin" w:hint="cs"/>
          <w:sz w:val="24"/>
          <w:szCs w:val="24"/>
          <w:rtl/>
          <w:lang w:bidi="fa-IR"/>
        </w:rPr>
        <w:t>»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به</w:t>
      </w:r>
      <w:r w:rsidR="001F6C7B" w:rsidRPr="006164A6">
        <w:rPr>
          <w:rFonts w:cs="B Nazanin"/>
          <w:sz w:val="24"/>
          <w:szCs w:val="24"/>
          <w:rtl/>
          <w:lang w:bidi="fa-IR"/>
        </w:rPr>
        <w:softHyphen/>
      </w:r>
      <w:r w:rsidR="001F6C7B" w:rsidRPr="006164A6">
        <w:rPr>
          <w:rFonts w:cs="B Nazanin" w:hint="cs"/>
          <w:sz w:val="24"/>
          <w:szCs w:val="24"/>
          <w:rtl/>
          <w:lang w:bidi="fa-IR"/>
        </w:rPr>
        <w:t>عنوان حوزة مقصد با «جامه</w:t>
      </w:r>
      <w:r w:rsidR="00BD5D8B" w:rsidRPr="006164A6">
        <w:rPr>
          <w:rFonts w:cs="B Nazanin" w:hint="cs"/>
          <w:sz w:val="24"/>
          <w:szCs w:val="24"/>
          <w:rtl/>
          <w:lang w:bidi="fa-IR"/>
        </w:rPr>
        <w:t>، خرقه و دلق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>»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>در حوزة مبدأ مفهوم</w:t>
      </w:r>
      <w:r w:rsidR="001F6C7B" w:rsidRPr="006164A6">
        <w:rPr>
          <w:rFonts w:cs="B Nazanin"/>
          <w:sz w:val="24"/>
          <w:szCs w:val="24"/>
          <w:rtl/>
          <w:lang w:bidi="fa-IR"/>
        </w:rPr>
        <w:softHyphen/>
      </w:r>
      <w:r w:rsidR="001F6C7B" w:rsidRPr="006164A6">
        <w:rPr>
          <w:rFonts w:cs="B Nazanin" w:hint="cs"/>
          <w:sz w:val="24"/>
          <w:szCs w:val="24"/>
          <w:rtl/>
          <w:lang w:bidi="fa-IR"/>
        </w:rPr>
        <w:t>سازی شده</w:t>
      </w:r>
      <w:r w:rsidR="001F6C7B" w:rsidRPr="006164A6">
        <w:rPr>
          <w:rFonts w:cs="B Nazanin"/>
          <w:sz w:val="24"/>
          <w:szCs w:val="24"/>
          <w:rtl/>
          <w:lang w:bidi="fa-IR"/>
        </w:rPr>
        <w:softHyphen/>
      </w:r>
      <w:r w:rsidR="00BD5D8B" w:rsidRPr="006164A6">
        <w:rPr>
          <w:rFonts w:cs="B Nazanin" w:hint="cs"/>
          <w:sz w:val="24"/>
          <w:szCs w:val="24"/>
          <w:rtl/>
          <w:lang w:bidi="fa-IR"/>
        </w:rPr>
        <w:t>اند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>. با توجه</w:t>
      </w:r>
      <w:r w:rsidR="00F47214" w:rsidRPr="006164A6">
        <w:rPr>
          <w:rFonts w:cs="B Nazanin"/>
          <w:sz w:val="24"/>
          <w:szCs w:val="24"/>
          <w:rtl/>
          <w:lang w:bidi="fa-IR"/>
        </w:rPr>
        <w:softHyphen/>
      </w:r>
      <w:r w:rsidR="001F6C7B" w:rsidRPr="006164A6">
        <w:rPr>
          <w:rFonts w:cs="B Nazanin" w:hint="cs"/>
          <w:sz w:val="24"/>
          <w:szCs w:val="24"/>
          <w:rtl/>
          <w:lang w:bidi="fa-IR"/>
        </w:rPr>
        <w:t>به کلان</w:t>
      </w:r>
      <w:r w:rsidR="00C618FF" w:rsidRPr="006164A6">
        <w:rPr>
          <w:rFonts w:cs="B Nazanin"/>
          <w:sz w:val="24"/>
          <w:szCs w:val="24"/>
          <w:rtl/>
          <w:lang w:bidi="fa-IR"/>
        </w:rPr>
        <w:softHyphen/>
      </w:r>
      <w:r w:rsidR="001F6C7B" w:rsidRPr="006164A6">
        <w:rPr>
          <w:rFonts w:cs="B Nazanin" w:hint="cs"/>
          <w:sz w:val="24"/>
          <w:szCs w:val="24"/>
          <w:rtl/>
          <w:lang w:bidi="fa-IR"/>
        </w:rPr>
        <w:t>استعارة هستی</w:t>
      </w:r>
      <w:r w:rsidR="001F6C7B" w:rsidRPr="006164A6">
        <w:rPr>
          <w:rFonts w:cs="B Nazanin"/>
          <w:sz w:val="24"/>
          <w:szCs w:val="24"/>
          <w:rtl/>
          <w:lang w:bidi="fa-IR"/>
        </w:rPr>
        <w:softHyphen/>
      </w:r>
      <w:r w:rsidR="00BD5D8B" w:rsidRPr="006164A6">
        <w:rPr>
          <w:rFonts w:cs="B Nazanin" w:hint="cs"/>
          <w:sz w:val="24"/>
          <w:szCs w:val="24"/>
          <w:rtl/>
          <w:lang w:bidi="fa-IR"/>
        </w:rPr>
        <w:t>شناختی «زرق/</w:t>
      </w:r>
      <w:r w:rsidR="00CD6BC9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BD5D8B" w:rsidRPr="006164A6">
        <w:rPr>
          <w:rFonts w:cs="B Nazanin" w:hint="cs"/>
          <w:sz w:val="24"/>
          <w:szCs w:val="24"/>
          <w:rtl/>
          <w:lang w:bidi="fa-IR"/>
        </w:rPr>
        <w:t>سالوس</w:t>
      </w:r>
      <w:r w:rsidR="00F944DD" w:rsidRPr="006164A6">
        <w:rPr>
          <w:rFonts w:cs="B Nazanin" w:hint="cs"/>
          <w:sz w:val="24"/>
          <w:szCs w:val="24"/>
          <w:rtl/>
          <w:lang w:bidi="fa-IR"/>
        </w:rPr>
        <w:t>/</w:t>
      </w:r>
      <w:r w:rsidR="00B31C96" w:rsidRPr="006164A6">
        <w:rPr>
          <w:rFonts w:cs="B Nazanin" w:hint="cs"/>
          <w:sz w:val="24"/>
          <w:szCs w:val="24"/>
          <w:rtl/>
          <w:lang w:bidi="fa-IR"/>
        </w:rPr>
        <w:t xml:space="preserve">ریا، 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شیء است»، طرحوارة </w:t>
      </w:r>
      <w:r w:rsidR="00BD5D8B" w:rsidRPr="006164A6">
        <w:rPr>
          <w:rFonts w:cs="B Nazanin" w:hint="cs"/>
          <w:sz w:val="24"/>
          <w:szCs w:val="24"/>
          <w:rtl/>
          <w:lang w:bidi="fa-IR"/>
        </w:rPr>
        <w:t xml:space="preserve">هرکدام </w:t>
      </w:r>
      <w:r w:rsidR="009224F6" w:rsidRPr="006164A6">
        <w:rPr>
          <w:rFonts w:cs="B Nazanin" w:hint="cs"/>
          <w:sz w:val="24"/>
          <w:szCs w:val="24"/>
          <w:rtl/>
          <w:lang w:bidi="fa-IR"/>
        </w:rPr>
        <w:t>در بالا</w:t>
      </w:r>
      <w:r w:rsidR="00BD5D8B" w:rsidRPr="006164A6">
        <w:rPr>
          <w:rFonts w:cs="B Nazanin" w:hint="cs"/>
          <w:sz w:val="24"/>
          <w:szCs w:val="24"/>
          <w:rtl/>
          <w:lang w:bidi="fa-IR"/>
        </w:rPr>
        <w:t xml:space="preserve"> ذکر شد.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سطوح سه</w:t>
      </w:r>
      <w:r w:rsidR="001F6C7B" w:rsidRPr="006164A6">
        <w:rPr>
          <w:rFonts w:cs="B Nazanin"/>
          <w:sz w:val="24"/>
          <w:szCs w:val="24"/>
          <w:rtl/>
          <w:lang w:bidi="fa-IR"/>
        </w:rPr>
        <w:softHyphen/>
      </w:r>
      <w:r w:rsidR="001F6C7B" w:rsidRPr="006164A6">
        <w:rPr>
          <w:rFonts w:cs="B Nazanin" w:hint="cs"/>
          <w:sz w:val="24"/>
          <w:szCs w:val="24"/>
          <w:rtl/>
          <w:lang w:bidi="fa-IR"/>
        </w:rPr>
        <w:t>گانة آن</w:t>
      </w:r>
      <w:r w:rsidR="00BD5D8B" w:rsidRPr="006164A6">
        <w:rPr>
          <w:rFonts w:cs="B Nazanin"/>
          <w:sz w:val="24"/>
          <w:szCs w:val="24"/>
          <w:rtl/>
          <w:lang w:bidi="fa-IR"/>
        </w:rPr>
        <w:softHyphen/>
      </w:r>
      <w:r w:rsidR="00BD5D8B" w:rsidRPr="006164A6">
        <w:rPr>
          <w:rFonts w:cs="B Nazanin" w:hint="cs"/>
          <w:sz w:val="24"/>
          <w:szCs w:val="24"/>
          <w:rtl/>
          <w:lang w:bidi="fa-IR"/>
        </w:rPr>
        <w:t>ها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BD5D8B" w:rsidRPr="006164A6">
        <w:rPr>
          <w:rFonts w:cs="B Nazanin" w:hint="cs"/>
          <w:sz w:val="24"/>
          <w:szCs w:val="24"/>
          <w:rtl/>
          <w:lang w:bidi="fa-IR"/>
        </w:rPr>
        <w:t xml:space="preserve">عبارت است از: </w:t>
      </w:r>
      <w:r w:rsidR="00EE4959" w:rsidRPr="006164A6">
        <w:rPr>
          <w:rFonts w:cs="B Nazanin" w:hint="cs"/>
          <w:sz w:val="24"/>
          <w:szCs w:val="24"/>
          <w:rtl/>
          <w:lang w:bidi="fa-IR"/>
        </w:rPr>
        <w:t>الف) سطح شامل: شیء</w:t>
      </w:r>
      <w:r w:rsidR="00BD5D8B" w:rsidRPr="006164A6">
        <w:rPr>
          <w:rFonts w:cs="B Nazanin" w:hint="cs"/>
          <w:sz w:val="24"/>
          <w:szCs w:val="24"/>
          <w:rtl/>
          <w:lang w:bidi="fa-IR"/>
        </w:rPr>
        <w:t>؛</w:t>
      </w:r>
      <w:r w:rsidR="00A6367B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>ب) سطح پایه: پوشیدنی</w:t>
      </w:r>
      <w:r w:rsidR="00EE4959" w:rsidRPr="006164A6">
        <w:rPr>
          <w:rFonts w:cs="B Nazanin" w:hint="cs"/>
          <w:sz w:val="24"/>
          <w:szCs w:val="24"/>
          <w:rtl/>
          <w:lang w:bidi="fa-IR"/>
        </w:rPr>
        <w:t>/لباس</w:t>
      </w:r>
      <w:r w:rsidR="001F6C7B" w:rsidRPr="006164A6">
        <w:rPr>
          <w:rFonts w:cs="B Nazanin"/>
          <w:sz w:val="24"/>
          <w:szCs w:val="24"/>
          <w:rtl/>
          <w:lang w:bidi="fa-IR"/>
        </w:rPr>
        <w:softHyphen/>
      </w:r>
      <w:r w:rsidR="00A6367B" w:rsidRPr="006164A6">
        <w:rPr>
          <w:rFonts w:cs="B Nazanin" w:hint="cs"/>
          <w:sz w:val="24"/>
          <w:szCs w:val="24"/>
          <w:rtl/>
          <w:lang w:bidi="fa-IR"/>
        </w:rPr>
        <w:t xml:space="preserve">؛ پ) سطح مشمول: جامه/خرقه/دلق. در 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>تحلیل</w:t>
      </w:r>
      <w:r w:rsidR="001F6C7B" w:rsidRPr="006164A6">
        <w:rPr>
          <w:rFonts w:cs="B Nazanin"/>
          <w:sz w:val="24"/>
          <w:szCs w:val="24"/>
          <w:rtl/>
          <w:lang w:bidi="fa-IR"/>
        </w:rPr>
        <w:softHyphen/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شناختی</w:t>
      </w:r>
      <w:r w:rsidR="00A6367B" w:rsidRPr="006164A6">
        <w:rPr>
          <w:rFonts w:cs="B Nazanin" w:hint="cs"/>
          <w:sz w:val="24"/>
          <w:szCs w:val="24"/>
          <w:rtl/>
          <w:lang w:bidi="fa-IR"/>
        </w:rPr>
        <w:t xml:space="preserve"> آن</w:t>
      </w:r>
      <w:r w:rsidR="00A6367B" w:rsidRPr="006164A6">
        <w:rPr>
          <w:rFonts w:cs="B Nazanin"/>
          <w:sz w:val="24"/>
          <w:szCs w:val="24"/>
          <w:rtl/>
          <w:lang w:bidi="fa-IR"/>
        </w:rPr>
        <w:softHyphen/>
      </w:r>
      <w:r w:rsidR="00A6367B" w:rsidRPr="006164A6">
        <w:rPr>
          <w:rFonts w:cs="B Nazanin" w:hint="cs"/>
          <w:sz w:val="24"/>
          <w:szCs w:val="24"/>
          <w:rtl/>
          <w:lang w:bidi="fa-IR"/>
        </w:rPr>
        <w:t>ها می</w:t>
      </w:r>
      <w:r w:rsidR="00A6367B" w:rsidRPr="006164A6">
        <w:rPr>
          <w:rFonts w:cs="B Nazanin"/>
          <w:sz w:val="24"/>
          <w:szCs w:val="24"/>
          <w:rtl/>
          <w:lang w:bidi="fa-IR"/>
        </w:rPr>
        <w:softHyphen/>
      </w:r>
      <w:r w:rsidR="00A6367B" w:rsidRPr="006164A6">
        <w:rPr>
          <w:rFonts w:cs="B Nazanin" w:hint="cs"/>
          <w:sz w:val="24"/>
          <w:szCs w:val="24"/>
          <w:rtl/>
          <w:lang w:bidi="fa-IR"/>
        </w:rPr>
        <w:t>توان</w:t>
      </w:r>
      <w:r w:rsidR="00A6367B" w:rsidRPr="006164A6">
        <w:rPr>
          <w:rFonts w:cs="B Nazanin"/>
          <w:sz w:val="24"/>
          <w:szCs w:val="24"/>
          <w:rtl/>
          <w:lang w:bidi="fa-IR"/>
        </w:rPr>
        <w:softHyphen/>
      </w:r>
      <w:r w:rsidR="00A6367B" w:rsidRPr="006164A6">
        <w:rPr>
          <w:rFonts w:cs="B Nazanin" w:hint="cs"/>
          <w:sz w:val="24"/>
          <w:szCs w:val="24"/>
          <w:rtl/>
          <w:lang w:bidi="fa-IR"/>
        </w:rPr>
        <w:t>گفت:</w:t>
      </w:r>
    </w:p>
    <w:p w14:paraId="7217045E" w14:textId="3F4B581F" w:rsidR="002E135E" w:rsidRPr="006164A6" w:rsidRDefault="001F6C7B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1)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در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بافت عارفانه و صوفیانه</w:t>
      </w:r>
      <w:r w:rsidR="001623E5" w:rsidRPr="006164A6">
        <w:rPr>
          <w:rFonts w:cs="B Nazanin" w:hint="cs"/>
          <w:sz w:val="24"/>
          <w:szCs w:val="24"/>
          <w:rtl/>
          <w:lang w:bidi="fa-IR"/>
        </w:rPr>
        <w:t>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1623E5" w:rsidRPr="006164A6">
        <w:rPr>
          <w:rFonts w:cs="B Nazanin" w:hint="cs"/>
          <w:sz w:val="24"/>
          <w:szCs w:val="24"/>
          <w:rtl/>
          <w:lang w:bidi="fa-IR"/>
        </w:rPr>
        <w:t>هرسه</w:t>
      </w:r>
      <w:r w:rsidR="001623E5" w:rsidRPr="006164A6">
        <w:rPr>
          <w:rFonts w:ascii="B Nazanin" w:hAnsi="B Nazanin" w:cs="B Nazanin" w:hint="cs"/>
          <w:sz w:val="24"/>
          <w:szCs w:val="24"/>
          <w:rtl/>
          <w:lang w:bidi="fa-IR"/>
        </w:rPr>
        <w:t xml:space="preserve"> طرحواره</w:t>
      </w:r>
      <w:r w:rsidR="001623E5" w:rsidRPr="006164A6">
        <w:rPr>
          <w:rFonts w:cs="B Nazanin" w:hint="cs"/>
          <w:sz w:val="24"/>
          <w:szCs w:val="24"/>
          <w:rtl/>
          <w:lang w:bidi="fa-IR"/>
        </w:rPr>
        <w:t xml:space="preserve"> از نوع</w:t>
      </w:r>
      <w:r w:rsidR="001623E5" w:rsidRPr="006164A6">
        <w:rPr>
          <w:rFonts w:ascii="B Nazanin" w:hAnsi="B Nazanin" w:cs="B Nazanin" w:hint="cs"/>
          <w:sz w:val="24"/>
          <w:szCs w:val="24"/>
          <w:rtl/>
          <w:lang w:bidi="fa-IR"/>
        </w:rPr>
        <w:t xml:space="preserve"> قدرتی</w:t>
      </w:r>
      <w:r w:rsidR="001623E5" w:rsidRPr="006164A6">
        <w:rPr>
          <w:rFonts w:ascii="B Nazanin" w:hAnsi="B Nazanin" w:cs="B Nazanin"/>
          <w:sz w:val="24"/>
          <w:szCs w:val="24"/>
          <w:rtl/>
          <w:lang w:bidi="fa-IR"/>
        </w:rPr>
        <w:softHyphen/>
      </w:r>
      <w:r w:rsidR="001623E5" w:rsidRPr="006164A6">
        <w:rPr>
          <w:rFonts w:ascii="B Nazanin" w:hAnsi="B Nazanin" w:cs="B Nazanin" w:hint="cs"/>
          <w:sz w:val="24"/>
          <w:szCs w:val="24"/>
          <w:rtl/>
          <w:lang w:bidi="fa-IR"/>
        </w:rPr>
        <w:t>اند</w:t>
      </w:r>
      <w:r w:rsidRPr="006164A6">
        <w:rPr>
          <w:rFonts w:ascii="B Nazanin" w:hAnsi="B Nazanin" w:cs="B Nazanin" w:hint="cs"/>
          <w:sz w:val="24"/>
          <w:szCs w:val="24"/>
          <w:rtl/>
          <w:lang w:bidi="fa-IR"/>
        </w:rPr>
        <w:t xml:space="preserve"> که دو نوعِ ایجاد و رفع</w:t>
      </w:r>
      <w:r w:rsidR="00F944DD" w:rsidRPr="006164A6">
        <w:rPr>
          <w:rFonts w:ascii="B Nazanin" w:hAnsi="B Nazanin" w:cs="B Nazanin" w:hint="cs"/>
          <w:sz w:val="24"/>
          <w:szCs w:val="24"/>
          <w:rtl/>
          <w:lang w:bidi="fa-IR"/>
        </w:rPr>
        <w:t>ِ</w:t>
      </w:r>
      <w:r w:rsidRPr="006164A6">
        <w:rPr>
          <w:rFonts w:ascii="B Nazanin" w:hAnsi="B Nazanin" w:cs="B Nazanin" w:hint="cs"/>
          <w:sz w:val="24"/>
          <w:szCs w:val="24"/>
          <w:rtl/>
          <w:lang w:bidi="fa-IR"/>
        </w:rPr>
        <w:t xml:space="preserve"> مانع را با خود دار</w:t>
      </w:r>
      <w:r w:rsidR="001623E5" w:rsidRPr="006164A6">
        <w:rPr>
          <w:rFonts w:ascii="B Nazanin" w:hAnsi="B Nazanin" w:cs="B Nazanin" w:hint="cs"/>
          <w:sz w:val="24"/>
          <w:szCs w:val="24"/>
          <w:rtl/>
          <w:lang w:bidi="fa-IR"/>
        </w:rPr>
        <w:t>ن</w:t>
      </w:r>
      <w:r w:rsidRPr="006164A6">
        <w:rPr>
          <w:rFonts w:ascii="B Nazanin" w:hAnsi="B Nazanin" w:cs="B Nazanin" w:hint="cs"/>
          <w:sz w:val="24"/>
          <w:szCs w:val="24"/>
          <w:rtl/>
          <w:lang w:bidi="fa-IR"/>
        </w:rPr>
        <w:t>د.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همان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طورکه حافظ قرن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 قبل از نظریه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پردازانی چون لیکاف و جانسون معتقد بود، </w:t>
      </w:r>
      <w:r w:rsidRPr="006164A6">
        <w:rPr>
          <w:rFonts w:ascii="B Nazanin" w:hAnsi="B Nazanin" w:cs="B Nazanin" w:hint="cs"/>
          <w:sz w:val="24"/>
          <w:szCs w:val="24"/>
          <w:rtl/>
          <w:lang w:bidi="fa-IR"/>
        </w:rPr>
        <w:t>ریا به</w:t>
      </w:r>
      <w:r w:rsidRPr="006164A6">
        <w:rPr>
          <w:rFonts w:ascii="B Nazanin" w:hAnsi="B Nazanin" w:cs="B Nazanin"/>
          <w:sz w:val="24"/>
          <w:szCs w:val="24"/>
          <w:rtl/>
          <w:lang w:bidi="fa-IR"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  <w:lang w:bidi="fa-IR"/>
        </w:rPr>
        <w:t>مثاب</w:t>
      </w:r>
      <w:r w:rsidR="001C370B" w:rsidRPr="006164A6">
        <w:rPr>
          <w:rFonts w:ascii="B Nazanin" w:hAnsi="B Nazanin" w:cs="B Nazanin" w:hint="cs"/>
          <w:sz w:val="24"/>
          <w:szCs w:val="24"/>
          <w:rtl/>
          <w:lang w:bidi="fa-IR"/>
        </w:rPr>
        <w:t>ة</w:t>
      </w:r>
      <w:r w:rsidRPr="006164A6">
        <w:rPr>
          <w:rFonts w:ascii="B Nazanin" w:hAnsi="B Nazanin" w:cs="B Nazanin" w:hint="cs"/>
          <w:sz w:val="24"/>
          <w:szCs w:val="24"/>
          <w:rtl/>
          <w:lang w:bidi="fa-IR"/>
        </w:rPr>
        <w:t xml:space="preserve"> جامه</w:t>
      </w:r>
      <w:r w:rsidRPr="006164A6">
        <w:rPr>
          <w:rFonts w:ascii="B Nazanin" w:hAnsi="B Nazanin" w:cs="B Nazanin"/>
          <w:sz w:val="24"/>
          <w:szCs w:val="24"/>
          <w:rtl/>
          <w:lang w:bidi="fa-IR"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  <w:lang w:bidi="fa-IR"/>
        </w:rPr>
        <w:t>ای که صوفی به</w:t>
      </w:r>
      <w:r w:rsidR="001C370B" w:rsidRPr="006164A6">
        <w:rPr>
          <w:rFonts w:ascii="B Nazanin" w:hAnsi="B Nazanin" w:cs="B Nazanin"/>
          <w:sz w:val="24"/>
          <w:szCs w:val="24"/>
          <w:rtl/>
          <w:lang w:bidi="fa-IR"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  <w:lang w:bidi="fa-IR"/>
        </w:rPr>
        <w:t>نیّت نفسانیات دنیوی به تن می</w:t>
      </w:r>
      <w:r w:rsidRPr="006164A6">
        <w:rPr>
          <w:rFonts w:ascii="B Nazanin" w:hAnsi="B Nazanin" w:cs="B Nazanin"/>
          <w:sz w:val="24"/>
          <w:szCs w:val="24"/>
          <w:rtl/>
          <w:lang w:bidi="fa-IR"/>
        </w:rPr>
        <w:softHyphen/>
      </w:r>
      <w:r w:rsidR="00DC4272" w:rsidRPr="006164A6">
        <w:rPr>
          <w:rFonts w:ascii="B Nazanin" w:hAnsi="B Nazanin" w:cs="B Nazanin" w:hint="cs"/>
          <w:sz w:val="24"/>
          <w:szCs w:val="24"/>
          <w:rtl/>
          <w:lang w:bidi="fa-IR"/>
        </w:rPr>
        <w:t>کند، مانعی بزرگ در راه اد</w:t>
      </w:r>
      <w:r w:rsidR="00EE4959" w:rsidRPr="006164A6">
        <w:rPr>
          <w:rFonts w:ascii="B Nazanin" w:hAnsi="B Nazanin" w:cs="B Nazanin" w:hint="cs"/>
          <w:sz w:val="24"/>
          <w:szCs w:val="24"/>
          <w:rtl/>
          <w:lang w:bidi="fa-IR"/>
        </w:rPr>
        <w:t>راک و اتصال به حقیقت بوده،</w:t>
      </w:r>
      <w:r w:rsidRPr="006164A6">
        <w:rPr>
          <w:rFonts w:ascii="B Nazanin" w:hAnsi="B Nazanin" w:cs="B Nazanin" w:hint="cs"/>
          <w:sz w:val="24"/>
          <w:szCs w:val="24"/>
          <w:rtl/>
          <w:lang w:bidi="fa-IR"/>
        </w:rPr>
        <w:t xml:space="preserve"> باید رفع </w:t>
      </w:r>
      <w:r w:rsidR="00EF146E" w:rsidRPr="006164A6">
        <w:rPr>
          <w:rFonts w:ascii="B Nazanin" w:hAnsi="B Nazanin" w:cs="B Nazanin" w:hint="cs"/>
          <w:sz w:val="24"/>
          <w:szCs w:val="24"/>
          <w:rtl/>
          <w:lang w:bidi="fa-IR"/>
        </w:rPr>
        <w:t>شو</w:t>
      </w:r>
      <w:r w:rsidRPr="006164A6">
        <w:rPr>
          <w:rFonts w:ascii="B Nazanin" w:hAnsi="B Nazanin" w:cs="B Nazanin" w:hint="cs"/>
          <w:sz w:val="24"/>
          <w:szCs w:val="24"/>
          <w:rtl/>
          <w:lang w:bidi="fa-IR"/>
        </w:rPr>
        <w:t xml:space="preserve">د و </w:t>
      </w:r>
      <w:r w:rsidR="00EF146E" w:rsidRPr="006164A6">
        <w:rPr>
          <w:rFonts w:ascii="B Nazanin" w:hAnsi="B Nazanin" w:cs="B Nazanin" w:hint="cs"/>
          <w:sz w:val="24"/>
          <w:szCs w:val="24"/>
          <w:rtl/>
          <w:lang w:bidi="fa-IR"/>
        </w:rPr>
        <w:t>رافع آن</w:t>
      </w:r>
      <w:r w:rsidRPr="006164A6">
        <w:rPr>
          <w:rFonts w:ascii="B Nazanin" w:hAnsi="B Nazanin" w:cs="B Nazanin" w:hint="cs"/>
          <w:sz w:val="24"/>
          <w:szCs w:val="24"/>
          <w:rtl/>
          <w:lang w:bidi="fa-IR"/>
        </w:rPr>
        <w:t>،‌ «باد</w:t>
      </w:r>
      <w:r w:rsidR="001C370B" w:rsidRPr="006164A6">
        <w:rPr>
          <w:rFonts w:ascii="B Nazanin" w:hAnsi="B Nazanin" w:cs="B Nazanin" w:hint="cs"/>
          <w:sz w:val="24"/>
          <w:szCs w:val="24"/>
          <w:rtl/>
          <w:lang w:bidi="fa-IR"/>
        </w:rPr>
        <w:t>ة</w:t>
      </w:r>
      <w:r w:rsidRPr="006164A6">
        <w:rPr>
          <w:rFonts w:ascii="B Nazanin" w:hAnsi="B Nazanin" w:cs="B Nazanin" w:hint="cs"/>
          <w:sz w:val="24"/>
          <w:szCs w:val="24"/>
          <w:rtl/>
          <w:lang w:bidi="fa-IR"/>
        </w:rPr>
        <w:t xml:space="preserve"> نمادین» است،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به</w:t>
      </w:r>
      <w:r w:rsidR="00EE4959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اعتقاد لیکاف و جانسون نیز گونه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های مواجهه</w:t>
      </w:r>
      <w:r w:rsidR="00EF146E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با مانع در طرحوار</w:t>
      </w:r>
      <w:r w:rsidR="001C370B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قدرتی به سه نوع تقسیم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شود</w:t>
      </w:r>
      <w:r w:rsidR="001C370B" w:rsidRPr="006164A6">
        <w:rPr>
          <w:rFonts w:cs="B Nazanin" w:hint="cs"/>
          <w:sz w:val="24"/>
          <w:szCs w:val="24"/>
          <w:rtl/>
          <w:lang w:bidi="fa-IR"/>
        </w:rPr>
        <w:t xml:space="preserve"> که در مباحث پیشین بدان</w:t>
      </w:r>
      <w:r w:rsidR="001C370B" w:rsidRPr="006164A6">
        <w:rPr>
          <w:rFonts w:cs="B Nazanin"/>
          <w:sz w:val="24"/>
          <w:szCs w:val="24"/>
          <w:rtl/>
          <w:lang w:bidi="fa-IR"/>
        </w:rPr>
        <w:softHyphen/>
      </w:r>
      <w:r w:rsidR="001C370B" w:rsidRPr="006164A6">
        <w:rPr>
          <w:rFonts w:cs="B Nazanin" w:hint="cs"/>
          <w:sz w:val="24"/>
          <w:szCs w:val="24"/>
          <w:rtl/>
          <w:lang w:bidi="fa-IR"/>
        </w:rPr>
        <w:t>ها اشاره شد.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1C370B" w:rsidRPr="006164A6">
        <w:rPr>
          <w:rFonts w:cs="B Nazanin" w:hint="cs"/>
          <w:sz w:val="24"/>
          <w:szCs w:val="24"/>
          <w:rtl/>
          <w:lang w:bidi="fa-IR"/>
        </w:rPr>
        <w:t>بر این اساس،</w:t>
      </w:r>
      <w:r w:rsidR="00DC4272" w:rsidRPr="006164A6">
        <w:rPr>
          <w:rFonts w:cs="B Nazanin" w:hint="cs"/>
          <w:sz w:val="24"/>
          <w:szCs w:val="24"/>
          <w:rtl/>
          <w:lang w:bidi="fa-IR"/>
        </w:rPr>
        <w:t xml:space="preserve"> به</w:t>
      </w:r>
      <w:r w:rsidR="00EF146E" w:rsidRPr="006164A6">
        <w:rPr>
          <w:rFonts w:cs="B Nazanin"/>
          <w:sz w:val="24"/>
          <w:szCs w:val="24"/>
          <w:rtl/>
          <w:lang w:bidi="fa-IR"/>
        </w:rPr>
        <w:softHyphen/>
      </w:r>
      <w:r w:rsidR="00DC4272" w:rsidRPr="006164A6">
        <w:rPr>
          <w:rFonts w:cs="B Nazanin" w:hint="cs"/>
          <w:sz w:val="24"/>
          <w:szCs w:val="24"/>
          <w:rtl/>
          <w:lang w:bidi="fa-IR"/>
        </w:rPr>
        <w:t>اعتقاد حافظ، صوفیه اهل زرق، ریا، غرور و سرمستی</w:t>
      </w:r>
      <w:r w:rsidR="00DC4272" w:rsidRPr="006164A6">
        <w:rPr>
          <w:rFonts w:cs="B Nazanin"/>
          <w:sz w:val="24"/>
          <w:szCs w:val="24"/>
          <w:rtl/>
          <w:lang w:bidi="fa-IR"/>
        </w:rPr>
        <w:softHyphen/>
      </w:r>
      <w:r w:rsidR="00DC4272" w:rsidRPr="006164A6">
        <w:rPr>
          <w:rFonts w:cs="B Nazanin" w:hint="cs"/>
          <w:sz w:val="24"/>
          <w:szCs w:val="24"/>
          <w:rtl/>
          <w:lang w:bidi="fa-IR"/>
        </w:rPr>
        <w:t>ا</w:t>
      </w:r>
      <w:r w:rsidRPr="006164A6">
        <w:rPr>
          <w:rFonts w:cs="B Nazanin" w:hint="cs"/>
          <w:sz w:val="24"/>
          <w:szCs w:val="24"/>
          <w:rtl/>
          <w:lang w:bidi="fa-IR"/>
        </w:rPr>
        <w:t>ند و برخلاف آن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چه در باطن </w:t>
      </w:r>
      <w:r w:rsidR="00DC4272" w:rsidRPr="006164A6">
        <w:rPr>
          <w:rFonts w:cs="B Nazanin" w:hint="cs"/>
          <w:sz w:val="24"/>
          <w:szCs w:val="24"/>
          <w:rtl/>
          <w:lang w:bidi="fa-IR"/>
        </w:rPr>
        <w:t>دارند</w:t>
      </w:r>
      <w:r w:rsidRPr="006164A6">
        <w:rPr>
          <w:rFonts w:cs="B Nazanin" w:hint="cs"/>
          <w:sz w:val="24"/>
          <w:szCs w:val="24"/>
          <w:rtl/>
          <w:lang w:bidi="fa-IR"/>
        </w:rPr>
        <w:t>، ظاهرسازی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کنند. پس جامه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ای که بر تن کرده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EF146E" w:rsidRPr="006164A6">
        <w:rPr>
          <w:rFonts w:cs="B Nazanin" w:hint="cs"/>
          <w:sz w:val="24"/>
          <w:szCs w:val="24"/>
          <w:rtl/>
          <w:lang w:bidi="fa-IR"/>
        </w:rPr>
        <w:t>اند، ریایی است.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شاعر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کوشد تا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کمک باده، جام</w:t>
      </w:r>
      <w:r w:rsidR="002E135E" w:rsidRPr="006164A6">
        <w:rPr>
          <w:rFonts w:cs="B Nazanin" w:hint="cs"/>
          <w:sz w:val="24"/>
          <w:szCs w:val="24"/>
          <w:rtl/>
          <w:lang w:bidi="fa-IR"/>
        </w:rPr>
        <w:t>ة</w:t>
      </w:r>
      <w:r w:rsidR="0028110A" w:rsidRPr="006164A6">
        <w:rPr>
          <w:rFonts w:cs="B Nazanin" w:hint="cs"/>
          <w:sz w:val="24"/>
          <w:szCs w:val="24"/>
          <w:rtl/>
          <w:lang w:bidi="fa-IR"/>
        </w:rPr>
        <w:t xml:space="preserve"> زرق</w:t>
      </w:r>
      <w:r w:rsidR="00F944DD" w:rsidRPr="006164A6">
        <w:rPr>
          <w:rFonts w:cs="B Nazanin" w:hint="cs"/>
          <w:sz w:val="24"/>
          <w:szCs w:val="24"/>
          <w:rtl/>
          <w:lang w:bidi="fa-IR"/>
        </w:rPr>
        <w:t>/</w:t>
      </w:r>
      <w:r w:rsidRPr="006164A6">
        <w:rPr>
          <w:rFonts w:cs="B Nazanin" w:hint="cs"/>
          <w:sz w:val="24"/>
          <w:szCs w:val="24"/>
          <w:rtl/>
          <w:lang w:bidi="fa-IR"/>
        </w:rPr>
        <w:t>دلق صوفیان ریاکار را رنگین کند</w:t>
      </w:r>
      <w:r w:rsidR="005F5448" w:rsidRPr="006164A6">
        <w:rPr>
          <w:rFonts w:cs="B Nazanin" w:hint="cs"/>
          <w:sz w:val="24"/>
          <w:szCs w:val="24"/>
          <w:rtl/>
          <w:lang w:bidi="fa-IR"/>
        </w:rPr>
        <w:t xml:space="preserve"> که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2E135E" w:rsidRPr="006164A6">
        <w:rPr>
          <w:rFonts w:cs="B Nazanin" w:hint="cs"/>
          <w:sz w:val="24"/>
          <w:szCs w:val="24"/>
          <w:rtl/>
          <w:lang w:bidi="fa-IR"/>
        </w:rPr>
        <w:t>«</w:t>
      </w:r>
      <w:r w:rsidRPr="006164A6">
        <w:rPr>
          <w:rFonts w:cs="B Nazanin" w:hint="cs"/>
          <w:sz w:val="24"/>
          <w:szCs w:val="24"/>
          <w:rtl/>
          <w:lang w:bidi="fa-IR"/>
        </w:rPr>
        <w:t>عبارت است از ترک زهد و صورت و رسم ظاهر، و یا دقیق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تر: ایجاد پیوند و آشتی و تلفیق میان زهد و عشق از طریق ترکیب نماد هرکدام با یکدیگر» (حمیدیان، 1389، ج2: 1418). بدین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ترتیب، شاعر</w:t>
      </w:r>
      <w:r w:rsidR="002E135E" w:rsidRPr="006164A6">
        <w:rPr>
          <w:rFonts w:cs="B Nazanin" w:hint="cs"/>
          <w:sz w:val="24"/>
          <w:szCs w:val="24"/>
          <w:rtl/>
          <w:lang w:bidi="fa-IR"/>
        </w:rPr>
        <w:t xml:space="preserve"> در طرحواره</w:t>
      </w:r>
      <w:r w:rsidR="002E135E" w:rsidRPr="006164A6">
        <w:rPr>
          <w:rFonts w:cs="B Nazanin"/>
          <w:sz w:val="24"/>
          <w:szCs w:val="24"/>
          <w:rtl/>
          <w:lang w:bidi="fa-IR"/>
        </w:rPr>
        <w:softHyphen/>
      </w:r>
      <w:r w:rsidR="002E135E" w:rsidRPr="006164A6">
        <w:rPr>
          <w:rFonts w:cs="B Nazanin" w:hint="cs"/>
          <w:sz w:val="24"/>
          <w:szCs w:val="24"/>
          <w:rtl/>
          <w:lang w:bidi="fa-IR"/>
        </w:rPr>
        <w:t>های «الف و پ»</w:t>
      </w:r>
      <w:r w:rsidR="00E51ACE" w:rsidRPr="006164A6">
        <w:rPr>
          <w:rFonts w:cs="B Nazanin" w:hint="cs"/>
          <w:sz w:val="24"/>
          <w:szCs w:val="24"/>
          <w:rtl/>
          <w:lang w:bidi="fa-IR"/>
        </w:rPr>
        <w:t xml:space="preserve"> و نیز بیت «دلم ز صومعه بگرفت و خرقة سالوس» از طرحوارة «ب»</w:t>
      </w:r>
      <w:r w:rsidR="0028110A" w:rsidRPr="006164A6">
        <w:rPr>
          <w:rFonts w:cs="B Nazanin" w:hint="cs"/>
          <w:sz w:val="24"/>
          <w:szCs w:val="24"/>
          <w:rtl/>
          <w:lang w:bidi="fa-IR"/>
        </w:rPr>
        <w:t>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وسیل</w:t>
      </w:r>
      <w:r w:rsidR="002E135E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باده</w:t>
      </w:r>
      <w:r w:rsidR="00E51ACE" w:rsidRPr="006164A6">
        <w:rPr>
          <w:rFonts w:cs="B Nazanin" w:hint="cs"/>
          <w:sz w:val="24"/>
          <w:szCs w:val="24"/>
          <w:rtl/>
          <w:lang w:bidi="fa-IR"/>
        </w:rPr>
        <w:t>،</w:t>
      </w:r>
      <w:r w:rsidR="002E135E" w:rsidRPr="006164A6">
        <w:rPr>
          <w:rFonts w:cs="B Nazanin" w:hint="cs"/>
          <w:sz w:val="24"/>
          <w:szCs w:val="24"/>
          <w:rtl/>
          <w:lang w:bidi="fa-IR"/>
        </w:rPr>
        <w:t xml:space="preserve"> آب خرابات</w:t>
      </w:r>
      <w:r w:rsidR="00E51ACE" w:rsidRPr="006164A6">
        <w:rPr>
          <w:rFonts w:cs="B Nazanin" w:hint="cs"/>
          <w:sz w:val="24"/>
          <w:szCs w:val="24"/>
          <w:rtl/>
          <w:lang w:bidi="fa-IR"/>
        </w:rPr>
        <w:t xml:space="preserve"> و شراب ناب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که نماد </w:t>
      </w:r>
      <w:r w:rsidR="0028110A" w:rsidRPr="006164A6">
        <w:rPr>
          <w:rFonts w:cs="B Nazanin" w:hint="cs"/>
          <w:sz w:val="24"/>
          <w:szCs w:val="24"/>
          <w:rtl/>
          <w:lang w:bidi="fa-IR"/>
        </w:rPr>
        <w:t>اخلاص و صداقت و ابزار رفع مانع ه</w:t>
      </w:r>
      <w:r w:rsidRPr="006164A6">
        <w:rPr>
          <w:rFonts w:cs="B Nazanin" w:hint="cs"/>
          <w:sz w:val="24"/>
          <w:szCs w:val="24"/>
          <w:rtl/>
          <w:lang w:bidi="fa-IR"/>
        </w:rPr>
        <w:t>ست</w:t>
      </w:r>
      <w:r w:rsidR="0028110A" w:rsidRPr="006164A6">
        <w:rPr>
          <w:rFonts w:cs="B Nazanin" w:hint="cs"/>
          <w:sz w:val="24"/>
          <w:szCs w:val="24"/>
          <w:rtl/>
          <w:lang w:bidi="fa-IR"/>
        </w:rPr>
        <w:t>ند</w:t>
      </w:r>
      <w:r w:rsidRPr="006164A6">
        <w:rPr>
          <w:rFonts w:cs="B Nazanin" w:hint="cs"/>
          <w:sz w:val="24"/>
          <w:szCs w:val="24"/>
          <w:rtl/>
          <w:lang w:bidi="fa-IR"/>
        </w:rPr>
        <w:t>، جام</w:t>
      </w:r>
      <w:r w:rsidR="002E135E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زرق</w:t>
      </w:r>
      <w:r w:rsidR="00E51ACE" w:rsidRPr="006164A6">
        <w:rPr>
          <w:rFonts w:cs="B Nazanin" w:hint="cs"/>
          <w:sz w:val="24"/>
          <w:szCs w:val="24"/>
          <w:rtl/>
          <w:lang w:bidi="fa-IR"/>
        </w:rPr>
        <w:t>،</w:t>
      </w:r>
      <w:r w:rsidR="002E135E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51ACE" w:rsidRPr="006164A6">
        <w:rPr>
          <w:rFonts w:cs="B Nazanin" w:hint="cs"/>
          <w:sz w:val="24"/>
          <w:szCs w:val="24"/>
          <w:rtl/>
          <w:lang w:bidi="fa-IR"/>
        </w:rPr>
        <w:t>دلق ریا و خرقة سالوس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صوفیان را شستشو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دهد، از رنگ ریا پاک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کند و به اخلاص و یک</w:t>
      </w:r>
      <w:r w:rsidR="002E135E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رنگی </w:t>
      </w:r>
      <w:r w:rsidR="00723B1D" w:rsidRPr="006164A6">
        <w:rPr>
          <w:rFonts w:cs="B Nazanin" w:hint="cs"/>
          <w:sz w:val="24"/>
          <w:szCs w:val="24"/>
          <w:rtl/>
          <w:lang w:bidi="fa-IR"/>
        </w:rPr>
        <w:t xml:space="preserve">تبدیل </w:t>
      </w:r>
      <w:r w:rsidRPr="006164A6">
        <w:rPr>
          <w:rFonts w:cs="B Nazanin" w:hint="cs"/>
          <w:sz w:val="24"/>
          <w:szCs w:val="24"/>
          <w:rtl/>
          <w:lang w:bidi="fa-IR"/>
        </w:rPr>
        <w:t>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4315C0" w:rsidRPr="006164A6">
        <w:rPr>
          <w:rFonts w:cs="B Nazanin" w:hint="cs"/>
          <w:sz w:val="24"/>
          <w:szCs w:val="24"/>
          <w:rtl/>
          <w:lang w:bidi="fa-IR"/>
        </w:rPr>
        <w:t>گردان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د. </w:t>
      </w:r>
    </w:p>
    <w:p w14:paraId="38CD7ACD" w14:textId="540F39B6" w:rsidR="00E51ACE" w:rsidRPr="006164A6" w:rsidRDefault="00E51ACE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lastRenderedPageBreak/>
        <w:t xml:space="preserve">   در تحلیل بیت</w:t>
      </w:r>
      <w:r w:rsidR="006F4E89" w:rsidRPr="006164A6">
        <w:rPr>
          <w:rFonts w:cs="B Nazanin" w:hint="cs"/>
          <w:sz w:val="24"/>
          <w:szCs w:val="24"/>
          <w:rtl/>
          <w:lang w:bidi="fa-IR"/>
        </w:rPr>
        <w:t xml:space="preserve">ِ </w:t>
      </w:r>
      <w:r w:rsidRPr="006164A6">
        <w:rPr>
          <w:rFonts w:cs="B Nazanin" w:hint="cs"/>
          <w:sz w:val="24"/>
          <w:szCs w:val="24"/>
          <w:rtl/>
          <w:lang w:bidi="fa-IR"/>
        </w:rPr>
        <w:t>«صوفی بیا که خرقة سالوس برکشیم</w:t>
      </w:r>
      <w:r w:rsidR="006F4E89" w:rsidRPr="006164A6">
        <w:rPr>
          <w:rFonts w:cs="B Nazanin" w:hint="cs"/>
          <w:sz w:val="24"/>
          <w:szCs w:val="24"/>
          <w:rtl/>
          <w:lang w:bidi="fa-IR"/>
        </w:rPr>
        <w:t>...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» </w:t>
      </w:r>
      <w:r w:rsidR="00892530" w:rsidRPr="006164A6">
        <w:rPr>
          <w:rFonts w:cs="B Nazanin" w:hint="cs"/>
          <w:sz w:val="24"/>
          <w:szCs w:val="24"/>
          <w:rtl/>
          <w:lang w:bidi="fa-IR"/>
        </w:rPr>
        <w:t xml:space="preserve">از طرحوارة «ب»، </w:t>
      </w:r>
      <w:r w:rsidRPr="006164A6">
        <w:rPr>
          <w:rFonts w:ascii="B Nazanin" w:hAnsi="B Nazanin" w:cs="B Nazanin" w:hint="cs"/>
          <w:sz w:val="24"/>
          <w:szCs w:val="24"/>
          <w:rtl/>
          <w:lang w:bidi="fa-IR"/>
        </w:rPr>
        <w:t>سالوس</w:t>
      </w:r>
      <w:r w:rsidR="00892530" w:rsidRPr="006164A6">
        <w:rPr>
          <w:rFonts w:ascii="B Nazanin" w:hAnsi="B Nazanin" w:cs="B Nazanin" w:hint="cs"/>
          <w:sz w:val="24"/>
          <w:szCs w:val="24"/>
          <w:rtl/>
          <w:lang w:bidi="fa-IR"/>
        </w:rPr>
        <w:t xml:space="preserve"> به</w:t>
      </w:r>
      <w:r w:rsidR="00892530" w:rsidRPr="006164A6">
        <w:rPr>
          <w:rFonts w:ascii="B Nazanin" w:hAnsi="B Nazanin" w:cs="B Nazanin"/>
          <w:sz w:val="24"/>
          <w:szCs w:val="24"/>
          <w:rtl/>
          <w:lang w:bidi="fa-IR"/>
        </w:rPr>
        <w:softHyphen/>
      </w:r>
      <w:r w:rsidR="00892530" w:rsidRPr="006164A6">
        <w:rPr>
          <w:rFonts w:ascii="B Nazanin" w:hAnsi="B Nazanin" w:cs="B Nazanin" w:hint="cs"/>
          <w:sz w:val="24"/>
          <w:szCs w:val="24"/>
          <w:rtl/>
          <w:lang w:bidi="fa-IR"/>
        </w:rPr>
        <w:t>مثابة خرقه،</w:t>
      </w:r>
      <w:r w:rsidR="00B76B99" w:rsidRPr="006164A6">
        <w:rPr>
          <w:rFonts w:ascii="B Nazanin" w:hAnsi="B Nazanin" w:cs="B Nazanin" w:hint="cs"/>
          <w:sz w:val="24"/>
          <w:szCs w:val="24"/>
          <w:rtl/>
          <w:lang w:bidi="fa-IR"/>
        </w:rPr>
        <w:t xml:space="preserve"> طرحوارة قدرتی</w:t>
      </w:r>
      <w:r w:rsidR="00892530" w:rsidRPr="006164A6">
        <w:rPr>
          <w:rFonts w:ascii="B Nazanin" w:hAnsi="B Nazanin" w:cs="B Nazanin" w:hint="cs"/>
          <w:sz w:val="24"/>
          <w:szCs w:val="24"/>
          <w:rtl/>
          <w:lang w:bidi="fa-IR"/>
        </w:rPr>
        <w:t xml:space="preserve"> و دارای</w:t>
      </w:r>
      <w:r w:rsidR="00B76B99" w:rsidRPr="006164A6">
        <w:rPr>
          <w:rFonts w:ascii="B Nazanin" w:hAnsi="B Nazanin" w:cs="B Nazanin" w:hint="cs"/>
          <w:sz w:val="24"/>
          <w:szCs w:val="24"/>
          <w:rtl/>
          <w:lang w:bidi="fa-IR"/>
        </w:rPr>
        <w:t xml:space="preserve"> </w:t>
      </w:r>
      <w:r w:rsidR="00125AA7" w:rsidRPr="006164A6">
        <w:rPr>
          <w:rFonts w:ascii="B Nazanin" w:hAnsi="B Nazanin" w:cs="B Nazanin" w:hint="cs"/>
          <w:sz w:val="24"/>
          <w:szCs w:val="24"/>
          <w:rtl/>
          <w:lang w:bidi="fa-IR"/>
        </w:rPr>
        <w:t>مفهوم ایجاد</w:t>
      </w:r>
      <w:r w:rsidRPr="006164A6">
        <w:rPr>
          <w:rFonts w:ascii="B Nazanin" w:hAnsi="B Nazanin" w:cs="B Nazanin" w:hint="cs"/>
          <w:sz w:val="24"/>
          <w:szCs w:val="24"/>
          <w:rtl/>
          <w:lang w:bidi="fa-IR"/>
        </w:rPr>
        <w:t xml:space="preserve"> و رفع مانع </w:t>
      </w:r>
      <w:r w:rsidR="00892530" w:rsidRPr="006164A6">
        <w:rPr>
          <w:rFonts w:ascii="B Nazanin" w:hAnsi="B Nazanin" w:cs="B Nazanin" w:hint="cs"/>
          <w:sz w:val="24"/>
          <w:szCs w:val="24"/>
          <w:rtl/>
          <w:lang w:bidi="fa-IR"/>
        </w:rPr>
        <w:t>است</w:t>
      </w:r>
      <w:r w:rsidRPr="006164A6">
        <w:rPr>
          <w:rFonts w:ascii="B Nazanin" w:hAnsi="B Nazanin" w:cs="B Nazanin" w:hint="cs"/>
          <w:sz w:val="24"/>
          <w:szCs w:val="24"/>
          <w:rtl/>
          <w:lang w:bidi="fa-IR"/>
        </w:rPr>
        <w:t xml:space="preserve">، اما </w:t>
      </w:r>
      <w:r w:rsidR="00B76B99" w:rsidRPr="006164A6">
        <w:rPr>
          <w:rFonts w:ascii="B Nazanin" w:hAnsi="B Nazanin" w:cs="B Nazanin" w:hint="cs"/>
          <w:sz w:val="24"/>
          <w:szCs w:val="24"/>
          <w:rtl/>
          <w:lang w:bidi="fa-IR"/>
        </w:rPr>
        <w:t>برخلاف بیت</w:t>
      </w:r>
      <w:r w:rsidR="00B76B99" w:rsidRPr="006164A6">
        <w:rPr>
          <w:rFonts w:ascii="B Nazanin" w:hAnsi="B Nazanin" w:cs="B Nazanin"/>
          <w:sz w:val="24"/>
          <w:szCs w:val="24"/>
          <w:rtl/>
          <w:lang w:bidi="fa-IR"/>
        </w:rPr>
        <w:softHyphen/>
      </w:r>
      <w:r w:rsidR="00B76B99" w:rsidRPr="006164A6">
        <w:rPr>
          <w:rFonts w:ascii="B Nazanin" w:hAnsi="B Nazanin" w:cs="B Nazanin" w:hint="cs"/>
          <w:sz w:val="24"/>
          <w:szCs w:val="24"/>
          <w:rtl/>
          <w:lang w:bidi="fa-IR"/>
        </w:rPr>
        <w:t xml:space="preserve">های </w:t>
      </w:r>
      <w:r w:rsidR="00892530" w:rsidRPr="006164A6">
        <w:rPr>
          <w:rFonts w:ascii="B Nazanin" w:hAnsi="B Nazanin" w:cs="B Nazanin" w:hint="cs"/>
          <w:sz w:val="24"/>
          <w:szCs w:val="24"/>
          <w:rtl/>
          <w:lang w:bidi="fa-IR"/>
        </w:rPr>
        <w:t>پیشین</w:t>
      </w:r>
      <w:r w:rsidRPr="006164A6">
        <w:rPr>
          <w:rFonts w:ascii="B Nazanin" w:hAnsi="B Nazanin" w:cs="B Nazanin" w:hint="cs"/>
          <w:sz w:val="24"/>
          <w:szCs w:val="24"/>
          <w:rtl/>
          <w:lang w:bidi="fa-IR"/>
        </w:rPr>
        <w:t xml:space="preserve">، </w:t>
      </w:r>
      <w:r w:rsidRPr="006164A6">
        <w:rPr>
          <w:rFonts w:ascii="B Nazanin" w:hAnsi="B Nazanin" w:cs="B Nazanin" w:hint="cs"/>
          <w:sz w:val="24"/>
          <w:szCs w:val="24"/>
          <w:rtl/>
        </w:rPr>
        <w:t>از گون</w:t>
      </w:r>
      <w:r w:rsidR="007129C6" w:rsidRPr="006164A6">
        <w:rPr>
          <w:rFonts w:ascii="B Nazanin" w:hAnsi="B Nazanin" w:cs="B Nazanin" w:hint="cs"/>
          <w:sz w:val="24"/>
          <w:szCs w:val="24"/>
          <w:rtl/>
        </w:rPr>
        <w:t>ة</w:t>
      </w:r>
      <w:r w:rsidR="00125AA7" w:rsidRPr="006164A6">
        <w:rPr>
          <w:rFonts w:ascii="B Nazanin" w:hAnsi="B Nazanin" w:cs="B Nazanin" w:hint="cs"/>
          <w:sz w:val="24"/>
          <w:szCs w:val="24"/>
          <w:rtl/>
        </w:rPr>
        <w:t xml:space="preserve"> سومين نوع طرح</w:t>
      </w:r>
      <w:r w:rsidRPr="006164A6">
        <w:rPr>
          <w:rFonts w:ascii="B Nazanin" w:hAnsi="B Nazanin" w:cs="B Nazanin" w:hint="cs"/>
          <w:sz w:val="24"/>
          <w:szCs w:val="24"/>
          <w:rtl/>
        </w:rPr>
        <w:t>وار</w:t>
      </w:r>
      <w:r w:rsidR="007129C6" w:rsidRPr="006164A6">
        <w:rPr>
          <w:rFonts w:ascii="B Nazanin" w:hAnsi="B Nazanin" w:cs="B Nazanin" w:hint="cs"/>
          <w:sz w:val="24"/>
          <w:szCs w:val="24"/>
          <w:rtl/>
        </w:rPr>
        <w:t>ة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 قدرتي است كه</w:t>
      </w:r>
      <w:r w:rsidR="00036CB4" w:rsidRPr="006164A6">
        <w:rPr>
          <w:rFonts w:ascii="B Nazanin" w:hAnsi="B Nazanin" w:cs="B Nazanin" w:hint="cs"/>
          <w:sz w:val="24"/>
          <w:szCs w:val="24"/>
          <w:rtl/>
        </w:rPr>
        <w:t xml:space="preserve"> انسان باید</w:t>
      </w:r>
      <w:r w:rsidR="00036CB4" w:rsidRPr="006164A6">
        <w:rPr>
          <w:rFonts w:cs="B Nazanin" w:hint="cs"/>
          <w:sz w:val="24"/>
          <w:szCs w:val="24"/>
          <w:rtl/>
        </w:rPr>
        <w:t xml:space="preserve"> «</w:t>
      </w:r>
      <w:r w:rsidR="002E123B" w:rsidRPr="006164A6">
        <w:rPr>
          <w:rFonts w:cs="B Nazanin" w:hint="cs"/>
          <w:sz w:val="24"/>
          <w:szCs w:val="24"/>
          <w:rtl/>
        </w:rPr>
        <w:t>بتواند سد مذكور را از مسير حركت خود بردارد و به حرکت ادامه دهد»</w:t>
      </w:r>
      <w:r w:rsidR="00036CB4" w:rsidRPr="006164A6">
        <w:rPr>
          <w:rFonts w:cs="B Nazanin" w:hint="cs"/>
          <w:sz w:val="24"/>
          <w:szCs w:val="24"/>
          <w:rtl/>
        </w:rPr>
        <w:t xml:space="preserve"> </w:t>
      </w:r>
      <w:r w:rsidR="002E123B" w:rsidRPr="006164A6">
        <w:rPr>
          <w:rFonts w:cs="B Nazanin" w:hint="cs"/>
          <w:sz w:val="24"/>
          <w:szCs w:val="24"/>
          <w:rtl/>
        </w:rPr>
        <w:t xml:space="preserve">(گلفام و اعلايي، 1387: 78). </w:t>
      </w:r>
      <w:r w:rsidRPr="006164A6">
        <w:rPr>
          <w:rFonts w:ascii="B Nazanin" w:hAnsi="B Nazanin" w:cs="B Nazanin" w:hint="cs"/>
          <w:sz w:val="24"/>
          <w:szCs w:val="24"/>
          <w:rtl/>
        </w:rPr>
        <w:t>صوفی خرق</w:t>
      </w:r>
      <w:r w:rsidR="007129C6" w:rsidRPr="006164A6">
        <w:rPr>
          <w:rFonts w:ascii="B Nazanin" w:hAnsi="B Nazanin" w:cs="B Nazanin" w:hint="cs"/>
          <w:sz w:val="24"/>
          <w:szCs w:val="24"/>
          <w:rtl/>
        </w:rPr>
        <w:t>ة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 سالوس به تن دارد؛</w:t>
      </w:r>
      <w:r w:rsidR="00125AA7" w:rsidRPr="006164A6">
        <w:rPr>
          <w:rFonts w:ascii="B Nazanin" w:hAnsi="B Nazanin" w:cs="B Nazanin" w:hint="cs"/>
          <w:sz w:val="24"/>
          <w:szCs w:val="24"/>
          <w:rtl/>
        </w:rPr>
        <w:t>‌ آن</w:t>
      </w:r>
      <w:r w:rsidR="00125AA7" w:rsidRPr="006164A6">
        <w:rPr>
          <w:rFonts w:ascii="B Nazanin" w:hAnsi="B Nazanin" w:cs="B Nazanin" w:hint="cs"/>
          <w:sz w:val="24"/>
          <w:szCs w:val="24"/>
          <w:rtl/>
        </w:rPr>
        <w:softHyphen/>
        <w:t>چه می</w:t>
      </w:r>
      <w:r w:rsidR="00125AA7" w:rsidRPr="006164A6">
        <w:rPr>
          <w:rFonts w:ascii="B Nazanin" w:hAnsi="B Nazanin" w:cs="B Nazanin" w:hint="cs"/>
          <w:sz w:val="24"/>
          <w:szCs w:val="24"/>
          <w:rtl/>
        </w:rPr>
        <w:softHyphen/>
        <w:t>نماید نه اخلاص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، بلکه </w:t>
      </w:r>
      <w:r w:rsidR="00125AA7" w:rsidRPr="006164A6">
        <w:rPr>
          <w:rFonts w:ascii="B Nazanin" w:hAnsi="B Nazanin" w:cs="B Nazanin" w:hint="cs"/>
          <w:sz w:val="24"/>
          <w:szCs w:val="24"/>
          <w:rtl/>
        </w:rPr>
        <w:t>ری</w:t>
      </w:r>
      <w:r w:rsidRPr="006164A6">
        <w:rPr>
          <w:rFonts w:ascii="B Nazanin" w:hAnsi="B Nazanin" w:cs="B Nazanin" w:hint="cs"/>
          <w:sz w:val="24"/>
          <w:szCs w:val="24"/>
          <w:rtl/>
        </w:rPr>
        <w:t>است. از نظر حافظ این شیوه نه</w:t>
      </w:r>
      <w:r w:rsidRPr="006164A6">
        <w:rPr>
          <w:rFonts w:ascii="B Nazanin" w:hAnsi="B Nazanin" w:cs="B Nazanin"/>
          <w:sz w:val="24"/>
          <w:szCs w:val="24"/>
          <w:rtl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</w:rPr>
        <w:t>تنها راهبر به حقیقت</w:t>
      </w:r>
      <w:r w:rsidR="00892530" w:rsidRPr="006164A6">
        <w:rPr>
          <w:rFonts w:ascii="B Nazanin" w:hAnsi="B Nazanin" w:cs="B Nazanin" w:hint="cs"/>
          <w:sz w:val="24"/>
          <w:szCs w:val="24"/>
          <w:rtl/>
        </w:rPr>
        <w:t xml:space="preserve"> نیست، بلکه مانع آن نیز است. </w:t>
      </w:r>
      <w:r w:rsidRPr="006164A6">
        <w:rPr>
          <w:rFonts w:ascii="B Nazanin" w:hAnsi="B Nazanin" w:cs="B Nazanin" w:hint="cs"/>
          <w:sz w:val="24"/>
          <w:szCs w:val="24"/>
          <w:rtl/>
        </w:rPr>
        <w:t>راهبردی که برای رفع مانع (ریا) پیشنهاد می</w:t>
      </w:r>
      <w:r w:rsidRPr="006164A6">
        <w:rPr>
          <w:rFonts w:ascii="B Nazanin" w:hAnsi="B Nazanin" w:cs="B Nazanin" w:hint="cs"/>
          <w:sz w:val="24"/>
          <w:szCs w:val="24"/>
          <w:rtl/>
        </w:rPr>
        <w:softHyphen/>
        <w:t>کند، برخلاف دیگر بیت</w:t>
      </w:r>
      <w:r w:rsidRPr="006164A6">
        <w:rPr>
          <w:rFonts w:ascii="B Nazanin" w:hAnsi="B Nazanin" w:cs="B Nazanin" w:hint="cs"/>
          <w:sz w:val="24"/>
          <w:szCs w:val="24"/>
          <w:rtl/>
        </w:rPr>
        <w:softHyphen/>
        <w:t>ها نه مقابله هست و نه مقاومت، بلکه اقناع مخاطب است که در محور هم</w:t>
      </w:r>
      <w:r w:rsidRPr="006164A6">
        <w:rPr>
          <w:rFonts w:ascii="B Nazanin" w:hAnsi="B Nazanin" w:cs="B Nazanin"/>
          <w:sz w:val="24"/>
          <w:szCs w:val="24"/>
          <w:rtl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نشینی </w:t>
      </w:r>
      <w:r w:rsidR="00F67D08" w:rsidRPr="006164A6">
        <w:rPr>
          <w:rFonts w:ascii="B Nazanin" w:hAnsi="B Nazanin" w:cs="B Nazanin" w:hint="cs"/>
          <w:sz w:val="24"/>
          <w:szCs w:val="24"/>
          <w:rtl/>
        </w:rPr>
        <w:t>در حکم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 </w:t>
      </w:r>
      <w:r w:rsidRPr="006164A6">
        <w:rPr>
          <w:rFonts w:ascii="B Nazanin" w:hAnsi="B Nazanin" w:cs="B Nazanin" w:hint="cs"/>
          <w:b/>
          <w:bCs/>
          <w:sz w:val="24"/>
          <w:szCs w:val="24"/>
          <w:rtl/>
        </w:rPr>
        <w:t>بافت فیزیکی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 و مؤلّف</w:t>
      </w:r>
      <w:r w:rsidR="007129C6" w:rsidRPr="006164A6">
        <w:rPr>
          <w:rFonts w:ascii="B Nazanin" w:hAnsi="B Nazanin" w:cs="B Nazanin" w:hint="cs"/>
          <w:sz w:val="24"/>
          <w:szCs w:val="24"/>
          <w:rtl/>
        </w:rPr>
        <w:t>ة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 ارتباطی متن </w:t>
      </w:r>
      <w:r w:rsidR="00F67D08" w:rsidRPr="006164A6">
        <w:rPr>
          <w:rFonts w:ascii="B Nazanin" w:hAnsi="B Nazanin" w:cs="B Nazanin" w:hint="cs"/>
          <w:sz w:val="24"/>
          <w:szCs w:val="24"/>
          <w:rtl/>
        </w:rPr>
        <w:t>است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. </w:t>
      </w:r>
    </w:p>
    <w:p w14:paraId="44308089" w14:textId="3DD60C46" w:rsidR="00E51ACE" w:rsidRPr="006164A6" w:rsidRDefault="00E51ACE" w:rsidP="00250635">
      <w:pPr>
        <w:spacing w:line="276" w:lineRule="auto"/>
        <w:rPr>
          <w:rFonts w:ascii="B Nazanin" w:hAnsi="B Nazanin" w:cs="B Nazanin"/>
          <w:sz w:val="24"/>
          <w:szCs w:val="24"/>
          <w:rtl/>
        </w:rPr>
      </w:pPr>
      <w:r w:rsidRPr="006164A6">
        <w:rPr>
          <w:rFonts w:ascii="B Nazanin" w:hAnsi="B Nazanin" w:cs="B Nazanin" w:hint="cs"/>
          <w:sz w:val="24"/>
          <w:szCs w:val="24"/>
          <w:rtl/>
        </w:rPr>
        <w:t xml:space="preserve">    اقناع نشان</w:t>
      </w:r>
      <w:r w:rsidR="007129C6" w:rsidRPr="006164A6">
        <w:rPr>
          <w:rFonts w:ascii="B Nazanin" w:hAnsi="B Nazanin" w:cs="B Nazanin" w:hint="cs"/>
          <w:sz w:val="24"/>
          <w:szCs w:val="24"/>
          <w:rtl/>
        </w:rPr>
        <w:t>ة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 عقلانیّت گوینده و «مقصود و هدف بنیادین و غاییِ همه نوع رفتارهای ارتباطی است. آن فعل و حرکت، ارتباطی موفق است که به اقناع منجر شود» (متولی، ۱۳۸4: 70). حافظ باید بتواند صوفی ر</w:t>
      </w:r>
      <w:r w:rsidR="00D35753" w:rsidRPr="006164A6">
        <w:rPr>
          <w:rFonts w:ascii="B Nazanin" w:hAnsi="B Nazanin" w:cs="B Nazanin" w:hint="cs"/>
          <w:sz w:val="24"/>
          <w:szCs w:val="24"/>
          <w:rtl/>
        </w:rPr>
        <w:t xml:space="preserve">ا متقاعد کند که دست از ریا بکشد. 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ارتباط موفق و مثبت مساوی است با </w:t>
      </w:r>
      <w:r w:rsidRPr="006164A6">
        <w:rPr>
          <w:rFonts w:ascii="B Nazanin" w:hAnsi="B Nazanin" w:cs="B Nazanin" w:hint="cs"/>
          <w:sz w:val="24"/>
          <w:szCs w:val="24"/>
          <w:rtl/>
          <w:lang w:val="en-GB"/>
        </w:rPr>
        <w:t>قانع</w:t>
      </w:r>
      <w:r w:rsidR="006413B6" w:rsidRPr="006164A6">
        <w:rPr>
          <w:rFonts w:ascii="B Nazanin" w:hAnsi="B Nazanin" w:cs="B Nazanin"/>
          <w:sz w:val="24"/>
          <w:szCs w:val="24"/>
          <w:rtl/>
          <w:lang w:val="en-GB"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  <w:lang w:val="en-GB"/>
        </w:rPr>
        <w:t>کردن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 خواننده یا مخاطب. عدم اقناع مخاطب برابر است با شکست ارتباطی که برقرار شده</w:t>
      </w:r>
      <w:r w:rsidRPr="006164A6">
        <w:rPr>
          <w:rFonts w:ascii="B Nazanin" w:hAnsi="B Nazanin" w:cs="B Nazanin" w:hint="cs"/>
          <w:sz w:val="24"/>
          <w:szCs w:val="24"/>
          <w:rtl/>
        </w:rPr>
        <w:softHyphen/>
        <w:t>است (</w:t>
      </w:r>
      <w:r w:rsidR="00A54C5E" w:rsidRPr="006164A6">
        <w:rPr>
          <w:rFonts w:ascii="B Nazanin" w:hAnsi="B Nazanin" w:cs="B Nazanin" w:hint="cs"/>
          <w:sz w:val="24"/>
          <w:szCs w:val="24"/>
          <w:rtl/>
        </w:rPr>
        <w:t xml:space="preserve">همان: 147). </w:t>
      </w:r>
      <w:r w:rsidRPr="006164A6">
        <w:rPr>
          <w:rFonts w:ascii="B Nazanin" w:hAnsi="B Nazanin" w:cs="B Nazanin" w:hint="cs"/>
          <w:sz w:val="24"/>
          <w:szCs w:val="24"/>
          <w:rtl/>
        </w:rPr>
        <w:t>بدین منظور، حافظ دو روش اقناع را به</w:t>
      </w:r>
      <w:r w:rsidR="006413B6" w:rsidRPr="006164A6">
        <w:rPr>
          <w:rFonts w:ascii="B Nazanin" w:hAnsi="B Nazanin" w:cs="B Nazanin"/>
          <w:sz w:val="24"/>
          <w:szCs w:val="24"/>
          <w:rtl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</w:rPr>
        <w:t>کار می</w:t>
      </w:r>
      <w:r w:rsidRPr="006164A6">
        <w:rPr>
          <w:rFonts w:ascii="B Nazanin" w:hAnsi="B Nazanin" w:cs="B Nazanin"/>
          <w:sz w:val="24"/>
          <w:szCs w:val="24"/>
          <w:rtl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</w:rPr>
        <w:t>بندد:</w:t>
      </w:r>
    </w:p>
    <w:p w14:paraId="6FFC0183" w14:textId="45A4778A" w:rsidR="005A545C" w:rsidRPr="006164A6" w:rsidRDefault="00E51ACE" w:rsidP="00250635">
      <w:pPr>
        <w:spacing w:line="276" w:lineRule="auto"/>
        <w:rPr>
          <w:rFonts w:ascii="B Nazanin" w:hAnsi="B Nazanin" w:cs="B Nazanin"/>
          <w:sz w:val="24"/>
          <w:szCs w:val="24"/>
          <w:rtl/>
        </w:rPr>
      </w:pPr>
      <w:r w:rsidRPr="006164A6">
        <w:rPr>
          <w:rFonts w:ascii="B Nazanin" w:hAnsi="B Nazanin" w:cs="B Nazanin" w:hint="cs"/>
          <w:b/>
          <w:bCs/>
          <w:sz w:val="24"/>
          <w:szCs w:val="24"/>
          <w:rtl/>
        </w:rPr>
        <w:t xml:space="preserve"> الف) خواهش و تمنا: </w:t>
      </w:r>
      <w:r w:rsidRPr="006164A6">
        <w:rPr>
          <w:rFonts w:ascii="B Nazanin" w:hAnsi="B Nazanin" w:cs="B Nazanin" w:hint="cs"/>
          <w:sz w:val="24"/>
          <w:szCs w:val="24"/>
          <w:rtl/>
        </w:rPr>
        <w:t>فعل امر «بیا» به</w:t>
      </w:r>
      <w:r w:rsidR="00A54C5E" w:rsidRPr="006164A6">
        <w:rPr>
          <w:rFonts w:ascii="B Nazanin" w:hAnsi="B Nazanin" w:cs="B Nazanin"/>
          <w:sz w:val="24"/>
          <w:szCs w:val="24"/>
          <w:rtl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</w:rPr>
        <w:t>معنای «بپذیر و قبول کن»</w:t>
      </w:r>
      <w:r w:rsidR="00F67D08" w:rsidRPr="006164A6">
        <w:rPr>
          <w:rFonts w:ascii="B Nazanin" w:hAnsi="B Nazanin" w:cs="B Nazanin" w:hint="cs"/>
          <w:sz w:val="24"/>
          <w:szCs w:val="24"/>
          <w:rtl/>
        </w:rPr>
        <w:t xml:space="preserve"> به</w:t>
      </w:r>
      <w:r w:rsidR="00F67D08" w:rsidRPr="006164A6">
        <w:rPr>
          <w:rFonts w:ascii="B Nazanin" w:hAnsi="B Nazanin" w:cs="B Nazanin"/>
          <w:sz w:val="24"/>
          <w:szCs w:val="24"/>
          <w:rtl/>
        </w:rPr>
        <w:softHyphen/>
      </w:r>
      <w:r w:rsidR="00F67D08" w:rsidRPr="006164A6">
        <w:rPr>
          <w:rFonts w:ascii="B Nazanin" w:hAnsi="B Nazanin" w:cs="B Nazanin" w:hint="cs"/>
          <w:sz w:val="24"/>
          <w:szCs w:val="24"/>
          <w:rtl/>
        </w:rPr>
        <w:t>عنوان دلالت</w:t>
      </w:r>
      <w:r w:rsidR="00F67D08" w:rsidRPr="006164A6">
        <w:rPr>
          <w:rFonts w:ascii="B Nazanin" w:hAnsi="B Nazanin" w:cs="B Nazanin"/>
          <w:sz w:val="24"/>
          <w:szCs w:val="24"/>
          <w:rtl/>
        </w:rPr>
        <w:softHyphen/>
      </w:r>
      <w:r w:rsidR="00F67D08" w:rsidRPr="006164A6">
        <w:rPr>
          <w:rFonts w:ascii="B Nazanin" w:hAnsi="B Nazanin" w:cs="B Nazanin" w:hint="cs"/>
          <w:sz w:val="24"/>
          <w:szCs w:val="24"/>
          <w:rtl/>
        </w:rPr>
        <w:t xml:space="preserve"> صریح، </w:t>
      </w:r>
      <w:r w:rsidRPr="006164A6">
        <w:rPr>
          <w:rFonts w:ascii="B Nazanin" w:hAnsi="B Nazanin" w:cs="B Nazanin" w:hint="cs"/>
          <w:sz w:val="24"/>
          <w:szCs w:val="24"/>
          <w:rtl/>
        </w:rPr>
        <w:t>معنای تمنایی دارد، اما در ساختار جمل</w:t>
      </w:r>
      <w:r w:rsidR="00494E59" w:rsidRPr="006164A6">
        <w:rPr>
          <w:rFonts w:ascii="B Nazanin" w:hAnsi="B Nazanin" w:cs="B Nazanin" w:hint="cs"/>
          <w:sz w:val="24"/>
          <w:szCs w:val="24"/>
          <w:rtl/>
        </w:rPr>
        <w:t>ة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 مرکب وابستگی</w:t>
      </w:r>
      <w:r w:rsidR="006413B6" w:rsidRPr="006164A6">
        <w:rPr>
          <w:rFonts w:ascii="B Nazanin" w:hAnsi="B Nazanin" w:cs="B Nazanin" w:hint="cs"/>
          <w:sz w:val="24"/>
          <w:szCs w:val="24"/>
          <w:rtl/>
        </w:rPr>
        <w:t xml:space="preserve">‌ </w:t>
      </w:r>
      <w:r w:rsidR="00F67D08" w:rsidRPr="006164A6">
        <w:rPr>
          <w:rFonts w:ascii="B Nazanin" w:hAnsi="B Nazanin" w:cs="B Nazanin" w:hint="cs"/>
          <w:sz w:val="24"/>
          <w:szCs w:val="24"/>
          <w:rtl/>
        </w:rPr>
        <w:t xml:space="preserve">در جایگاه، </w:t>
      </w:r>
      <w:r w:rsidR="006413B6" w:rsidRPr="006164A6">
        <w:rPr>
          <w:rFonts w:ascii="B Nazanin" w:hAnsi="B Nazanin" w:cs="B Nazanin" w:hint="cs"/>
          <w:sz w:val="24"/>
          <w:szCs w:val="24"/>
          <w:rtl/>
        </w:rPr>
        <w:t>پایه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 به</w:t>
      </w:r>
      <w:r w:rsidRPr="006164A6">
        <w:rPr>
          <w:rFonts w:ascii="B Nazanin" w:hAnsi="B Nazanin" w:cs="B Nazanin"/>
          <w:sz w:val="24"/>
          <w:szCs w:val="24"/>
          <w:rtl/>
        </w:rPr>
        <w:softHyphen/>
      </w:r>
      <w:r w:rsidR="009B7C9A" w:rsidRPr="006164A6">
        <w:rPr>
          <w:rFonts w:ascii="B Nazanin" w:hAnsi="B Nazanin" w:cs="B Nazanin" w:hint="cs"/>
          <w:sz w:val="24"/>
          <w:szCs w:val="24"/>
          <w:rtl/>
        </w:rPr>
        <w:t>کار</w:t>
      </w:r>
      <w:r w:rsidRPr="006164A6">
        <w:rPr>
          <w:rFonts w:ascii="B Nazanin" w:hAnsi="B Nazanin" w:cs="B Nazanin" w:hint="cs"/>
          <w:sz w:val="24"/>
          <w:szCs w:val="24"/>
          <w:rtl/>
        </w:rPr>
        <w:t>رفته و</w:t>
      </w:r>
      <w:r w:rsidR="006413B6" w:rsidRPr="006164A6">
        <w:rPr>
          <w:rFonts w:ascii="B Nazanin" w:hAnsi="B Nazanin" w:cs="B Nazanin" w:hint="cs"/>
          <w:sz w:val="24"/>
          <w:szCs w:val="24"/>
          <w:rtl/>
        </w:rPr>
        <w:t xml:space="preserve"> پیروِ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 «خرق</w:t>
      </w:r>
      <w:r w:rsidR="00494E59" w:rsidRPr="006164A6">
        <w:rPr>
          <w:rFonts w:ascii="B Nazanin" w:hAnsi="B Nazanin" w:cs="B Nazanin" w:hint="cs"/>
          <w:sz w:val="24"/>
          <w:szCs w:val="24"/>
          <w:rtl/>
        </w:rPr>
        <w:t>ة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 سالوس برکشیم» برای بیان علت آمده و با پایه، رابط</w:t>
      </w:r>
      <w:r w:rsidR="00494E59" w:rsidRPr="006164A6">
        <w:rPr>
          <w:rFonts w:ascii="B Nazanin" w:hAnsi="B Nazanin" w:cs="B Nazanin" w:hint="cs"/>
          <w:sz w:val="24"/>
          <w:szCs w:val="24"/>
          <w:rtl/>
        </w:rPr>
        <w:t>ة</w:t>
      </w:r>
      <w:r w:rsidR="009B7C9A" w:rsidRPr="006164A6">
        <w:rPr>
          <w:rFonts w:ascii="B Nazanin" w:hAnsi="B Nazanin" w:cs="B Nazanin" w:hint="cs"/>
          <w:sz w:val="24"/>
          <w:szCs w:val="24"/>
          <w:rtl/>
        </w:rPr>
        <w:t xml:space="preserve"> تعلیلی-استنتاجی دارد </w:t>
      </w:r>
      <w:r w:rsidRPr="006164A6">
        <w:rPr>
          <w:rFonts w:ascii="B Nazanin" w:hAnsi="B Nazanin" w:cs="B Nazanin" w:hint="cs"/>
          <w:sz w:val="24"/>
          <w:szCs w:val="24"/>
          <w:rtl/>
        </w:rPr>
        <w:t>(گلی و محمدی، 1394: 118). حافظ بعد از جمل</w:t>
      </w:r>
      <w:r w:rsidR="00494E59" w:rsidRPr="006164A6">
        <w:rPr>
          <w:rFonts w:ascii="B Nazanin" w:hAnsi="B Nazanin" w:cs="B Nazanin" w:hint="cs"/>
          <w:sz w:val="24"/>
          <w:szCs w:val="24"/>
          <w:rtl/>
        </w:rPr>
        <w:t>ة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 امری تمنایی، علّت آن را هم ذکر کرده تا مخاطب را اقناع کند</w:t>
      </w:r>
      <w:r w:rsidR="005A545C" w:rsidRPr="006164A6">
        <w:rPr>
          <w:rFonts w:ascii="B Nazanin" w:hAnsi="B Nazanin" w:cs="B Nazanin" w:hint="cs"/>
          <w:sz w:val="24"/>
          <w:szCs w:val="24"/>
          <w:rtl/>
        </w:rPr>
        <w:t>.</w:t>
      </w:r>
    </w:p>
    <w:p w14:paraId="33AA0EBC" w14:textId="704AD201" w:rsidR="002E135E" w:rsidRPr="006164A6" w:rsidRDefault="00E51ACE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ascii="B Nazanin" w:hAnsi="B Nazanin" w:cs="B Nazanin" w:hint="cs"/>
          <w:b/>
          <w:bCs/>
          <w:sz w:val="24"/>
          <w:szCs w:val="24"/>
          <w:rtl/>
        </w:rPr>
        <w:t>ب) هم</w:t>
      </w:r>
      <w:r w:rsidRPr="006164A6">
        <w:rPr>
          <w:rFonts w:ascii="B Nazanin" w:hAnsi="B Nazanin" w:cs="B Nazanin"/>
          <w:b/>
          <w:bCs/>
          <w:sz w:val="24"/>
          <w:szCs w:val="24"/>
          <w:rtl/>
        </w:rPr>
        <w:softHyphen/>
      </w:r>
      <w:r w:rsidRPr="006164A6">
        <w:rPr>
          <w:rFonts w:ascii="B Nazanin" w:hAnsi="B Nazanin" w:cs="B Nazanin" w:hint="cs"/>
          <w:b/>
          <w:bCs/>
          <w:sz w:val="24"/>
          <w:szCs w:val="24"/>
          <w:rtl/>
        </w:rPr>
        <w:t>گرایی و هم</w:t>
      </w:r>
      <w:r w:rsidRPr="006164A6">
        <w:rPr>
          <w:rFonts w:ascii="B Nazanin" w:hAnsi="B Nazanin" w:cs="B Nazanin"/>
          <w:b/>
          <w:bCs/>
          <w:sz w:val="24"/>
          <w:szCs w:val="24"/>
          <w:rtl/>
        </w:rPr>
        <w:softHyphen/>
      </w:r>
      <w:r w:rsidRPr="006164A6">
        <w:rPr>
          <w:rFonts w:ascii="B Nazanin" w:hAnsi="B Nazanin" w:cs="B Nazanin" w:hint="cs"/>
          <w:b/>
          <w:bCs/>
          <w:sz w:val="24"/>
          <w:szCs w:val="24"/>
          <w:rtl/>
        </w:rPr>
        <w:t>ذات</w:t>
      </w:r>
      <w:r w:rsidRPr="006164A6">
        <w:rPr>
          <w:rFonts w:ascii="B Nazanin" w:hAnsi="B Nazanin" w:cs="B Nazanin"/>
          <w:b/>
          <w:bCs/>
          <w:sz w:val="24"/>
          <w:szCs w:val="24"/>
          <w:rtl/>
        </w:rPr>
        <w:softHyphen/>
      </w:r>
      <w:r w:rsidRPr="006164A6">
        <w:rPr>
          <w:rFonts w:ascii="B Nazanin" w:hAnsi="B Nazanin" w:cs="B Nazanin" w:hint="cs"/>
          <w:b/>
          <w:bCs/>
          <w:sz w:val="24"/>
          <w:szCs w:val="24"/>
          <w:rtl/>
        </w:rPr>
        <w:t xml:space="preserve">پنداری: </w:t>
      </w:r>
      <w:r w:rsidRPr="006164A6">
        <w:rPr>
          <w:rFonts w:ascii="B Nazanin" w:hAnsi="B Nazanin" w:cs="B Nazanin" w:hint="cs"/>
          <w:sz w:val="24"/>
          <w:szCs w:val="24"/>
          <w:rtl/>
        </w:rPr>
        <w:t>به</w:t>
      </w:r>
      <w:r w:rsidR="00805C74" w:rsidRPr="006164A6">
        <w:rPr>
          <w:rFonts w:ascii="B Nazanin" w:hAnsi="B Nazanin" w:cs="B Nazanin"/>
          <w:sz w:val="24"/>
          <w:szCs w:val="24"/>
          <w:rtl/>
        </w:rPr>
        <w:softHyphen/>
      </w:r>
      <w:r w:rsidR="00805C74" w:rsidRPr="006164A6">
        <w:rPr>
          <w:rFonts w:ascii="B Nazanin" w:hAnsi="B Nazanin" w:cs="B Nazanin" w:hint="cs"/>
          <w:sz w:val="24"/>
          <w:szCs w:val="24"/>
          <w:rtl/>
        </w:rPr>
        <w:t>معنای تأ</w:t>
      </w:r>
      <w:r w:rsidRPr="006164A6">
        <w:rPr>
          <w:rFonts w:ascii="B Nazanin" w:hAnsi="B Nazanin" w:cs="B Nazanin" w:hint="cs"/>
          <w:sz w:val="24"/>
          <w:szCs w:val="24"/>
          <w:rtl/>
        </w:rPr>
        <w:t>ثیرپذیری یک</w:t>
      </w:r>
      <w:r w:rsidRPr="006164A6">
        <w:rPr>
          <w:rFonts w:ascii="B Nazanin" w:hAnsi="B Nazanin" w:cs="B Nazanin"/>
          <w:sz w:val="24"/>
          <w:szCs w:val="24"/>
          <w:rtl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سان و همانند </w:t>
      </w:r>
      <w:r w:rsidR="00805C74" w:rsidRPr="006164A6">
        <w:rPr>
          <w:rFonts w:ascii="B Nazanin" w:hAnsi="B Nazanin" w:cs="B Nazanin" w:hint="cs"/>
          <w:sz w:val="24"/>
          <w:szCs w:val="24"/>
          <w:rtl/>
        </w:rPr>
        <w:t>به</w:t>
      </w:r>
      <w:r w:rsidR="00805C74" w:rsidRPr="006164A6">
        <w:rPr>
          <w:rFonts w:ascii="B Nazanin" w:hAnsi="B Nazanin" w:cs="B Nazanin"/>
          <w:sz w:val="24"/>
          <w:szCs w:val="24"/>
          <w:rtl/>
        </w:rPr>
        <w:softHyphen/>
      </w:r>
      <w:r w:rsidR="00805C74" w:rsidRPr="006164A6">
        <w:rPr>
          <w:rFonts w:ascii="B Nazanin" w:hAnsi="B Nazanin" w:cs="B Nazanin" w:hint="cs"/>
          <w:sz w:val="24"/>
          <w:szCs w:val="24"/>
          <w:rtl/>
        </w:rPr>
        <w:t>وسیلة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 الگوبرداری از رفتار شخص</w:t>
      </w:r>
      <w:r w:rsidR="00525C2E" w:rsidRPr="006164A6">
        <w:rPr>
          <w:rFonts w:ascii="B Nazanin" w:hAnsi="B Nazanin" w:cs="B Nazanin" w:hint="cs"/>
          <w:sz w:val="24"/>
          <w:szCs w:val="24"/>
          <w:rtl/>
        </w:rPr>
        <w:t>ِ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 مقابل است. هم</w:t>
      </w:r>
      <w:r w:rsidRPr="006164A6">
        <w:rPr>
          <w:rFonts w:ascii="B Nazanin" w:hAnsi="B Nazanin" w:cs="B Nazanin"/>
          <w:sz w:val="24"/>
          <w:szCs w:val="24"/>
          <w:rtl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</w:rPr>
        <w:t>ذات</w:t>
      </w:r>
      <w:r w:rsidRPr="006164A6">
        <w:rPr>
          <w:rFonts w:ascii="B Nazanin" w:hAnsi="B Nazanin" w:cs="B Nazanin"/>
          <w:sz w:val="24"/>
          <w:szCs w:val="24"/>
          <w:rtl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</w:rPr>
        <w:t>پنداری شبیه دیگری</w:t>
      </w:r>
      <w:r w:rsidR="00805C74" w:rsidRPr="006164A6">
        <w:rPr>
          <w:rFonts w:ascii="B Nazanin" w:hAnsi="B Nazanin" w:cs="B Nazanin"/>
          <w:sz w:val="24"/>
          <w:szCs w:val="24"/>
          <w:rtl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</w:rPr>
        <w:t>شدن است. قرینه</w:t>
      </w:r>
      <w:r w:rsidRPr="006164A6">
        <w:rPr>
          <w:rFonts w:ascii="B Nazanin" w:hAnsi="B Nazanin" w:cs="B Nazanin"/>
          <w:sz w:val="24"/>
          <w:szCs w:val="24"/>
          <w:rtl/>
        </w:rPr>
        <w:softHyphen/>
      </w:r>
      <w:r w:rsidR="00B81366" w:rsidRPr="006164A6">
        <w:rPr>
          <w:rFonts w:ascii="B Nazanin" w:hAnsi="B Nazanin" w:cs="B Nazanin" w:hint="cs"/>
          <w:sz w:val="24"/>
          <w:szCs w:val="24"/>
          <w:rtl/>
        </w:rPr>
        <w:t>های لفظی</w:t>
      </w:r>
      <w:r w:rsidR="005A545C" w:rsidRPr="006164A6">
        <w:rPr>
          <w:rFonts w:ascii="B Nazanin" w:hAnsi="B Nazanin" w:cs="B Nazanin" w:hint="cs"/>
          <w:sz w:val="24"/>
          <w:szCs w:val="24"/>
          <w:rtl/>
        </w:rPr>
        <w:t xml:space="preserve"> «برکشیم </w:t>
      </w:r>
      <w:r w:rsidRPr="006164A6">
        <w:rPr>
          <w:rFonts w:ascii="B Nazanin" w:hAnsi="B Nazanin" w:cs="B Nazanin" w:hint="cs"/>
          <w:sz w:val="24"/>
          <w:szCs w:val="24"/>
          <w:rtl/>
        </w:rPr>
        <w:t>و به سرکشیم» به صیغ</w:t>
      </w:r>
      <w:r w:rsidR="00494E59" w:rsidRPr="006164A6">
        <w:rPr>
          <w:rFonts w:ascii="B Nazanin" w:hAnsi="B Nazanin" w:cs="B Nazanin" w:hint="cs"/>
          <w:sz w:val="24"/>
          <w:szCs w:val="24"/>
          <w:rtl/>
        </w:rPr>
        <w:t>ة</w:t>
      </w:r>
      <w:r w:rsidR="00B81366" w:rsidRPr="006164A6">
        <w:rPr>
          <w:rFonts w:ascii="B Nazanin" w:hAnsi="B Nazanin" w:cs="B Nazanin" w:hint="cs"/>
          <w:sz w:val="24"/>
          <w:szCs w:val="24"/>
          <w:rtl/>
        </w:rPr>
        <w:t xml:space="preserve"> سوم شخص جمع</w:t>
      </w:r>
      <w:r w:rsidRPr="006164A6">
        <w:rPr>
          <w:rFonts w:ascii="B Nazanin" w:hAnsi="B Nazanin" w:cs="B Nazanin" w:hint="cs"/>
          <w:sz w:val="24"/>
          <w:szCs w:val="24"/>
          <w:rtl/>
        </w:rPr>
        <w:t>، و کاربست آرای</w:t>
      </w:r>
      <w:r w:rsidR="00494E59" w:rsidRPr="006164A6">
        <w:rPr>
          <w:rFonts w:ascii="B Nazanin" w:hAnsi="B Nazanin" w:cs="B Nazanin" w:hint="cs"/>
          <w:sz w:val="24"/>
          <w:szCs w:val="24"/>
          <w:rtl/>
        </w:rPr>
        <w:t xml:space="preserve">ة 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التفات و تغییر مخاطب از دوم </w:t>
      </w:r>
      <w:r w:rsidR="00B81366" w:rsidRPr="006164A6">
        <w:rPr>
          <w:rFonts w:ascii="B Nazanin" w:hAnsi="B Nazanin" w:cs="B Nazanin" w:hint="cs"/>
          <w:sz w:val="24"/>
          <w:szCs w:val="24"/>
          <w:rtl/>
        </w:rPr>
        <w:t>شخص مفرد به سوم شحص جمع</w:t>
      </w:r>
      <w:r w:rsidR="00805C74" w:rsidRPr="006164A6">
        <w:rPr>
          <w:rFonts w:ascii="B Nazanin" w:hAnsi="B Nazanin" w:cs="B Nazanin" w:hint="cs"/>
          <w:sz w:val="24"/>
          <w:szCs w:val="24"/>
          <w:rtl/>
        </w:rPr>
        <w:t>،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 دلالت بر هم</w:t>
      </w:r>
      <w:r w:rsidRPr="006164A6">
        <w:rPr>
          <w:rFonts w:ascii="B Nazanin" w:hAnsi="B Nazanin" w:cs="B Nazanin"/>
          <w:sz w:val="24"/>
          <w:szCs w:val="24"/>
          <w:rtl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</w:rPr>
        <w:t>گرایی و هم</w:t>
      </w:r>
      <w:r w:rsidRPr="006164A6">
        <w:rPr>
          <w:rFonts w:ascii="B Nazanin" w:hAnsi="B Nazanin" w:cs="B Nazanin"/>
          <w:sz w:val="24"/>
          <w:szCs w:val="24"/>
          <w:rtl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</w:rPr>
        <w:t>ذات</w:t>
      </w:r>
      <w:r w:rsidRPr="006164A6">
        <w:rPr>
          <w:rFonts w:ascii="B Nazanin" w:hAnsi="B Nazanin" w:cs="B Nazanin"/>
          <w:sz w:val="24"/>
          <w:szCs w:val="24"/>
          <w:rtl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</w:rPr>
        <w:t>پنداری دارند، لیکن برخلاف معمول</w:t>
      </w:r>
      <w:r w:rsidR="00525C2E" w:rsidRPr="006164A6">
        <w:rPr>
          <w:rFonts w:ascii="B Nazanin" w:hAnsi="B Nazanin" w:cs="B Nazanin" w:hint="cs"/>
          <w:sz w:val="24"/>
          <w:szCs w:val="24"/>
          <w:rtl/>
        </w:rPr>
        <w:t>،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 مقصود از آن، طولانی</w:t>
      </w:r>
      <w:r w:rsidRPr="006164A6">
        <w:rPr>
          <w:rFonts w:ascii="B Nazanin" w:hAnsi="B Nazanin" w:cs="B Nazanin"/>
          <w:sz w:val="24"/>
          <w:szCs w:val="24"/>
          <w:rtl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</w:rPr>
        <w:t>مدّت مانند صوفی</w:t>
      </w:r>
      <w:r w:rsidR="00805C74" w:rsidRPr="006164A6">
        <w:rPr>
          <w:rFonts w:ascii="B Nazanin" w:hAnsi="B Nazanin" w:cs="B Nazanin"/>
          <w:sz w:val="24"/>
          <w:szCs w:val="24"/>
          <w:rtl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</w:rPr>
        <w:t>شدن نیست، بلکه خود را بسان او پنداشتن به</w:t>
      </w:r>
      <w:r w:rsidRPr="006164A6">
        <w:rPr>
          <w:rFonts w:ascii="B Nazanin" w:hAnsi="B Nazanin" w:cs="B Nazanin"/>
          <w:sz w:val="24"/>
          <w:szCs w:val="24"/>
          <w:rtl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</w:rPr>
        <w:t>منظور متقاعدسازی او و بیرون کشیدن خرق</w:t>
      </w:r>
      <w:r w:rsidR="00494E59" w:rsidRPr="006164A6">
        <w:rPr>
          <w:rFonts w:ascii="B Nazanin" w:hAnsi="B Nazanin" w:cs="B Nazanin" w:hint="cs"/>
          <w:sz w:val="24"/>
          <w:szCs w:val="24"/>
          <w:rtl/>
        </w:rPr>
        <w:t>ة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 </w:t>
      </w:r>
      <w:r w:rsidRPr="006164A6">
        <w:rPr>
          <w:rFonts w:ascii="B Nazanin" w:hAnsi="B Nazanin" w:cs="B Nazanin"/>
          <w:sz w:val="24"/>
          <w:szCs w:val="24"/>
          <w:rtl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</w:rPr>
        <w:t>سالوس</w:t>
      </w:r>
      <w:r w:rsidR="00525C2E" w:rsidRPr="006164A6">
        <w:rPr>
          <w:rFonts w:ascii="B Nazanin" w:hAnsi="B Nazanin" w:cs="B Nazanin" w:hint="cs"/>
          <w:sz w:val="24"/>
          <w:szCs w:val="24"/>
          <w:rtl/>
        </w:rPr>
        <w:t>،</w:t>
      </w:r>
      <w:r w:rsidRPr="006164A6">
        <w:rPr>
          <w:rFonts w:ascii="B Nazanin" w:hAnsi="B Nazanin" w:cs="B Nazanin" w:hint="cs"/>
          <w:sz w:val="24"/>
          <w:szCs w:val="24"/>
          <w:rtl/>
        </w:rPr>
        <w:t xml:space="preserve"> نه فقط از تن بلکه از ذهن و فکر و رفع ریا به</w:t>
      </w:r>
      <w:r w:rsidRPr="006164A6">
        <w:rPr>
          <w:rFonts w:ascii="B Nazanin" w:hAnsi="B Nazanin" w:cs="B Nazanin"/>
          <w:sz w:val="24"/>
          <w:szCs w:val="24"/>
          <w:rtl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</w:rPr>
        <w:t>عنوان یک مانع است</w:t>
      </w:r>
      <w:r w:rsidR="00E172F1" w:rsidRPr="006164A6">
        <w:rPr>
          <w:rFonts w:ascii="B Nazanin" w:hAnsi="B Nazanin" w:cs="B Nazanin" w:hint="cs"/>
          <w:sz w:val="24"/>
          <w:szCs w:val="24"/>
          <w:rtl/>
        </w:rPr>
        <w:t xml:space="preserve"> تا</w:t>
      </w:r>
      <w:r w:rsidRPr="006164A6">
        <w:rPr>
          <w:rFonts w:ascii="B Nazanin" w:hAnsi="B Nazanin" w:cs="B Nazanin" w:hint="cs"/>
          <w:sz w:val="24"/>
          <w:szCs w:val="24"/>
          <w:rtl/>
          <w:lang w:bidi="fa-IR"/>
        </w:rPr>
        <w:t xml:space="preserve"> وارد دنیای اخلاص و یک</w:t>
      </w:r>
      <w:r w:rsidR="00E172F1" w:rsidRPr="006164A6">
        <w:rPr>
          <w:rFonts w:ascii="B Nazanin" w:hAnsi="B Nazanin" w:cs="B Nazanin"/>
          <w:sz w:val="24"/>
          <w:szCs w:val="24"/>
          <w:rtl/>
          <w:lang w:bidi="fa-IR"/>
        </w:rPr>
        <w:softHyphen/>
      </w:r>
      <w:r w:rsidRPr="006164A6">
        <w:rPr>
          <w:rFonts w:ascii="B Nazanin" w:hAnsi="B Nazanin" w:cs="B Nazanin" w:hint="cs"/>
          <w:sz w:val="24"/>
          <w:szCs w:val="24"/>
          <w:rtl/>
          <w:lang w:bidi="fa-IR"/>
        </w:rPr>
        <w:t>رنگی شود و ب</w:t>
      </w:r>
      <w:r w:rsidR="00E172F1" w:rsidRPr="006164A6">
        <w:rPr>
          <w:rFonts w:ascii="B Nazanin" w:hAnsi="B Nazanin" w:cs="B Nazanin" w:hint="cs"/>
          <w:sz w:val="24"/>
          <w:szCs w:val="24"/>
          <w:rtl/>
          <w:lang w:bidi="fa-IR"/>
        </w:rPr>
        <w:t>ه</w:t>
      </w:r>
      <w:r w:rsidRPr="006164A6">
        <w:rPr>
          <w:rFonts w:ascii="B Nazanin" w:hAnsi="B Nazanin" w:cs="B Nazanin" w:hint="cs"/>
          <w:sz w:val="24"/>
          <w:szCs w:val="24"/>
          <w:rtl/>
          <w:lang w:bidi="fa-IR"/>
        </w:rPr>
        <w:t xml:space="preserve"> راهبری </w:t>
      </w:r>
      <w:r w:rsidR="00E172F1" w:rsidRPr="006164A6">
        <w:rPr>
          <w:rFonts w:ascii="B Nazanin" w:hAnsi="B Nazanin" w:cs="B Nazanin" w:hint="cs"/>
          <w:sz w:val="24"/>
          <w:szCs w:val="24"/>
          <w:rtl/>
          <w:lang w:bidi="fa-IR"/>
        </w:rPr>
        <w:t>آن</w:t>
      </w:r>
      <w:r w:rsidR="00E172F1" w:rsidRPr="006164A6">
        <w:rPr>
          <w:rFonts w:ascii="B Nazanin" w:hAnsi="B Nazanin" w:cs="B Nazanin"/>
          <w:sz w:val="24"/>
          <w:szCs w:val="24"/>
          <w:rtl/>
          <w:lang w:bidi="fa-IR"/>
        </w:rPr>
        <w:softHyphen/>
      </w:r>
      <w:r w:rsidR="00E172F1" w:rsidRPr="006164A6">
        <w:rPr>
          <w:rFonts w:ascii="B Nazanin" w:hAnsi="B Nazanin" w:cs="B Nazanin" w:hint="cs"/>
          <w:sz w:val="24"/>
          <w:szCs w:val="24"/>
          <w:rtl/>
          <w:lang w:bidi="fa-IR"/>
        </w:rPr>
        <w:t>ها</w:t>
      </w:r>
      <w:r w:rsidRPr="006164A6">
        <w:rPr>
          <w:rFonts w:ascii="B Nazanin" w:hAnsi="B Nazanin" w:cs="B Nazanin" w:hint="cs"/>
          <w:sz w:val="24"/>
          <w:szCs w:val="24"/>
          <w:rtl/>
          <w:lang w:bidi="fa-IR"/>
        </w:rPr>
        <w:t xml:space="preserve"> خود را به حقیقت برساند. </w:t>
      </w:r>
    </w:p>
    <w:p w14:paraId="2EB62979" w14:textId="224C5786" w:rsidR="001F6C7B" w:rsidRPr="006164A6" w:rsidRDefault="001F6C7B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2)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در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بافت اجتماعی </w:t>
      </w:r>
      <w:r w:rsidR="00B81366" w:rsidRPr="006164A6">
        <w:rPr>
          <w:rFonts w:cs="B Nazanin" w:hint="cs"/>
          <w:sz w:val="24"/>
          <w:szCs w:val="24"/>
          <w:rtl/>
          <w:lang w:bidi="fa-IR"/>
        </w:rPr>
        <w:t>در</w:t>
      </w:r>
      <w:r w:rsidRPr="006164A6">
        <w:rPr>
          <w:rFonts w:cs="B Nazanin" w:hint="cs"/>
          <w:sz w:val="24"/>
          <w:szCs w:val="24"/>
          <w:rtl/>
          <w:lang w:bidi="fa-IR"/>
        </w:rPr>
        <w:t>بار</w:t>
      </w:r>
      <w:r w:rsidR="00494E59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دلیل تمرکز حافظ بر «جام</w:t>
      </w:r>
      <w:r w:rsidR="00494E59" w:rsidRPr="006164A6">
        <w:rPr>
          <w:rFonts w:cs="B Nazanin" w:hint="cs"/>
          <w:sz w:val="24"/>
          <w:szCs w:val="24"/>
          <w:rtl/>
          <w:lang w:bidi="fa-IR"/>
        </w:rPr>
        <w:t>ة</w:t>
      </w:r>
      <w:r w:rsidR="00860A88" w:rsidRPr="006164A6">
        <w:rPr>
          <w:rFonts w:cs="B Nazanin" w:hint="cs"/>
          <w:sz w:val="24"/>
          <w:szCs w:val="24"/>
          <w:rtl/>
          <w:lang w:bidi="fa-IR"/>
        </w:rPr>
        <w:t xml:space="preserve"> زرق یا دلق ریا</w:t>
      </w:r>
      <w:r w:rsidRPr="006164A6">
        <w:rPr>
          <w:rFonts w:cs="B Nazanin" w:hint="cs"/>
          <w:sz w:val="24"/>
          <w:szCs w:val="24"/>
          <w:rtl/>
          <w:lang w:bidi="fa-IR"/>
        </w:rPr>
        <w:t>» و برجسته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سازی آن باید</w:t>
      </w:r>
      <w:r w:rsidR="00E172F1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گفت لباس در فرهنگ ملل مختلف مفهوم نمادین داشته، شخصیّت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ساز و هویتّ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بخش است. تاریخ تصوف گویای آن است که </w:t>
      </w:r>
      <w:r w:rsidR="00582C24" w:rsidRPr="006164A6">
        <w:rPr>
          <w:rFonts w:cs="B Nazanin" w:hint="cs"/>
          <w:sz w:val="24"/>
          <w:szCs w:val="24"/>
          <w:rtl/>
          <w:lang w:bidi="fa-IR"/>
        </w:rPr>
        <w:t xml:space="preserve">یکی از </w:t>
      </w:r>
      <w:r w:rsidRPr="006164A6">
        <w:rPr>
          <w:rFonts w:cs="B Nazanin" w:hint="cs"/>
          <w:sz w:val="24"/>
          <w:szCs w:val="24"/>
          <w:rtl/>
          <w:lang w:bidi="fa-IR"/>
        </w:rPr>
        <w:t>آداب</w:t>
      </w:r>
      <w:r w:rsidR="00582C24" w:rsidRPr="006164A6">
        <w:rPr>
          <w:rFonts w:cs="B Nazanin" w:hint="cs"/>
          <w:sz w:val="24"/>
          <w:szCs w:val="24"/>
          <w:rtl/>
          <w:lang w:bidi="fa-IR"/>
        </w:rPr>
        <w:t xml:space="preserve"> صوفیه، </w:t>
      </w:r>
      <w:r w:rsidRPr="006164A6">
        <w:rPr>
          <w:rFonts w:cs="B Nazanin" w:hint="cs"/>
          <w:sz w:val="24"/>
          <w:szCs w:val="24"/>
          <w:rtl/>
          <w:lang w:bidi="fa-IR"/>
        </w:rPr>
        <w:t>لباس آنان است. تجرب</w:t>
      </w:r>
      <w:r w:rsidR="0020707C" w:rsidRPr="006164A6">
        <w:rPr>
          <w:rFonts w:cs="B Nazanin" w:hint="cs"/>
          <w:sz w:val="24"/>
          <w:szCs w:val="24"/>
          <w:rtl/>
          <w:lang w:bidi="fa-IR"/>
        </w:rPr>
        <w:t>ة</w:t>
      </w:r>
      <w:r w:rsidR="00582C24" w:rsidRPr="006164A6">
        <w:rPr>
          <w:rFonts w:cs="B Nazanin" w:hint="cs"/>
          <w:sz w:val="24"/>
          <w:szCs w:val="24"/>
          <w:rtl/>
          <w:lang w:bidi="fa-IR"/>
        </w:rPr>
        <w:t xml:space="preserve"> فردی حافظ در</w:t>
      </w:r>
      <w:r w:rsidR="009C6979" w:rsidRPr="006164A6">
        <w:rPr>
          <w:rFonts w:cs="B Nazanin" w:hint="cs"/>
          <w:sz w:val="24"/>
          <w:szCs w:val="24"/>
          <w:rtl/>
          <w:lang w:bidi="fa-IR"/>
        </w:rPr>
        <w:t>بارة</w:t>
      </w:r>
      <w:r w:rsidR="0014019B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sz w:val="24"/>
          <w:szCs w:val="24"/>
          <w:rtl/>
          <w:lang w:bidi="fa-IR"/>
        </w:rPr>
        <w:t>جامه/</w:t>
      </w:r>
      <w:r w:rsidR="0020707C" w:rsidRPr="006164A6">
        <w:rPr>
          <w:rFonts w:cs="B Nazanin" w:hint="cs"/>
          <w:sz w:val="24"/>
          <w:szCs w:val="24"/>
          <w:rtl/>
          <w:lang w:bidi="fa-IR"/>
        </w:rPr>
        <w:t>دلق و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خرق</w:t>
      </w:r>
      <w:r w:rsidR="00860A88" w:rsidRPr="006164A6">
        <w:rPr>
          <w:rFonts w:cs="B Nazanin" w:hint="cs"/>
          <w:sz w:val="24"/>
          <w:szCs w:val="24"/>
          <w:rtl/>
          <w:lang w:bidi="fa-IR"/>
        </w:rPr>
        <w:t>ه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چه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44243B" w:rsidRPr="006164A6">
        <w:rPr>
          <w:rFonts w:cs="B Nazanin" w:hint="cs"/>
          <w:sz w:val="24"/>
          <w:szCs w:val="24"/>
          <w:rtl/>
          <w:lang w:bidi="fa-IR"/>
        </w:rPr>
        <w:t>معنای حقیق</w:t>
      </w:r>
      <w:r w:rsidRPr="006164A6">
        <w:rPr>
          <w:rFonts w:cs="B Nazanin" w:hint="cs"/>
          <w:sz w:val="24"/>
          <w:szCs w:val="24"/>
          <w:rtl/>
          <w:lang w:bidi="fa-IR"/>
        </w:rPr>
        <w:t>ی و چه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44243B" w:rsidRPr="006164A6">
        <w:rPr>
          <w:rFonts w:cs="B Nazanin" w:hint="cs"/>
          <w:sz w:val="24"/>
          <w:szCs w:val="24"/>
          <w:rtl/>
          <w:lang w:bidi="fa-IR"/>
        </w:rPr>
        <w:t>معنای مجازی</w:t>
      </w:r>
      <w:r w:rsidRPr="006164A6">
        <w:rPr>
          <w:rFonts w:cs="B Nazanin" w:hint="cs"/>
          <w:sz w:val="24"/>
          <w:szCs w:val="24"/>
          <w:rtl/>
          <w:lang w:bidi="fa-IR"/>
        </w:rPr>
        <w:t>، جنب</w:t>
      </w:r>
      <w:r w:rsidR="0020707C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منفی دارد. جام</w:t>
      </w:r>
      <w:r w:rsidR="0020707C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زرق زا</w:t>
      </w:r>
      <w:r w:rsidR="009C6979" w:rsidRPr="006164A6">
        <w:rPr>
          <w:rFonts w:cs="B Nazanin" w:hint="cs"/>
          <w:sz w:val="24"/>
          <w:szCs w:val="24"/>
          <w:rtl/>
          <w:lang w:bidi="fa-IR"/>
        </w:rPr>
        <w:t xml:space="preserve">هد و دلق مرقع صوفی در نظر مردم </w:t>
      </w:r>
      <w:r w:rsidRPr="006164A6">
        <w:rPr>
          <w:rFonts w:cs="B Nazanin" w:hint="cs"/>
          <w:sz w:val="24"/>
          <w:szCs w:val="24"/>
          <w:rtl/>
          <w:lang w:bidi="fa-IR"/>
        </w:rPr>
        <w:t>و به</w:t>
      </w:r>
      <w:r w:rsidR="0044243B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خصوص در چشم حافظ جز ابزار ریا چیز دیگری نبود. اگرچه نهاد صوفیه </w:t>
      </w:r>
      <w:r w:rsidR="002444E8" w:rsidRPr="006164A6">
        <w:rPr>
          <w:rFonts w:cs="B Nazanin" w:hint="cs"/>
          <w:sz w:val="24"/>
          <w:szCs w:val="24"/>
          <w:rtl/>
          <w:lang w:bidi="fa-IR"/>
        </w:rPr>
        <w:t>در دوران آغازین با سادگی،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صداقت و صمیمیت توأم بود، اما به</w:t>
      </w:r>
      <w:r w:rsidR="0044243B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سبب انحراف برخی از صوفی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2444E8" w:rsidRPr="006164A6">
        <w:rPr>
          <w:rFonts w:cs="B Nazanin" w:hint="cs"/>
          <w:sz w:val="24"/>
          <w:szCs w:val="24"/>
          <w:rtl/>
          <w:lang w:bidi="fa-IR"/>
        </w:rPr>
        <w:t>نمایان به</w:t>
      </w:r>
      <w:r w:rsidR="002444E8" w:rsidRPr="006164A6">
        <w:rPr>
          <w:rFonts w:cs="B Nazanin"/>
          <w:sz w:val="24"/>
          <w:szCs w:val="24"/>
          <w:rtl/>
          <w:lang w:bidi="fa-IR"/>
        </w:rPr>
        <w:softHyphen/>
      </w:r>
      <w:r w:rsidR="002444E8" w:rsidRPr="006164A6">
        <w:rPr>
          <w:rFonts w:cs="B Nazanin" w:hint="cs"/>
          <w:sz w:val="24"/>
          <w:szCs w:val="24"/>
          <w:rtl/>
          <w:lang w:bidi="fa-IR"/>
        </w:rPr>
        <w:t>مرور زمان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تغییر رویه و ماهیت داد و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2444E8" w:rsidRPr="006164A6">
        <w:rPr>
          <w:rFonts w:cs="B Nazanin" w:hint="cs"/>
          <w:sz w:val="24"/>
          <w:szCs w:val="24"/>
          <w:rtl/>
          <w:lang w:bidi="fa-IR"/>
        </w:rPr>
        <w:t>عنوان نهادی تنبل،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تن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پرور، شکمباره و مفت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خواره شناخته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شد. بعدها به ننگ همراهی و هم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نشینی با پاره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ای از دربارهای فاسد و </w:t>
      </w:r>
      <w:r w:rsidR="00A67476" w:rsidRPr="006164A6">
        <w:rPr>
          <w:rFonts w:cs="B Nazanin" w:hint="cs"/>
          <w:sz w:val="24"/>
          <w:szCs w:val="24"/>
          <w:rtl/>
          <w:lang w:bidi="fa-IR"/>
        </w:rPr>
        <w:t>م</w:t>
      </w:r>
      <w:r w:rsidRPr="006164A6">
        <w:rPr>
          <w:rFonts w:cs="B Nazanin" w:hint="cs"/>
          <w:sz w:val="24"/>
          <w:szCs w:val="24"/>
          <w:rtl/>
          <w:lang w:bidi="fa-IR"/>
        </w:rPr>
        <w:t>تملق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A67476" w:rsidRPr="006164A6">
        <w:rPr>
          <w:rFonts w:cs="B Nazanin" w:hint="cs"/>
          <w:sz w:val="24"/>
          <w:szCs w:val="24"/>
          <w:rtl/>
          <w:lang w:bidi="fa-IR"/>
        </w:rPr>
        <w:t>پرور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نیز آلوده شد. ازاین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رو، </w:t>
      </w:r>
      <w:r w:rsidR="00E92425" w:rsidRPr="006164A6">
        <w:rPr>
          <w:rFonts w:cs="B Nazanin" w:hint="cs"/>
          <w:sz w:val="24"/>
          <w:szCs w:val="24"/>
          <w:rtl/>
          <w:lang w:bidi="fa-IR"/>
        </w:rPr>
        <w:t>خواجه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گاهی از لباس صوفیه</w:t>
      </w:r>
      <w:r w:rsidR="00582C24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92425" w:rsidRPr="006164A6">
        <w:rPr>
          <w:rFonts w:cs="B Nazanin" w:hint="cs"/>
          <w:sz w:val="24"/>
          <w:szCs w:val="24"/>
          <w:rtl/>
          <w:lang w:bidi="fa-IR"/>
        </w:rPr>
        <w:t>که</w:t>
      </w:r>
      <w:r w:rsidR="00582C24" w:rsidRPr="006164A6">
        <w:rPr>
          <w:rFonts w:cs="B Nazanin" w:hint="cs"/>
          <w:sz w:val="24"/>
          <w:szCs w:val="24"/>
          <w:rtl/>
          <w:lang w:bidi="fa-IR"/>
        </w:rPr>
        <w:t xml:space="preserve"> اغلب به رنگ سیاه، سفید، ازرق و ملمع </w:t>
      </w:r>
      <w:r w:rsidR="00E92425" w:rsidRPr="006164A6">
        <w:rPr>
          <w:rFonts w:cs="B Nazanin" w:hint="cs"/>
          <w:sz w:val="24"/>
          <w:szCs w:val="24"/>
          <w:rtl/>
          <w:lang w:bidi="fa-IR"/>
        </w:rPr>
        <w:t>بود،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با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عنوان جام</w:t>
      </w:r>
      <w:r w:rsidR="0020707C" w:rsidRPr="006164A6">
        <w:rPr>
          <w:rFonts w:cs="B Nazanin" w:hint="cs"/>
          <w:sz w:val="24"/>
          <w:szCs w:val="24"/>
          <w:rtl/>
          <w:lang w:bidi="fa-IR"/>
        </w:rPr>
        <w:t>ة</w:t>
      </w:r>
      <w:r w:rsidR="00E92425" w:rsidRPr="006164A6">
        <w:rPr>
          <w:rFonts w:cs="B Nazanin" w:hint="cs"/>
          <w:sz w:val="24"/>
          <w:szCs w:val="24"/>
          <w:rtl/>
          <w:lang w:bidi="fa-IR"/>
        </w:rPr>
        <w:t xml:space="preserve"> زرق، </w:t>
      </w:r>
      <w:r w:rsidRPr="006164A6">
        <w:rPr>
          <w:rFonts w:cs="B Nazanin" w:hint="cs"/>
          <w:sz w:val="24"/>
          <w:szCs w:val="24"/>
          <w:rtl/>
          <w:lang w:bidi="fa-IR"/>
        </w:rPr>
        <w:t>خرق</w:t>
      </w:r>
      <w:r w:rsidR="0020707C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سالوس</w:t>
      </w:r>
      <w:r w:rsidR="0044243B" w:rsidRPr="006164A6">
        <w:rPr>
          <w:rFonts w:cs="B Nazanin" w:hint="cs"/>
          <w:sz w:val="24"/>
          <w:szCs w:val="24"/>
          <w:rtl/>
          <w:lang w:bidi="fa-IR"/>
        </w:rPr>
        <w:t xml:space="preserve"> و د</w:t>
      </w:r>
      <w:r w:rsidR="006731B3" w:rsidRPr="006164A6">
        <w:rPr>
          <w:rFonts w:cs="B Nazanin" w:hint="cs"/>
          <w:sz w:val="24"/>
          <w:szCs w:val="24"/>
          <w:rtl/>
          <w:lang w:bidi="fa-IR"/>
        </w:rPr>
        <w:t>ل</w:t>
      </w:r>
      <w:r w:rsidR="0044243B" w:rsidRPr="006164A6">
        <w:rPr>
          <w:rFonts w:cs="B Nazanin" w:hint="cs"/>
          <w:sz w:val="24"/>
          <w:szCs w:val="24"/>
          <w:rtl/>
          <w:lang w:bidi="fa-IR"/>
        </w:rPr>
        <w:t>ق ریا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یاد</w:t>
      </w:r>
      <w:r w:rsidR="00D75EF4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کند. حافظ که در ادب فارسی به قهرمان مبارزه با ریا شهرت یافته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، هم</w:t>
      </w:r>
      <w:r w:rsidR="004A6B70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sz w:val="24"/>
          <w:szCs w:val="24"/>
          <w:rtl/>
          <w:lang w:bidi="fa-IR"/>
        </w:rPr>
        <w:lastRenderedPageBreak/>
        <w:t>مظاهر و مصادیق ریا را آماج طنزها و نقدهای گزند</w:t>
      </w:r>
      <w:r w:rsidR="004A6B70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خود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سازد، نه صومعه را در امان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گذارد و نه صوفی را. نه از خرقه و دستار چشم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0057DD" w:rsidRPr="006164A6">
        <w:rPr>
          <w:rFonts w:cs="B Nazanin" w:hint="cs"/>
          <w:sz w:val="24"/>
          <w:szCs w:val="24"/>
          <w:rtl/>
          <w:lang w:bidi="fa-IR"/>
        </w:rPr>
        <w:t xml:space="preserve">پوشد و نه از سجاده و تسبیح </w:t>
      </w:r>
      <w:r w:rsidRPr="006164A6">
        <w:rPr>
          <w:rFonts w:cs="B Nazanin" w:hint="cs"/>
          <w:sz w:val="24"/>
          <w:szCs w:val="24"/>
          <w:rtl/>
          <w:lang w:bidi="fa-IR"/>
        </w:rPr>
        <w:t>(باقری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خلیلی و ذبیح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پور، 1393:‌ 33-35). بافت اجتماعی</w:t>
      </w:r>
      <w:r w:rsidR="00012669" w:rsidRPr="006164A6">
        <w:rPr>
          <w:rFonts w:cs="B Nazanin" w:hint="cs"/>
          <w:sz w:val="24"/>
          <w:szCs w:val="24"/>
          <w:rtl/>
          <w:lang w:bidi="fa-IR"/>
        </w:rPr>
        <w:t xml:space="preserve"> حکایت از این دارد که سالوس به</w:t>
      </w:r>
      <w:r w:rsidR="00012669" w:rsidRPr="006164A6">
        <w:rPr>
          <w:rFonts w:cs="B Nazanin"/>
          <w:sz w:val="24"/>
          <w:szCs w:val="24"/>
          <w:rtl/>
          <w:lang w:bidi="fa-IR"/>
        </w:rPr>
        <w:softHyphen/>
      </w:r>
      <w:r w:rsidR="00012669" w:rsidRPr="006164A6">
        <w:rPr>
          <w:rFonts w:cs="B Nazanin" w:hint="cs"/>
          <w:sz w:val="24"/>
          <w:szCs w:val="24"/>
          <w:rtl/>
          <w:lang w:bidi="fa-IR"/>
        </w:rPr>
        <w:t>مثابة خرقه، نه</w:t>
      </w:r>
      <w:r w:rsidR="00012669" w:rsidRPr="006164A6">
        <w:rPr>
          <w:rFonts w:cs="B Nazanin"/>
          <w:sz w:val="24"/>
          <w:szCs w:val="24"/>
          <w:rtl/>
          <w:lang w:bidi="fa-IR"/>
        </w:rPr>
        <w:softHyphen/>
      </w:r>
      <w:r w:rsidR="00012669" w:rsidRPr="006164A6">
        <w:rPr>
          <w:rFonts w:cs="B Nazanin" w:hint="cs"/>
          <w:sz w:val="24"/>
          <w:szCs w:val="24"/>
          <w:rtl/>
          <w:lang w:bidi="fa-IR"/>
        </w:rPr>
        <w:t xml:space="preserve">تنها مانع سلوک بلکه عامل رسوایی صوفی نیز است. </w:t>
      </w:r>
    </w:p>
    <w:p w14:paraId="7D57D33C" w14:textId="74A7350D" w:rsidR="00C21C0B" w:rsidRPr="006164A6" w:rsidRDefault="009A795B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2A4445" w:rsidRPr="006164A6">
        <w:rPr>
          <w:rFonts w:cs="B Nazanin" w:hint="cs"/>
          <w:b/>
          <w:bCs/>
          <w:sz w:val="24"/>
          <w:szCs w:val="24"/>
          <w:rtl/>
          <w:lang w:bidi="fa-IR"/>
        </w:rPr>
        <w:t>3</w:t>
      </w:r>
      <w:r w:rsidR="001F6C7B" w:rsidRPr="006164A6">
        <w:rPr>
          <w:rFonts w:cs="B Nazanin" w:hint="cs"/>
          <w:b/>
          <w:bCs/>
          <w:sz w:val="24"/>
          <w:szCs w:val="24"/>
          <w:rtl/>
          <w:lang w:bidi="fa-IR"/>
        </w:rPr>
        <w:t>)</w:t>
      </w:r>
      <w:r w:rsidR="002A4445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21C0B" w:rsidRPr="006164A6">
        <w:rPr>
          <w:rFonts w:cs="B Nazanin" w:hint="cs"/>
          <w:sz w:val="24"/>
          <w:szCs w:val="24"/>
          <w:rtl/>
          <w:lang w:bidi="fa-IR"/>
        </w:rPr>
        <w:t>در</w:t>
      </w:r>
      <w:r w:rsidR="001F6C7B"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بافت موقعیتی 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>یا</w:t>
      </w:r>
      <w:r w:rsidR="001F6C7B"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فیزیکی</w:t>
      </w:r>
      <w:r w:rsidR="00B73E83" w:rsidRPr="006164A6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نشانه</w:t>
      </w:r>
      <w:r w:rsidR="001F6C7B" w:rsidRPr="006164A6">
        <w:rPr>
          <w:rFonts w:cs="B Nazanin"/>
          <w:sz w:val="24"/>
          <w:szCs w:val="24"/>
          <w:rtl/>
          <w:lang w:bidi="fa-IR"/>
        </w:rPr>
        <w:softHyphen/>
      </w:r>
      <w:r w:rsidR="001F6C7B" w:rsidRPr="006164A6">
        <w:rPr>
          <w:rFonts w:cs="B Nazanin" w:hint="cs"/>
          <w:sz w:val="24"/>
          <w:szCs w:val="24"/>
          <w:rtl/>
          <w:lang w:bidi="fa-IR"/>
        </w:rPr>
        <w:t>های آشکار «کنیم و غروریم»‌،‌ در جایگاه فعل به صیغ</w:t>
      </w:r>
      <w:r w:rsidR="004A6B70" w:rsidRPr="006164A6">
        <w:rPr>
          <w:rFonts w:cs="B Nazanin" w:hint="cs"/>
          <w:sz w:val="24"/>
          <w:szCs w:val="24"/>
          <w:rtl/>
          <w:lang w:bidi="fa-IR"/>
        </w:rPr>
        <w:t>ة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سوم شخص جمع، دلالت</w:t>
      </w:r>
      <w:r w:rsidR="008E645A" w:rsidRPr="006164A6">
        <w:rPr>
          <w:rFonts w:cs="B Nazanin"/>
          <w:sz w:val="24"/>
          <w:szCs w:val="24"/>
          <w:rtl/>
          <w:lang w:bidi="fa-IR"/>
        </w:rPr>
        <w:softHyphen/>
      </w:r>
      <w:r w:rsidR="001F6C7B" w:rsidRPr="006164A6">
        <w:rPr>
          <w:rFonts w:cs="B Nazanin" w:hint="cs"/>
          <w:sz w:val="24"/>
          <w:szCs w:val="24"/>
          <w:rtl/>
          <w:lang w:bidi="fa-IR"/>
        </w:rPr>
        <w:t>بر این دارند که زرق و نفاق به</w:t>
      </w:r>
      <w:r w:rsidR="001F6C7B" w:rsidRPr="006164A6">
        <w:rPr>
          <w:rFonts w:cs="B Nazanin"/>
          <w:sz w:val="24"/>
          <w:szCs w:val="24"/>
          <w:rtl/>
          <w:lang w:bidi="fa-IR"/>
        </w:rPr>
        <w:softHyphen/>
      </w:r>
      <w:r w:rsidR="001F6C7B" w:rsidRPr="006164A6">
        <w:rPr>
          <w:rFonts w:cs="B Nazanin" w:hint="cs"/>
          <w:sz w:val="24"/>
          <w:szCs w:val="24"/>
          <w:rtl/>
          <w:lang w:bidi="fa-IR"/>
        </w:rPr>
        <w:t>مثاب</w:t>
      </w:r>
      <w:r w:rsidR="004A6B70" w:rsidRPr="006164A6">
        <w:rPr>
          <w:rFonts w:cs="B Nazanin" w:hint="cs"/>
          <w:sz w:val="24"/>
          <w:szCs w:val="24"/>
          <w:rtl/>
          <w:lang w:bidi="fa-IR"/>
        </w:rPr>
        <w:t>ة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جامه فقط بر تن صوفی و زاهد نیست، ‌بلکه آحاد جامعه حتی حافظِ رند و عاشق هم بدان آلوده</w:t>
      </w:r>
      <w:r w:rsidR="001F6C7B" w:rsidRPr="006164A6">
        <w:rPr>
          <w:rFonts w:cs="B Nazanin"/>
          <w:sz w:val="24"/>
          <w:szCs w:val="24"/>
          <w:rtl/>
          <w:lang w:bidi="fa-IR"/>
        </w:rPr>
        <w:softHyphen/>
      </w:r>
      <w:r w:rsidR="001F6C7B" w:rsidRPr="006164A6">
        <w:rPr>
          <w:rFonts w:cs="B Nazanin" w:hint="cs"/>
          <w:sz w:val="24"/>
          <w:szCs w:val="24"/>
          <w:rtl/>
          <w:lang w:bidi="fa-IR"/>
        </w:rPr>
        <w:t>اند. این گفتمان مؤی</w:t>
      </w:r>
      <w:r w:rsidR="00C21C0B" w:rsidRPr="006164A6">
        <w:rPr>
          <w:rFonts w:cs="B Nazanin" w:hint="cs"/>
          <w:sz w:val="24"/>
          <w:szCs w:val="24"/>
          <w:rtl/>
          <w:lang w:bidi="fa-IR"/>
        </w:rPr>
        <w:t>ّ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>د شیوع ریا در سطوح</w:t>
      </w:r>
      <w:r w:rsidR="00DE119E" w:rsidRPr="006164A6">
        <w:rPr>
          <w:rFonts w:cs="B Nazanin" w:hint="cs"/>
          <w:sz w:val="24"/>
          <w:szCs w:val="24"/>
          <w:rtl/>
          <w:lang w:bidi="fa-IR"/>
        </w:rPr>
        <w:t xml:space="preserve"> مختلف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است که خود دلالت</w:t>
      </w:r>
      <w:r w:rsidR="008E645A" w:rsidRPr="006164A6">
        <w:rPr>
          <w:rFonts w:cs="B Nazanin"/>
          <w:sz w:val="24"/>
          <w:szCs w:val="24"/>
          <w:rtl/>
          <w:lang w:bidi="fa-IR"/>
        </w:rPr>
        <w:softHyphen/>
      </w:r>
      <w:r w:rsidR="001F6C7B" w:rsidRPr="006164A6">
        <w:rPr>
          <w:rFonts w:cs="B Nazanin" w:hint="cs"/>
          <w:sz w:val="24"/>
          <w:szCs w:val="24"/>
          <w:rtl/>
          <w:lang w:bidi="fa-IR"/>
        </w:rPr>
        <w:t>بر تهی</w:t>
      </w:r>
      <w:r w:rsidR="001F6C7B" w:rsidRPr="006164A6">
        <w:rPr>
          <w:rFonts w:cs="B Nazanin"/>
          <w:sz w:val="24"/>
          <w:szCs w:val="24"/>
          <w:rtl/>
          <w:lang w:bidi="fa-IR"/>
        </w:rPr>
        <w:softHyphen/>
      </w:r>
      <w:r w:rsidR="00104525" w:rsidRPr="006164A6">
        <w:rPr>
          <w:rFonts w:cs="B Nazanin" w:hint="cs"/>
          <w:sz w:val="24"/>
          <w:szCs w:val="24"/>
          <w:rtl/>
          <w:lang w:bidi="fa-IR"/>
        </w:rPr>
        <w:t>شدن از اخلاص و حقیقت، گریز از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اصلاح باطن و تزکی</w:t>
      </w:r>
      <w:r w:rsidR="004A6B70" w:rsidRPr="006164A6">
        <w:rPr>
          <w:rFonts w:cs="B Nazanin" w:hint="cs"/>
          <w:sz w:val="24"/>
          <w:szCs w:val="24"/>
          <w:rtl/>
          <w:lang w:bidi="fa-IR"/>
        </w:rPr>
        <w:t>ة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درون و چسبیدن</w:t>
      </w:r>
      <w:r w:rsidR="008E645A" w:rsidRPr="006164A6">
        <w:rPr>
          <w:rFonts w:cs="B Nazanin"/>
          <w:sz w:val="24"/>
          <w:szCs w:val="24"/>
          <w:rtl/>
          <w:lang w:bidi="fa-IR"/>
        </w:rPr>
        <w:softHyphen/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به آراستگی ظاهر و تظاهر بیرون </w:t>
      </w:r>
      <w:r w:rsidR="00DE119E" w:rsidRPr="006164A6">
        <w:rPr>
          <w:rFonts w:cs="B Nazanin" w:hint="cs"/>
          <w:sz w:val="24"/>
          <w:szCs w:val="24"/>
          <w:rtl/>
          <w:lang w:bidi="fa-IR"/>
        </w:rPr>
        <w:t>دارد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>.</w:t>
      </w:r>
      <w:r w:rsidR="002330E4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>این روایت با واقعیت عصر حافظ و حاکمیت متشرعین متعصبی چون مبارزالدّین محم</w:t>
      </w:r>
      <w:r w:rsidR="00C21C0B" w:rsidRPr="006164A6">
        <w:rPr>
          <w:rFonts w:cs="B Nazanin" w:hint="cs"/>
          <w:sz w:val="24"/>
          <w:szCs w:val="24"/>
          <w:rtl/>
          <w:lang w:bidi="fa-IR"/>
        </w:rPr>
        <w:t>ّ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>د سازگاری دارد. روایت مذکور راهبر به این حقیقت است که حکومت</w:t>
      </w:r>
      <w:r w:rsidR="008E645A" w:rsidRPr="006164A6">
        <w:rPr>
          <w:rFonts w:cs="B Nazanin" w:hint="cs"/>
          <w:sz w:val="24"/>
          <w:szCs w:val="24"/>
          <w:rtl/>
          <w:lang w:bidi="fa-IR"/>
        </w:rPr>
        <w:t>، حاکم، دین و متولیان دین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در تعالی</w:t>
      </w:r>
      <w:r w:rsidR="000057DD" w:rsidRPr="006164A6">
        <w:rPr>
          <w:rFonts w:cs="B Nazanin" w:hint="cs"/>
          <w:sz w:val="24"/>
          <w:szCs w:val="24"/>
          <w:rtl/>
          <w:lang w:bidi="fa-IR"/>
        </w:rPr>
        <w:t xml:space="preserve"> یا تدّنی</w:t>
      </w:r>
      <w:r w:rsidR="001F6C7B" w:rsidRPr="006164A6">
        <w:rPr>
          <w:rFonts w:cs="B Nazanin" w:hint="cs"/>
          <w:sz w:val="24"/>
          <w:szCs w:val="24"/>
          <w:rtl/>
          <w:lang w:bidi="fa-IR"/>
        </w:rPr>
        <w:t xml:space="preserve"> فرهنگ نقش اساسی دارند. </w:t>
      </w:r>
    </w:p>
    <w:p w14:paraId="1BF68CF3" w14:textId="5C6AFC57" w:rsidR="00E65080" w:rsidRPr="006164A6" w:rsidRDefault="0002766A" w:rsidP="00880B95">
      <w:pPr>
        <w:pStyle w:val="1"/>
        <w:rPr>
          <w:rFonts w:cs="B Nazanin"/>
          <w:sz w:val="24"/>
          <w:szCs w:val="24"/>
          <w:rtl/>
        </w:rPr>
      </w:pPr>
      <w:r w:rsidRPr="006164A6">
        <w:rPr>
          <w:rFonts w:cs="B Nazanin" w:hint="cs"/>
          <w:sz w:val="24"/>
          <w:szCs w:val="24"/>
          <w:rtl/>
        </w:rPr>
        <w:t>3</w:t>
      </w:r>
      <w:r w:rsidR="00E65080" w:rsidRPr="006164A6">
        <w:rPr>
          <w:rFonts w:cs="B Nazanin" w:hint="cs"/>
          <w:sz w:val="24"/>
          <w:szCs w:val="24"/>
          <w:rtl/>
        </w:rPr>
        <w:t>-2- طرحوار</w:t>
      </w:r>
      <w:r w:rsidR="00016EDC" w:rsidRPr="006164A6">
        <w:rPr>
          <w:rFonts w:cs="B Nazanin" w:hint="cs"/>
          <w:sz w:val="24"/>
          <w:szCs w:val="24"/>
          <w:rtl/>
        </w:rPr>
        <w:t>ة</w:t>
      </w:r>
      <w:r w:rsidR="00E65080" w:rsidRPr="006164A6">
        <w:rPr>
          <w:rFonts w:cs="B Nazanin" w:hint="cs"/>
          <w:sz w:val="24"/>
          <w:szCs w:val="24"/>
          <w:rtl/>
        </w:rPr>
        <w:t>: «ریا، رنگ است»</w:t>
      </w:r>
    </w:p>
    <w:tbl>
      <w:tblPr>
        <w:tblStyle w:val="TableGrid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4"/>
        <w:gridCol w:w="275"/>
        <w:gridCol w:w="4107"/>
      </w:tblGrid>
      <w:tr w:rsidR="00880B95" w:rsidRPr="006164A6" w14:paraId="0EFAA2A7" w14:textId="77777777" w:rsidTr="005B7434">
        <w:tc>
          <w:tcPr>
            <w:tcW w:w="4050" w:type="dxa"/>
            <w:vAlign w:val="center"/>
          </w:tcPr>
          <w:p w14:paraId="7B741746" w14:textId="77777777" w:rsidR="00880B95" w:rsidRPr="006164A6" w:rsidRDefault="00880B95" w:rsidP="00880B95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64A6">
              <w:rPr>
                <w:rFonts w:cs="B Nazanin" w:hint="cs"/>
                <w:sz w:val="24"/>
                <w:szCs w:val="24"/>
                <w:rtl/>
              </w:rPr>
              <w:t>گرچه با دلق ملمع می گلگون عیب است</w:t>
            </w:r>
          </w:p>
        </w:tc>
        <w:tc>
          <w:tcPr>
            <w:tcW w:w="284" w:type="dxa"/>
            <w:vAlign w:val="center"/>
          </w:tcPr>
          <w:p w14:paraId="2FADC7B3" w14:textId="77777777" w:rsidR="00880B95" w:rsidRPr="006164A6" w:rsidRDefault="00880B95" w:rsidP="00880B95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82" w:type="dxa"/>
            <w:vAlign w:val="center"/>
          </w:tcPr>
          <w:p w14:paraId="38D2EDD4" w14:textId="77777777" w:rsidR="00880B95" w:rsidRPr="006164A6" w:rsidRDefault="00880B95" w:rsidP="00880B95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64A6">
              <w:rPr>
                <w:rFonts w:cs="B Nazanin" w:hint="cs"/>
                <w:sz w:val="24"/>
                <w:szCs w:val="24"/>
                <w:rtl/>
              </w:rPr>
              <w:t>مکنم عیب کزو رنگِ ریا می</w:t>
            </w:r>
            <w:r w:rsidRPr="006164A6">
              <w:rPr>
                <w:rFonts w:cs="B Nazanin"/>
                <w:sz w:val="24"/>
                <w:szCs w:val="24"/>
                <w:rtl/>
              </w:rPr>
              <w:softHyphen/>
            </w:r>
            <w:r w:rsidRPr="006164A6">
              <w:rPr>
                <w:rFonts w:cs="B Nazanin" w:hint="cs"/>
                <w:sz w:val="24"/>
                <w:szCs w:val="24"/>
                <w:rtl/>
              </w:rPr>
              <w:t>شویم</w:t>
            </w:r>
          </w:p>
        </w:tc>
      </w:tr>
      <w:tr w:rsidR="00880B95" w:rsidRPr="006164A6" w14:paraId="580F7010" w14:textId="77777777" w:rsidTr="005B7434">
        <w:tc>
          <w:tcPr>
            <w:tcW w:w="4050" w:type="dxa"/>
            <w:vAlign w:val="center"/>
          </w:tcPr>
          <w:p w14:paraId="403EA2D4" w14:textId="77777777" w:rsidR="00880B95" w:rsidRPr="006164A6" w:rsidRDefault="00880B95" w:rsidP="00880B95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vAlign w:val="center"/>
          </w:tcPr>
          <w:p w14:paraId="3DF987C4" w14:textId="77777777" w:rsidR="00880B95" w:rsidRPr="006164A6" w:rsidRDefault="00880B95" w:rsidP="00880B95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82" w:type="dxa"/>
            <w:vAlign w:val="center"/>
          </w:tcPr>
          <w:p w14:paraId="28DA417F" w14:textId="77777777" w:rsidR="00880B95" w:rsidRPr="006164A6" w:rsidRDefault="00880B95" w:rsidP="00880B95">
            <w:pPr>
              <w:pStyle w:val="af3"/>
              <w:jc w:val="right"/>
              <w:rPr>
                <w:rFonts w:cs="B Nazanin"/>
                <w:sz w:val="24"/>
                <w:szCs w:val="24"/>
                <w:rtl/>
              </w:rPr>
            </w:pPr>
            <w:r w:rsidRPr="006164A6">
              <w:rPr>
                <w:rFonts w:cs="B Nazanin" w:hint="cs"/>
                <w:sz w:val="24"/>
                <w:szCs w:val="24"/>
                <w:rtl/>
              </w:rPr>
              <w:t>(حافظ، 1402: 380/5)</w:t>
            </w:r>
          </w:p>
        </w:tc>
      </w:tr>
    </w:tbl>
    <w:p w14:paraId="21463642" w14:textId="439794A2" w:rsidR="00947201" w:rsidRPr="006164A6" w:rsidRDefault="00E65080" w:rsidP="00880B95">
      <w:pPr>
        <w:spacing w:before="240" w:line="276" w:lineRule="auto"/>
        <w:rPr>
          <w:rFonts w:cs="B Nazanin"/>
          <w:sz w:val="24"/>
          <w:szCs w:val="24"/>
          <w:highlight w:val="yellow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t>ریا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عنوان پدید</w:t>
      </w:r>
      <w:r w:rsidR="00016EDC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ذهنی در حوز</w:t>
      </w:r>
      <w:r w:rsidR="00016EDC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مقصد با «رنگ»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عنوان شیء در حوز</w:t>
      </w:r>
      <w:r w:rsidR="00016EDC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مبدأ مفهوم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سازی شده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است.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توان کلان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استعار</w:t>
      </w:r>
      <w:r w:rsidR="00016EDC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«</w:t>
      </w:r>
      <w:r w:rsidR="00026344" w:rsidRPr="006164A6">
        <w:rPr>
          <w:rFonts w:cs="B Nazanin" w:hint="cs"/>
          <w:sz w:val="24"/>
          <w:szCs w:val="24"/>
          <w:rtl/>
          <w:lang w:bidi="fa-IR"/>
        </w:rPr>
        <w:t>ریا، شیء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است» را در نظر گرفت که طرحوار</w:t>
      </w:r>
      <w:r w:rsidR="00016EDC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آن، «ریا، رنگ است» خواهدبود. سطوح سه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گان</w:t>
      </w:r>
      <w:r w:rsidR="00016EDC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آن </w:t>
      </w:r>
      <w:r w:rsidR="00016EDC" w:rsidRPr="006164A6">
        <w:rPr>
          <w:rFonts w:cs="B Nazanin" w:hint="cs"/>
          <w:sz w:val="24"/>
          <w:szCs w:val="24"/>
          <w:rtl/>
          <w:lang w:bidi="fa-IR"/>
        </w:rPr>
        <w:t xml:space="preserve">عبارتند از: </w:t>
      </w:r>
      <w:r w:rsidR="002D26D5" w:rsidRPr="006164A6">
        <w:rPr>
          <w:rFonts w:cs="B Nazanin" w:hint="cs"/>
          <w:sz w:val="24"/>
          <w:szCs w:val="24"/>
          <w:rtl/>
          <w:lang w:bidi="fa-IR"/>
        </w:rPr>
        <w:t>الف) سطح شامل: شیء</w:t>
      </w:r>
      <w:r w:rsidR="00016EDC" w:rsidRPr="006164A6">
        <w:rPr>
          <w:rFonts w:cs="B Nazanin" w:hint="cs"/>
          <w:sz w:val="24"/>
          <w:szCs w:val="24"/>
          <w:rtl/>
          <w:lang w:bidi="fa-IR"/>
        </w:rPr>
        <w:t xml:space="preserve">؛ </w:t>
      </w:r>
      <w:r w:rsidRPr="006164A6">
        <w:rPr>
          <w:rFonts w:cs="B Nazanin" w:hint="cs"/>
          <w:sz w:val="24"/>
          <w:szCs w:val="24"/>
          <w:rtl/>
          <w:lang w:bidi="fa-IR"/>
        </w:rPr>
        <w:t>ب) سطح پایه: مواد طبیعی یا مصنوعی</w:t>
      </w:r>
      <w:r w:rsidR="00016EDC" w:rsidRPr="006164A6">
        <w:rPr>
          <w:rFonts w:cs="B Nazanin" w:hint="cs"/>
          <w:sz w:val="24"/>
          <w:szCs w:val="24"/>
          <w:rtl/>
          <w:lang w:bidi="fa-IR"/>
        </w:rPr>
        <w:t xml:space="preserve">؛ </w:t>
      </w:r>
      <w:r w:rsidRPr="006164A6">
        <w:rPr>
          <w:rFonts w:cs="B Nazanin" w:hint="cs"/>
          <w:sz w:val="24"/>
          <w:szCs w:val="24"/>
          <w:rtl/>
          <w:lang w:bidi="fa-IR"/>
        </w:rPr>
        <w:t>پ) سطح مشمول: رنگ</w:t>
      </w:r>
      <w:r w:rsidR="00947201" w:rsidRPr="006164A6">
        <w:rPr>
          <w:rFonts w:cs="B Nazanin" w:hint="cs"/>
          <w:sz w:val="24"/>
          <w:szCs w:val="24"/>
          <w:rtl/>
          <w:lang w:bidi="fa-IR"/>
        </w:rPr>
        <w:t>.</w:t>
      </w:r>
      <w:r w:rsidR="007E7777" w:rsidRPr="006164A6">
        <w:rPr>
          <w:rFonts w:cs="B Nazanin" w:hint="cs"/>
          <w:sz w:val="24"/>
          <w:szCs w:val="24"/>
          <w:rtl/>
          <w:lang w:bidi="fa-IR"/>
        </w:rPr>
        <w:t xml:space="preserve"> تحلیل</w:t>
      </w:r>
      <w:r w:rsidR="007E7777" w:rsidRPr="006164A6">
        <w:rPr>
          <w:rFonts w:cs="B Nazanin"/>
          <w:sz w:val="24"/>
          <w:szCs w:val="24"/>
          <w:rtl/>
          <w:lang w:bidi="fa-IR"/>
        </w:rPr>
        <w:softHyphen/>
      </w:r>
      <w:r w:rsidR="007E7777" w:rsidRPr="006164A6">
        <w:rPr>
          <w:rFonts w:cs="B Nazanin" w:hint="cs"/>
          <w:sz w:val="24"/>
          <w:szCs w:val="24"/>
          <w:rtl/>
          <w:lang w:bidi="fa-IR"/>
        </w:rPr>
        <w:t xml:space="preserve">شناختی </w:t>
      </w:r>
      <w:r w:rsidR="00026344" w:rsidRPr="006164A6">
        <w:rPr>
          <w:rFonts w:cs="B Nazanin" w:hint="cs"/>
          <w:sz w:val="24"/>
          <w:szCs w:val="24"/>
          <w:rtl/>
          <w:lang w:bidi="fa-IR"/>
        </w:rPr>
        <w:t>آن</w:t>
      </w:r>
      <w:r w:rsidR="007E7777" w:rsidRPr="006164A6">
        <w:rPr>
          <w:rFonts w:cs="B Nazanin" w:hint="cs"/>
          <w:sz w:val="24"/>
          <w:szCs w:val="24"/>
          <w:rtl/>
          <w:lang w:bidi="fa-IR"/>
        </w:rPr>
        <w:t xml:space="preserve"> متضمن محورهای زیر است:</w:t>
      </w:r>
      <w:r w:rsidR="00947201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2FDC4C3D" w14:textId="5AD001D6" w:rsidR="00E65080" w:rsidRPr="006164A6" w:rsidRDefault="00E65080" w:rsidP="00250635">
      <w:pPr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1)</w:t>
      </w:r>
      <w:r w:rsidR="00DE68F0" w:rsidRPr="006164A6">
        <w:rPr>
          <w:rFonts w:cs="B Nazanin" w:hint="cs"/>
          <w:sz w:val="24"/>
          <w:szCs w:val="24"/>
          <w:rtl/>
          <w:lang w:bidi="fa-IR"/>
        </w:rPr>
        <w:t xml:space="preserve"> با توجه</w:t>
      </w:r>
      <w:r w:rsidR="0010606E" w:rsidRPr="006164A6">
        <w:rPr>
          <w:rFonts w:cs="B Nazanin"/>
          <w:sz w:val="24"/>
          <w:szCs w:val="24"/>
          <w:rtl/>
          <w:lang w:bidi="fa-IR"/>
        </w:rPr>
        <w:softHyphen/>
      </w:r>
      <w:r w:rsidR="00DE68F0" w:rsidRPr="006164A6">
        <w:rPr>
          <w:rFonts w:cs="B Nazanin" w:hint="cs"/>
          <w:sz w:val="24"/>
          <w:szCs w:val="24"/>
          <w:rtl/>
          <w:lang w:bidi="fa-IR"/>
        </w:rPr>
        <w:t xml:space="preserve">به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بافت دینی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پیشین</w:t>
      </w:r>
      <w:r w:rsidR="003005EC" w:rsidRPr="006164A6">
        <w:rPr>
          <w:rFonts w:cs="B Nazanin" w:hint="cs"/>
          <w:b/>
          <w:bCs/>
          <w:sz w:val="24"/>
          <w:szCs w:val="24"/>
          <w:rtl/>
          <w:lang w:bidi="fa-IR"/>
        </w:rPr>
        <w:t>ة</w:t>
      </w:r>
      <w:r w:rsidR="002D1C06"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فردی</w:t>
      </w:r>
      <w:r w:rsidR="007E7777" w:rsidRPr="006164A6">
        <w:rPr>
          <w:rFonts w:cs="B Nazanin" w:hint="cs"/>
          <w:b/>
          <w:bCs/>
          <w:sz w:val="24"/>
          <w:szCs w:val="24"/>
          <w:rtl/>
          <w:lang w:bidi="fa-IR"/>
        </w:rPr>
        <w:t>ِ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شاعر که خود حافظ قرآن است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. </w:t>
      </w:r>
      <w:r w:rsidRPr="006164A6">
        <w:rPr>
          <w:rFonts w:cs="B Nazanin" w:hint="cs"/>
          <w:sz w:val="24"/>
          <w:szCs w:val="24"/>
          <w:rtl/>
          <w:lang w:bidi="fa-IR"/>
        </w:rPr>
        <w:t>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توان خاستگاه استعار</w:t>
      </w:r>
      <w:r w:rsidR="003005EC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«ریا، رنگ است»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sz w:val="24"/>
          <w:szCs w:val="24"/>
          <w:rtl/>
          <w:lang w:bidi="fa-IR"/>
        </w:rPr>
        <w:t>را آی</w:t>
      </w:r>
      <w:r w:rsidR="003005EC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138 سور</w:t>
      </w:r>
      <w:r w:rsidR="003005EC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بقره دانست که خداوند بهترین رنگ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 را رنگ خدا ذکر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026344" w:rsidRPr="006164A6">
        <w:rPr>
          <w:rFonts w:cs="B Nazanin" w:hint="cs"/>
          <w:sz w:val="24"/>
          <w:szCs w:val="24"/>
          <w:rtl/>
          <w:lang w:bidi="fa-IR"/>
        </w:rPr>
        <w:t>کند: «صِبغَهَ</w:t>
      </w:r>
      <w:r w:rsidR="00026344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اللهِ وَ مَن أحسنُ مِنَ</w:t>
      </w:r>
      <w:r w:rsidR="00E724CA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اللهِ صبغَهً و نَحنُ لَهُ عابِدونَ. به اهل کتاب بگو: به رنگ خدا </w:t>
      </w:r>
      <w:r w:rsidR="003005EC" w:rsidRPr="006164A6">
        <w:rPr>
          <w:rFonts w:cs="B Nazanin" w:hint="cs"/>
          <w:sz w:val="24"/>
          <w:szCs w:val="24"/>
          <w:rtl/>
          <w:lang w:bidi="fa-IR"/>
        </w:rPr>
        <w:t>(</w:t>
      </w:r>
      <w:r w:rsidRPr="006164A6">
        <w:rPr>
          <w:rFonts w:cs="B Nazanin" w:hint="cs"/>
          <w:sz w:val="24"/>
          <w:szCs w:val="24"/>
          <w:rtl/>
          <w:lang w:bidi="fa-IR"/>
        </w:rPr>
        <w:t>که همان دین واقعی است، پای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بند باشید</w:t>
      </w:r>
      <w:r w:rsidR="003005EC" w:rsidRPr="006164A6">
        <w:rPr>
          <w:rFonts w:cs="B Nazanin" w:hint="cs"/>
          <w:sz w:val="24"/>
          <w:szCs w:val="24"/>
          <w:rtl/>
          <w:lang w:bidi="fa-IR"/>
        </w:rPr>
        <w:t>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و چه کسی رنگش نیکوتر از رنگ خدا است؟ ما فقط پرستش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کنندگان او هستیم». </w:t>
      </w:r>
      <w:r w:rsidR="0010606E" w:rsidRPr="006164A6">
        <w:rPr>
          <w:rFonts w:cs="B Nazanin" w:hint="cs"/>
          <w:sz w:val="24"/>
          <w:szCs w:val="24"/>
          <w:rtl/>
          <w:lang w:bidi="fa-IR"/>
        </w:rPr>
        <w:t>به</w:t>
      </w:r>
      <w:r w:rsidR="00026344" w:rsidRPr="006164A6">
        <w:rPr>
          <w:rFonts w:cs="B Nazanin"/>
          <w:sz w:val="24"/>
          <w:szCs w:val="24"/>
          <w:rtl/>
          <w:lang w:bidi="fa-IR"/>
        </w:rPr>
        <w:softHyphen/>
      </w:r>
      <w:r w:rsidR="0010606E" w:rsidRPr="006164A6">
        <w:rPr>
          <w:rFonts w:cs="B Nazanin" w:hint="cs"/>
          <w:sz w:val="24"/>
          <w:szCs w:val="24"/>
          <w:rtl/>
          <w:lang w:bidi="fa-IR"/>
        </w:rPr>
        <w:t xml:space="preserve">عقیدة </w:t>
      </w:r>
      <w:r w:rsidRPr="006164A6">
        <w:rPr>
          <w:rFonts w:cs="B Nazanin" w:hint="cs"/>
          <w:sz w:val="24"/>
          <w:szCs w:val="24"/>
          <w:rtl/>
          <w:lang w:bidi="fa-IR"/>
        </w:rPr>
        <w:t>مفسران</w:t>
      </w:r>
      <w:r w:rsidR="00E72BCA" w:rsidRPr="006164A6">
        <w:rPr>
          <w:rFonts w:cs="B Nazanin" w:hint="cs"/>
          <w:sz w:val="24"/>
          <w:szCs w:val="24"/>
          <w:rtl/>
          <w:lang w:bidi="fa-IR"/>
        </w:rPr>
        <w:t xml:space="preserve"> مسیحیان در غسل تعمید گاه از ادویة زردنگ برای تطهیر گناه ذاتی استفاده می</w:t>
      </w:r>
      <w:r w:rsidR="00E72BCA" w:rsidRPr="006164A6">
        <w:rPr>
          <w:rFonts w:cs="B Nazanin"/>
          <w:sz w:val="24"/>
          <w:szCs w:val="24"/>
          <w:rtl/>
          <w:lang w:bidi="fa-IR"/>
        </w:rPr>
        <w:softHyphen/>
      </w:r>
      <w:r w:rsidR="00E72BCA" w:rsidRPr="006164A6">
        <w:rPr>
          <w:rFonts w:cs="B Nazanin" w:hint="cs"/>
          <w:sz w:val="24"/>
          <w:szCs w:val="24"/>
          <w:rtl/>
          <w:lang w:bidi="fa-IR"/>
        </w:rPr>
        <w:t>کردند. قرآن</w:t>
      </w:r>
      <w:r w:rsidR="002D26D5" w:rsidRPr="006164A6">
        <w:rPr>
          <w:rFonts w:cs="B Nazanin" w:hint="cs"/>
          <w:sz w:val="24"/>
          <w:szCs w:val="24"/>
          <w:rtl/>
          <w:lang w:bidi="fa-IR"/>
        </w:rPr>
        <w:t xml:space="preserve"> خط بطلان</w:t>
      </w:r>
      <w:r w:rsidR="00E72BCA" w:rsidRPr="006164A6">
        <w:rPr>
          <w:rFonts w:cs="B Nazanin" w:hint="cs"/>
          <w:sz w:val="24"/>
          <w:szCs w:val="24"/>
          <w:rtl/>
          <w:lang w:bidi="fa-IR"/>
        </w:rPr>
        <w:t xml:space="preserve"> بر این باور می</w:t>
      </w:r>
      <w:r w:rsidR="00E72BCA" w:rsidRPr="006164A6">
        <w:rPr>
          <w:rFonts w:cs="B Nazanin"/>
          <w:sz w:val="24"/>
          <w:szCs w:val="24"/>
          <w:rtl/>
          <w:lang w:bidi="fa-IR"/>
        </w:rPr>
        <w:softHyphen/>
      </w:r>
      <w:r w:rsidR="00E72BCA" w:rsidRPr="006164A6">
        <w:rPr>
          <w:rFonts w:cs="B Nazanin" w:hint="cs"/>
          <w:sz w:val="24"/>
          <w:szCs w:val="24"/>
          <w:rtl/>
          <w:lang w:bidi="fa-IR"/>
        </w:rPr>
        <w:t xml:space="preserve">کشد </w:t>
      </w:r>
      <w:r w:rsidR="00BB1631" w:rsidRPr="006164A6">
        <w:rPr>
          <w:rFonts w:cs="B Nazanin" w:hint="cs"/>
          <w:sz w:val="24"/>
          <w:szCs w:val="24"/>
          <w:rtl/>
          <w:lang w:bidi="fa-IR"/>
        </w:rPr>
        <w:t>و می</w:t>
      </w:r>
      <w:r w:rsidR="00BB1631" w:rsidRPr="006164A6">
        <w:rPr>
          <w:rFonts w:cs="B Nazanin"/>
          <w:sz w:val="24"/>
          <w:szCs w:val="24"/>
          <w:rtl/>
          <w:lang w:bidi="fa-IR"/>
        </w:rPr>
        <w:softHyphen/>
      </w:r>
      <w:r w:rsidR="00BB1631" w:rsidRPr="006164A6">
        <w:rPr>
          <w:rFonts w:cs="B Nazanin" w:hint="cs"/>
          <w:sz w:val="24"/>
          <w:szCs w:val="24"/>
          <w:rtl/>
          <w:lang w:bidi="fa-IR"/>
        </w:rPr>
        <w:t>گوید به</w:t>
      </w:r>
      <w:r w:rsidR="00BB1631" w:rsidRPr="006164A6">
        <w:rPr>
          <w:rFonts w:cs="B Nazanin"/>
          <w:sz w:val="24"/>
          <w:szCs w:val="24"/>
          <w:rtl/>
          <w:lang w:bidi="fa-IR"/>
        </w:rPr>
        <w:softHyphen/>
      </w:r>
      <w:r w:rsidR="00BB1631" w:rsidRPr="006164A6">
        <w:rPr>
          <w:rFonts w:cs="B Nazanin" w:hint="cs"/>
          <w:sz w:val="24"/>
          <w:szCs w:val="24"/>
          <w:rtl/>
          <w:lang w:bidi="fa-IR"/>
        </w:rPr>
        <w:t>جای رنگ</w:t>
      </w:r>
      <w:r w:rsidR="00BB1631" w:rsidRPr="006164A6">
        <w:rPr>
          <w:rFonts w:cs="B Nazanin"/>
          <w:sz w:val="24"/>
          <w:szCs w:val="24"/>
          <w:rtl/>
          <w:lang w:bidi="fa-IR"/>
        </w:rPr>
        <w:softHyphen/>
      </w:r>
      <w:r w:rsidR="00BB1631" w:rsidRPr="006164A6">
        <w:rPr>
          <w:rFonts w:cs="B Nazanin" w:hint="cs"/>
          <w:sz w:val="24"/>
          <w:szCs w:val="24"/>
          <w:rtl/>
          <w:lang w:bidi="fa-IR"/>
        </w:rPr>
        <w:t>های ظاهر و تفرقه</w:t>
      </w:r>
      <w:r w:rsidR="00BB1631" w:rsidRPr="006164A6">
        <w:rPr>
          <w:rFonts w:cs="B Nazanin"/>
          <w:sz w:val="24"/>
          <w:szCs w:val="24"/>
          <w:rtl/>
          <w:lang w:bidi="fa-IR"/>
        </w:rPr>
        <w:softHyphen/>
      </w:r>
      <w:r w:rsidR="00BB1631" w:rsidRPr="006164A6">
        <w:rPr>
          <w:rFonts w:cs="B Nazanin" w:hint="cs"/>
          <w:sz w:val="24"/>
          <w:szCs w:val="24"/>
          <w:rtl/>
          <w:lang w:bidi="fa-IR"/>
        </w:rPr>
        <w:t>انداز، رنگ حقیقت و خدایی را بپذیرید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BB1631" w:rsidRPr="006164A6">
        <w:rPr>
          <w:rFonts w:cs="B Nazanin" w:hint="cs"/>
          <w:sz w:val="24"/>
          <w:szCs w:val="24"/>
          <w:rtl/>
          <w:lang w:bidi="fa-IR"/>
        </w:rPr>
        <w:t>تا ریشة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نزاع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 و کشمکش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</w:t>
      </w:r>
      <w:r w:rsidR="00BB1631" w:rsidRPr="006164A6">
        <w:rPr>
          <w:rFonts w:cs="B Nazanin" w:hint="cs"/>
          <w:sz w:val="24"/>
          <w:szCs w:val="24"/>
          <w:rtl/>
          <w:lang w:bidi="fa-IR"/>
        </w:rPr>
        <w:t xml:space="preserve"> برکنده</w:t>
      </w:r>
      <w:r w:rsidR="00BB1631" w:rsidRPr="006164A6">
        <w:rPr>
          <w:rFonts w:cs="B Nazanin"/>
          <w:sz w:val="24"/>
          <w:szCs w:val="24"/>
          <w:rtl/>
          <w:lang w:bidi="fa-IR"/>
        </w:rPr>
        <w:softHyphen/>
      </w:r>
      <w:r w:rsidR="00BB1631" w:rsidRPr="006164A6">
        <w:rPr>
          <w:rFonts w:cs="B Nazanin" w:hint="cs"/>
          <w:sz w:val="24"/>
          <w:szCs w:val="24"/>
          <w:rtl/>
          <w:lang w:bidi="fa-IR"/>
        </w:rPr>
        <w:t>شود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(مکارم شیرازی، 1387، ج1: 54</w:t>
      </w:r>
      <w:r w:rsidR="00026344" w:rsidRPr="006164A6">
        <w:rPr>
          <w:rFonts w:cs="B Nazanin" w:hint="cs"/>
          <w:sz w:val="24"/>
          <w:szCs w:val="24"/>
          <w:rtl/>
          <w:lang w:bidi="fa-IR"/>
        </w:rPr>
        <w:t>2</w:t>
      </w:r>
      <w:r w:rsidRPr="006164A6">
        <w:rPr>
          <w:rFonts w:cs="B Nazanin" w:hint="cs"/>
          <w:sz w:val="24"/>
          <w:szCs w:val="24"/>
          <w:rtl/>
          <w:lang w:bidi="fa-IR"/>
        </w:rPr>
        <w:t>-54</w:t>
      </w:r>
      <w:r w:rsidR="00026344" w:rsidRPr="006164A6">
        <w:rPr>
          <w:rFonts w:cs="B Nazanin" w:hint="cs"/>
          <w:sz w:val="24"/>
          <w:szCs w:val="24"/>
          <w:rtl/>
          <w:lang w:bidi="fa-IR"/>
        </w:rPr>
        <w:t>1</w:t>
      </w:r>
      <w:r w:rsidRPr="006164A6">
        <w:rPr>
          <w:rFonts w:cs="B Nazanin" w:hint="cs"/>
          <w:sz w:val="24"/>
          <w:szCs w:val="24"/>
          <w:rtl/>
          <w:lang w:bidi="fa-IR"/>
        </w:rPr>
        <w:t>).</w:t>
      </w:r>
      <w:r w:rsidR="006215A0"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CD3F2E" w:rsidRPr="006164A6">
        <w:rPr>
          <w:rFonts w:cs="B Nazanin" w:hint="cs"/>
          <w:sz w:val="24"/>
          <w:szCs w:val="24"/>
          <w:rtl/>
          <w:lang w:bidi="fa-IR"/>
        </w:rPr>
        <w:t xml:space="preserve">حافظ </w:t>
      </w:r>
      <w:r w:rsidRPr="006164A6">
        <w:rPr>
          <w:rFonts w:cs="B Nazanin" w:hint="cs"/>
          <w:sz w:val="24"/>
          <w:szCs w:val="24"/>
          <w:rtl/>
          <w:lang w:bidi="fa-IR"/>
        </w:rPr>
        <w:t>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کمک ترفندهای ادبی یک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رنگی یا بی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رنگی و صبغه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اللّه را در ژرف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ساخت کلامش ترسیم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کند. دلق مرقع و می گلگون، تقابل معنایی دارند، دلق مرقع متّصف</w:t>
      </w:r>
      <w:r w:rsidR="002D26D5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به رنگارنگی و می گلگون یا می 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سرخ، متّصف</w:t>
      </w:r>
      <w:r w:rsidR="002D26D5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به یک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رنگی (سرخی) است. چنان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چه می گلگون را نماد صداقت </w:t>
      </w:r>
      <w:r w:rsidR="005771BF" w:rsidRPr="006164A6">
        <w:rPr>
          <w:rFonts w:cs="B Nazanin" w:hint="cs"/>
          <w:sz w:val="24"/>
          <w:szCs w:val="24"/>
          <w:rtl/>
          <w:lang w:bidi="fa-IR"/>
        </w:rPr>
        <w:t>انگاریم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و دلق مرقع را با آن شستشو دهیم، هم</w:t>
      </w:r>
      <w:r w:rsidR="005771BF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رنگ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 محو و یک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رنگی پدیدار خواهدشد</w:t>
      </w:r>
      <w:r w:rsidR="005771BF" w:rsidRPr="006164A6">
        <w:rPr>
          <w:rFonts w:cs="B Nazanin" w:hint="cs"/>
          <w:sz w:val="24"/>
          <w:szCs w:val="24"/>
          <w:rtl/>
          <w:lang w:bidi="fa-IR"/>
        </w:rPr>
        <w:t>.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اگرچه این یک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رنگی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ظاهر سرخ است، اما در حقیقت صداقت است که یک رنگ بیش ندارد و آن هم تطابق ظاهر با باطن است. حافظ در ابیات مختلف بر یک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رنگی تأکید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ورزد، ‌مثل: </w:t>
      </w:r>
    </w:p>
    <w:tbl>
      <w:tblPr>
        <w:tblStyle w:val="TableGrid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7"/>
        <w:gridCol w:w="275"/>
        <w:gridCol w:w="4114"/>
      </w:tblGrid>
      <w:tr w:rsidR="00880B95" w:rsidRPr="006164A6" w14:paraId="050B8D25" w14:textId="77777777" w:rsidTr="005B7434">
        <w:tc>
          <w:tcPr>
            <w:tcW w:w="4050" w:type="dxa"/>
            <w:vAlign w:val="center"/>
          </w:tcPr>
          <w:p w14:paraId="3E3DBD66" w14:textId="77777777" w:rsidR="00880B95" w:rsidRPr="006164A6" w:rsidRDefault="00880B95" w:rsidP="00880B95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64A6">
              <w:rPr>
                <w:rFonts w:cs="B Nazanin" w:hint="cs"/>
                <w:sz w:val="24"/>
                <w:szCs w:val="24"/>
                <w:rtl/>
              </w:rPr>
              <w:t>بوی یک</w:t>
            </w:r>
            <w:r w:rsidRPr="006164A6">
              <w:rPr>
                <w:rFonts w:cs="B Nazanin"/>
                <w:sz w:val="24"/>
                <w:szCs w:val="24"/>
                <w:rtl/>
              </w:rPr>
              <w:softHyphen/>
            </w:r>
            <w:r w:rsidRPr="006164A6">
              <w:rPr>
                <w:rFonts w:cs="B Nazanin" w:hint="cs"/>
                <w:sz w:val="24"/>
                <w:szCs w:val="24"/>
                <w:rtl/>
              </w:rPr>
              <w:t>رنگی از این نقش نمی</w:t>
            </w:r>
            <w:r w:rsidRPr="006164A6">
              <w:rPr>
                <w:rFonts w:cs="B Nazanin"/>
                <w:sz w:val="24"/>
                <w:szCs w:val="24"/>
                <w:rtl/>
              </w:rPr>
              <w:softHyphen/>
            </w:r>
            <w:r w:rsidRPr="006164A6">
              <w:rPr>
                <w:rFonts w:cs="B Nazanin" w:hint="cs"/>
                <w:sz w:val="24"/>
                <w:szCs w:val="24"/>
                <w:rtl/>
              </w:rPr>
              <w:t>آید خیز</w:t>
            </w:r>
          </w:p>
        </w:tc>
        <w:tc>
          <w:tcPr>
            <w:tcW w:w="284" w:type="dxa"/>
            <w:vAlign w:val="center"/>
          </w:tcPr>
          <w:p w14:paraId="6197C35A" w14:textId="77777777" w:rsidR="00880B95" w:rsidRPr="006164A6" w:rsidRDefault="00880B95" w:rsidP="00880B95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82" w:type="dxa"/>
            <w:vAlign w:val="center"/>
          </w:tcPr>
          <w:p w14:paraId="162E309C" w14:textId="77777777" w:rsidR="00880B95" w:rsidRPr="006164A6" w:rsidRDefault="00880B95" w:rsidP="00880B95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6164A6">
              <w:rPr>
                <w:rFonts w:cs="B Nazanin" w:hint="cs"/>
                <w:sz w:val="24"/>
                <w:szCs w:val="24"/>
                <w:rtl/>
              </w:rPr>
              <w:t>دلق آلودة صوفی به می ناب بشوی</w:t>
            </w:r>
          </w:p>
        </w:tc>
      </w:tr>
      <w:tr w:rsidR="00880B95" w:rsidRPr="006164A6" w14:paraId="240B7001" w14:textId="77777777" w:rsidTr="005B7434">
        <w:tc>
          <w:tcPr>
            <w:tcW w:w="4050" w:type="dxa"/>
            <w:vAlign w:val="center"/>
          </w:tcPr>
          <w:p w14:paraId="273267F6" w14:textId="77777777" w:rsidR="00880B95" w:rsidRPr="006164A6" w:rsidRDefault="00880B95" w:rsidP="00880B95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4" w:type="dxa"/>
            <w:vAlign w:val="center"/>
          </w:tcPr>
          <w:p w14:paraId="53CAFF97" w14:textId="77777777" w:rsidR="00880B95" w:rsidRPr="006164A6" w:rsidRDefault="00880B95" w:rsidP="00880B95">
            <w:pPr>
              <w:pStyle w:val="af3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82" w:type="dxa"/>
            <w:vAlign w:val="center"/>
          </w:tcPr>
          <w:p w14:paraId="2DBC18AD" w14:textId="77777777" w:rsidR="00880B95" w:rsidRPr="006164A6" w:rsidRDefault="00880B95" w:rsidP="00880B95">
            <w:pPr>
              <w:pStyle w:val="af3"/>
              <w:jc w:val="right"/>
              <w:rPr>
                <w:rFonts w:cs="B Nazanin"/>
                <w:sz w:val="24"/>
                <w:szCs w:val="24"/>
                <w:rtl/>
              </w:rPr>
            </w:pPr>
            <w:r w:rsidRPr="006164A6">
              <w:rPr>
                <w:rFonts w:cs="B Nazanin" w:hint="cs"/>
                <w:sz w:val="24"/>
                <w:szCs w:val="24"/>
                <w:rtl/>
              </w:rPr>
              <w:t>(حافظ، 1402: 485/1)</w:t>
            </w:r>
          </w:p>
        </w:tc>
      </w:tr>
    </w:tbl>
    <w:p w14:paraId="3566BFFB" w14:textId="232AC18B" w:rsidR="00E65080" w:rsidRPr="006164A6" w:rsidRDefault="00E65080" w:rsidP="00880B95">
      <w:pPr>
        <w:spacing w:before="240"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 xml:space="preserve">2) </w:t>
      </w:r>
      <w:r w:rsidR="00E61A6E" w:rsidRPr="006164A6">
        <w:rPr>
          <w:rFonts w:cs="B Nazanin" w:hint="cs"/>
          <w:sz w:val="24"/>
          <w:szCs w:val="24"/>
          <w:rtl/>
          <w:lang w:bidi="fa-IR"/>
        </w:rPr>
        <w:t>ریا</w:t>
      </w:r>
      <w:r w:rsidR="00FD405F" w:rsidRPr="006164A6">
        <w:rPr>
          <w:rFonts w:cs="B Nazanin" w:hint="cs"/>
          <w:sz w:val="24"/>
          <w:szCs w:val="24"/>
          <w:rtl/>
          <w:lang w:bidi="fa-IR"/>
        </w:rPr>
        <w:t xml:space="preserve"> به</w:t>
      </w:r>
      <w:r w:rsidR="00FD405F" w:rsidRPr="006164A6">
        <w:rPr>
          <w:rFonts w:cs="B Nazanin"/>
          <w:sz w:val="24"/>
          <w:szCs w:val="24"/>
          <w:rtl/>
          <w:lang w:bidi="fa-IR"/>
        </w:rPr>
        <w:softHyphen/>
      </w:r>
      <w:r w:rsidR="00FD405F" w:rsidRPr="006164A6">
        <w:rPr>
          <w:rFonts w:cs="B Nazanin" w:hint="cs"/>
          <w:sz w:val="24"/>
          <w:szCs w:val="24"/>
          <w:rtl/>
          <w:lang w:bidi="fa-IR"/>
        </w:rPr>
        <w:t>مثابة رنگ،</w:t>
      </w:r>
      <w:r w:rsidR="00E61A6E" w:rsidRPr="006164A6">
        <w:rPr>
          <w:rFonts w:cs="B Nazanin" w:hint="cs"/>
          <w:sz w:val="24"/>
          <w:szCs w:val="24"/>
          <w:rtl/>
          <w:lang w:bidi="fa-IR"/>
        </w:rPr>
        <w:t xml:space="preserve"> حسب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بافت عارفانه یا صوفیانه</w:t>
      </w:r>
      <w:r w:rsidR="00E61A6E" w:rsidRPr="006164A6">
        <w:rPr>
          <w:rFonts w:cs="B Nazanin" w:hint="cs"/>
          <w:sz w:val="24"/>
          <w:szCs w:val="24"/>
          <w:rtl/>
          <w:lang w:bidi="fa-IR"/>
        </w:rPr>
        <w:t xml:space="preserve"> از نوع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D405F" w:rsidRPr="006164A6">
        <w:rPr>
          <w:rFonts w:cs="B Nazanin" w:hint="cs"/>
          <w:sz w:val="24"/>
          <w:szCs w:val="24"/>
          <w:rtl/>
          <w:lang w:bidi="fa-IR"/>
        </w:rPr>
        <w:t xml:space="preserve">طرحوارة </w:t>
      </w:r>
      <w:r w:rsidRPr="006164A6">
        <w:rPr>
          <w:rFonts w:cs="B Nazanin" w:hint="cs"/>
          <w:sz w:val="24"/>
          <w:szCs w:val="24"/>
          <w:rtl/>
          <w:lang w:bidi="fa-IR"/>
        </w:rPr>
        <w:t>قدرتی است. دلق مرقع</w:t>
      </w:r>
      <w:r w:rsidR="002E49D6" w:rsidRPr="006164A6">
        <w:rPr>
          <w:rFonts w:cs="B Nazanin" w:hint="cs"/>
          <w:sz w:val="24"/>
          <w:szCs w:val="24"/>
          <w:rtl/>
          <w:lang w:bidi="fa-IR"/>
        </w:rPr>
        <w:t>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2E49D6" w:rsidRPr="006164A6">
        <w:rPr>
          <w:rFonts w:cs="B Nazanin" w:hint="cs"/>
          <w:sz w:val="24"/>
          <w:szCs w:val="24"/>
          <w:rtl/>
          <w:lang w:bidi="fa-IR"/>
        </w:rPr>
        <w:t xml:space="preserve">ملمع یا رنگین </w:t>
      </w:r>
      <w:r w:rsidRPr="006164A6">
        <w:rPr>
          <w:rFonts w:cs="B Nazanin" w:hint="cs"/>
          <w:sz w:val="24"/>
          <w:szCs w:val="24"/>
          <w:rtl/>
          <w:lang w:bidi="fa-IR"/>
        </w:rPr>
        <w:t>به</w:t>
      </w:r>
      <w:r w:rsidR="00E61A6E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معنی خرق</w:t>
      </w:r>
      <w:r w:rsidR="00E61A6E" w:rsidRPr="006164A6">
        <w:rPr>
          <w:rFonts w:cs="B Nazanin" w:hint="cs"/>
          <w:sz w:val="24"/>
          <w:szCs w:val="24"/>
          <w:rtl/>
          <w:lang w:bidi="fa-IR"/>
        </w:rPr>
        <w:t>ة</w:t>
      </w:r>
      <w:r w:rsidR="002E49D6" w:rsidRPr="006164A6">
        <w:rPr>
          <w:rFonts w:cs="B Nazanin" w:hint="cs"/>
          <w:sz w:val="24"/>
          <w:szCs w:val="24"/>
          <w:rtl/>
          <w:lang w:bidi="fa-IR"/>
        </w:rPr>
        <w:t xml:space="preserve"> وصله وصله،‌ </w:t>
      </w:r>
      <w:r w:rsidRPr="006164A6">
        <w:rPr>
          <w:rFonts w:cs="B Nazanin" w:hint="cs"/>
          <w:sz w:val="24"/>
          <w:szCs w:val="24"/>
          <w:rtl/>
          <w:lang w:bidi="fa-IR"/>
        </w:rPr>
        <w:t>باید نشان</w:t>
      </w:r>
      <w:r w:rsidR="00E61A6E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فقر و اخلاص باشد، اما آراستگی آن به رنگ ریا و پوشاندن باطن</w:t>
      </w:r>
      <w:r w:rsidR="00E61A6E" w:rsidRPr="006164A6">
        <w:rPr>
          <w:rFonts w:cs="B Nazanin" w:hint="cs"/>
          <w:sz w:val="24"/>
          <w:szCs w:val="24"/>
          <w:rtl/>
          <w:lang w:bidi="fa-IR"/>
        </w:rPr>
        <w:t>ِ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واقعی صوفی، دلالت</w:t>
      </w:r>
      <w:r w:rsidR="002E49D6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بر نفاق او د</w:t>
      </w:r>
      <w:r w:rsidR="00F800EA" w:rsidRPr="006164A6">
        <w:rPr>
          <w:rFonts w:cs="B Nazanin" w:hint="cs"/>
          <w:sz w:val="24"/>
          <w:szCs w:val="24"/>
          <w:rtl/>
          <w:lang w:bidi="fa-IR"/>
        </w:rPr>
        <w:t xml:space="preserve">ارد که مانع بزرگ سلوک است. </w:t>
      </w:r>
      <w:r w:rsidRPr="006164A6">
        <w:rPr>
          <w:rFonts w:cs="B Nazanin" w:hint="cs"/>
          <w:sz w:val="24"/>
          <w:szCs w:val="24"/>
          <w:rtl/>
          <w:lang w:bidi="fa-IR"/>
        </w:rPr>
        <w:t>طرحوار</w:t>
      </w:r>
      <w:r w:rsidR="00E61A6E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قدرتی در این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65146E" w:rsidRPr="006164A6">
        <w:rPr>
          <w:rFonts w:cs="B Nazanin" w:hint="cs"/>
          <w:sz w:val="24"/>
          <w:szCs w:val="24"/>
          <w:rtl/>
          <w:lang w:bidi="fa-IR"/>
        </w:rPr>
        <w:t xml:space="preserve"> استعاره </w:t>
      </w:r>
      <w:r w:rsidRPr="006164A6">
        <w:rPr>
          <w:rFonts w:cs="B Nazanin" w:hint="cs"/>
          <w:sz w:val="24"/>
          <w:szCs w:val="24"/>
          <w:rtl/>
          <w:lang w:bidi="fa-IR"/>
        </w:rPr>
        <w:t>هم مفهوم ایجاد مانع را دارد و هم رفع مانع را.</w:t>
      </w:r>
      <w:r w:rsidR="00B45856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sz w:val="24"/>
          <w:szCs w:val="24"/>
          <w:rtl/>
          <w:lang w:bidi="fa-IR"/>
        </w:rPr>
        <w:t>حافظ با هم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نشین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کردن دلق ملمع و می گلگون، تقابل معنایی ایجاد کرده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است. پیشینه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و تجربیات شخصی شاعر حاکی از </w:t>
      </w:r>
      <w:r w:rsidR="00955BFD" w:rsidRPr="006164A6">
        <w:rPr>
          <w:rFonts w:cs="B Nazanin" w:hint="cs"/>
          <w:sz w:val="24"/>
          <w:szCs w:val="24"/>
          <w:rtl/>
          <w:lang w:bidi="fa-IR"/>
        </w:rPr>
        <w:t>این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است که خرقه در جهان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بینی او، نماد اعمال و اشخاص منفی است</w:t>
      </w:r>
      <w:r w:rsidR="005C5310" w:rsidRPr="006164A6">
        <w:rPr>
          <w:rFonts w:cs="B Nazanin" w:hint="cs"/>
          <w:sz w:val="24"/>
          <w:szCs w:val="24"/>
          <w:rtl/>
          <w:lang w:bidi="fa-IR"/>
        </w:rPr>
        <w:t>. ازاین</w:t>
      </w:r>
      <w:r w:rsidR="005C5310" w:rsidRPr="006164A6">
        <w:rPr>
          <w:rFonts w:cs="B Nazanin"/>
          <w:sz w:val="24"/>
          <w:szCs w:val="24"/>
          <w:rtl/>
          <w:lang w:bidi="fa-IR"/>
        </w:rPr>
        <w:softHyphen/>
      </w:r>
      <w:r w:rsidR="005C5310" w:rsidRPr="006164A6">
        <w:rPr>
          <w:rFonts w:cs="B Nazanin" w:hint="cs"/>
          <w:sz w:val="24"/>
          <w:szCs w:val="24"/>
          <w:rtl/>
          <w:lang w:bidi="fa-IR"/>
        </w:rPr>
        <w:t xml:space="preserve">رو، </w:t>
      </w:r>
      <w:r w:rsidRPr="006164A6">
        <w:rPr>
          <w:rFonts w:cs="B Nazanin" w:hint="cs"/>
          <w:sz w:val="24"/>
          <w:szCs w:val="24"/>
          <w:rtl/>
          <w:lang w:bidi="fa-IR"/>
        </w:rPr>
        <w:t>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طور پوشیده و پنهان، ضمن تایید اخلاص و یکرنگی،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وسیل</w:t>
      </w:r>
      <w:r w:rsidR="005C5310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حسن تعلیل، علت شستشوی خرقه با می را آلودگی آن به ریا و عدم اخلاص و یک</w:t>
      </w:r>
      <w:r w:rsidR="005C5310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رنگی صوفیان برشمرده،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کوشد تا مخاطب را نیز قانع کند (</w:t>
      </w:r>
      <w:r w:rsidR="00955BFD" w:rsidRPr="006164A6">
        <w:rPr>
          <w:rFonts w:cs="B Nazanin" w:hint="cs"/>
          <w:sz w:val="24"/>
          <w:szCs w:val="24"/>
          <w:rtl/>
          <w:lang w:bidi="fa-IR"/>
        </w:rPr>
        <w:t>همان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: 485/2). </w:t>
      </w:r>
    </w:p>
    <w:p w14:paraId="3917BB5E" w14:textId="4AB9AB57" w:rsidR="008222B9" w:rsidRPr="006164A6" w:rsidRDefault="008222B9" w:rsidP="00250635">
      <w:pPr>
        <w:spacing w:line="276" w:lineRule="auto"/>
        <w:rPr>
          <w:rFonts w:ascii="Calibri" w:eastAsia="Calibri" w:hAnsi="Calibri" w:cs="B Nazanin"/>
          <w:sz w:val="24"/>
          <w:szCs w:val="24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457879" w:rsidRPr="006164A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3)</w:t>
      </w:r>
      <w:r w:rsidR="00457879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</w:t>
      </w:r>
      <w:r w:rsidR="00E65080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«ریا، رنگ است» در </w:t>
      </w:r>
      <w:r w:rsidR="00E65080" w:rsidRPr="006164A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>بافت اجتماعی</w:t>
      </w:r>
      <w:r w:rsidR="00481039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، دلالت</w:t>
      </w:r>
      <w:r w:rsidR="0065146E" w:rsidRPr="006164A6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481039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بر شخصیت نقّاد حافظ</w:t>
      </w:r>
      <w:r w:rsidR="00E65080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دارد.</w:t>
      </w:r>
      <w:r w:rsidR="00E65080" w:rsidRPr="006164A6">
        <w:rPr>
          <w:rFonts w:ascii="Calibri" w:eastAsia="Calibri" w:hAnsi="Calibri" w:cs="B Nazanin" w:hint="cs"/>
          <w:b/>
          <w:bCs/>
          <w:sz w:val="24"/>
          <w:szCs w:val="24"/>
          <w:rtl/>
          <w:lang w:bidi="fa-IR"/>
        </w:rPr>
        <w:t xml:space="preserve"> </w:t>
      </w:r>
      <w:r w:rsidR="00481039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او</w:t>
      </w:r>
      <w:r w:rsidR="00E65080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با دلالت صریح «دلق مرقع» و «می گلگون»، تعریض</w:t>
      </w:r>
      <w:r w:rsidR="00E12A48" w:rsidRPr="006164A6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E65080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به صوفیانی دارد که از یک طرف دلق مرقع را ریاکارانه، دام خلق</w:t>
      </w:r>
      <w:r w:rsidR="00E65080" w:rsidRPr="006164A6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481039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اللّه،</w:t>
      </w:r>
      <w:r w:rsidR="00E65080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خوش</w:t>
      </w:r>
      <w:r w:rsidR="00E65080" w:rsidRPr="006164A6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E65080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نامی و کام</w:t>
      </w:r>
      <w:r w:rsidR="00E65080" w:rsidRPr="006164A6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E65080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یابی خود کرده</w:t>
      </w:r>
      <w:r w:rsidR="00E65080" w:rsidRPr="006164A6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E65080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اند و از طرف دیگر با تعریض</w:t>
      </w:r>
      <w:r w:rsidR="00E12A48" w:rsidRPr="006164A6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E65080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به می</w:t>
      </w:r>
      <w:r w:rsidR="00E65080" w:rsidRPr="006164A6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E65080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خوارگی آنان</w:t>
      </w:r>
      <w:r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،</w:t>
      </w:r>
      <w:r w:rsidR="00E65080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پرده از نفاق</w:t>
      </w:r>
      <w:r w:rsidR="00E65080" w:rsidRPr="006164A6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E65080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شان بر</w:t>
      </w:r>
      <w:r w:rsidR="00E65080" w:rsidRPr="006164A6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E65080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می</w:t>
      </w:r>
      <w:r w:rsidR="00E65080" w:rsidRPr="006164A6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E65080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د</w:t>
      </w:r>
      <w:r w:rsidR="0065146E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ارد. حافظ وقتی در برابر زاهدان/</w:t>
      </w:r>
      <w:r w:rsidR="00E65080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صوفیان</w:t>
      </w:r>
      <w:r w:rsidR="00481039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ِ</w:t>
      </w:r>
      <w:r w:rsidR="000E1A38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 xml:space="preserve"> ریاکار از باده/مِی/</w:t>
      </w:r>
      <w:r w:rsidR="00E65080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شراب سخن می</w:t>
      </w:r>
      <w:r w:rsidR="00E65080" w:rsidRPr="006164A6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E65080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گوید «فقط برای مقابله با انتقاد از آن گروه ریاکارِ متظاهر به دین و مدعی ترک لذ</w:t>
      </w:r>
      <w:r w:rsidR="0065146E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ّ</w:t>
      </w:r>
      <w:r w:rsidR="00E65080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ات دنیوی است و در واقع انتقاد از آنان و از ارزش و اعتبارانداختن ادعای آنان است که منظوری جز خوش</w:t>
      </w:r>
      <w:r w:rsidR="00E65080" w:rsidRPr="006164A6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481039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نامی و دنیا</w:t>
      </w:r>
      <w:r w:rsidR="00E65080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طلبی در پشت ظاهر موجه</w:t>
      </w:r>
      <w:r w:rsidR="00481039" w:rsidRPr="006164A6">
        <w:rPr>
          <w:rFonts w:ascii="Calibri" w:eastAsia="Calibri" w:hAnsi="Calibri" w:cs="B Nazanin"/>
          <w:sz w:val="24"/>
          <w:szCs w:val="24"/>
          <w:rtl/>
          <w:lang w:bidi="fa-IR"/>
        </w:rPr>
        <w:softHyphen/>
      </w:r>
      <w:r w:rsidR="00E65080" w:rsidRPr="006164A6">
        <w:rPr>
          <w:rFonts w:ascii="Calibri" w:eastAsia="Calibri" w:hAnsi="Calibri" w:cs="B Nazanin" w:hint="cs"/>
          <w:sz w:val="24"/>
          <w:szCs w:val="24"/>
          <w:rtl/>
          <w:lang w:bidi="fa-IR"/>
        </w:rPr>
        <w:t>نمای آن نیست» (پورنامداریان، 1384: 26).</w:t>
      </w:r>
    </w:p>
    <w:p w14:paraId="1BDFB92E" w14:textId="584D2758" w:rsidR="00044CA1" w:rsidRPr="006164A6" w:rsidRDefault="0002766A" w:rsidP="00497A9B">
      <w:pPr>
        <w:pStyle w:val="1"/>
        <w:rPr>
          <w:rFonts w:cs="B Nazanin"/>
          <w:sz w:val="24"/>
          <w:szCs w:val="24"/>
        </w:rPr>
      </w:pPr>
      <w:r w:rsidRPr="006164A6">
        <w:rPr>
          <w:rFonts w:cs="B Nazanin" w:hint="cs"/>
          <w:sz w:val="24"/>
          <w:szCs w:val="24"/>
          <w:rtl/>
        </w:rPr>
        <w:t>4</w:t>
      </w:r>
      <w:r w:rsidR="00044CA1" w:rsidRPr="006164A6">
        <w:rPr>
          <w:rFonts w:cs="B Nazanin" w:hint="cs"/>
          <w:sz w:val="24"/>
          <w:szCs w:val="24"/>
          <w:rtl/>
        </w:rPr>
        <w:t>-2- طرحوار</w:t>
      </w:r>
      <w:r w:rsidR="00854737" w:rsidRPr="006164A6">
        <w:rPr>
          <w:rFonts w:cs="B Nazanin" w:hint="cs"/>
          <w:sz w:val="24"/>
          <w:szCs w:val="24"/>
          <w:rtl/>
        </w:rPr>
        <w:t>ة</w:t>
      </w:r>
      <w:r w:rsidR="00D5220C" w:rsidRPr="006164A6">
        <w:rPr>
          <w:rFonts w:cs="B Nazanin" w:hint="cs"/>
          <w:sz w:val="24"/>
          <w:szCs w:val="24"/>
          <w:rtl/>
        </w:rPr>
        <w:t>: «</w:t>
      </w:r>
      <w:r w:rsidR="00E12A48" w:rsidRPr="006164A6">
        <w:rPr>
          <w:rFonts w:cs="B Nazanin" w:hint="cs"/>
          <w:sz w:val="24"/>
          <w:szCs w:val="24"/>
          <w:rtl/>
        </w:rPr>
        <w:t xml:space="preserve"> </w:t>
      </w:r>
      <w:r w:rsidR="00044CA1" w:rsidRPr="006164A6">
        <w:rPr>
          <w:rFonts w:cs="B Nazanin" w:hint="cs"/>
          <w:sz w:val="24"/>
          <w:szCs w:val="24"/>
          <w:rtl/>
        </w:rPr>
        <w:t>نفاق</w:t>
      </w:r>
      <w:r w:rsidR="00E12A48" w:rsidRPr="006164A6">
        <w:rPr>
          <w:rFonts w:cs="B Nazanin" w:hint="cs"/>
          <w:sz w:val="24"/>
          <w:szCs w:val="24"/>
          <w:rtl/>
        </w:rPr>
        <w:t>/ریا</w:t>
      </w:r>
      <w:r w:rsidR="00044CA1" w:rsidRPr="006164A6">
        <w:rPr>
          <w:rFonts w:cs="B Nazanin" w:hint="cs"/>
          <w:sz w:val="24"/>
          <w:szCs w:val="24"/>
          <w:rtl/>
        </w:rPr>
        <w:t>، ظرف یا مکان است»</w:t>
      </w:r>
    </w:p>
    <w:tbl>
      <w:tblPr>
        <w:tblStyle w:val="TableGrid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275"/>
        <w:gridCol w:w="4112"/>
      </w:tblGrid>
      <w:tr w:rsidR="00497A9B" w:rsidRPr="006164A6" w14:paraId="0A02E14E" w14:textId="77777777" w:rsidTr="005B7434">
        <w:tc>
          <w:tcPr>
            <w:tcW w:w="4050" w:type="dxa"/>
            <w:vAlign w:val="center"/>
          </w:tcPr>
          <w:p w14:paraId="70BE379F" w14:textId="77777777" w:rsidR="00497A9B" w:rsidRPr="006164A6" w:rsidRDefault="00497A9B" w:rsidP="00497A9B">
            <w:pPr>
              <w:widowControl w:val="0"/>
              <w:spacing w:line="240" w:lineRule="auto"/>
              <w:jc w:val="lef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64A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ساقیا جام دمادم ده که در سیر طریق</w:t>
            </w:r>
          </w:p>
        </w:tc>
        <w:tc>
          <w:tcPr>
            <w:tcW w:w="284" w:type="dxa"/>
            <w:vAlign w:val="center"/>
          </w:tcPr>
          <w:p w14:paraId="4C68C85F" w14:textId="77777777" w:rsidR="00497A9B" w:rsidRPr="006164A6" w:rsidRDefault="00497A9B" w:rsidP="00497A9B">
            <w:pPr>
              <w:widowControl w:val="0"/>
              <w:spacing w:line="240" w:lineRule="auto"/>
              <w:jc w:val="lef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82" w:type="dxa"/>
            <w:vAlign w:val="center"/>
          </w:tcPr>
          <w:p w14:paraId="6ADBB6DB" w14:textId="77777777" w:rsidR="00497A9B" w:rsidRPr="006164A6" w:rsidRDefault="00497A9B" w:rsidP="00497A9B">
            <w:pPr>
              <w:widowControl w:val="0"/>
              <w:spacing w:line="240" w:lineRule="auto"/>
              <w:jc w:val="lef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64A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هرکه عاشق</w:t>
            </w:r>
            <w:r w:rsidRPr="006164A6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6164A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وش نیامد در نفاق افتاده</w:t>
            </w:r>
            <w:r w:rsidRPr="006164A6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6164A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بود</w:t>
            </w:r>
          </w:p>
        </w:tc>
      </w:tr>
      <w:tr w:rsidR="00497A9B" w:rsidRPr="006164A6" w14:paraId="2467C42A" w14:textId="77777777" w:rsidTr="005B7434">
        <w:tc>
          <w:tcPr>
            <w:tcW w:w="4050" w:type="dxa"/>
            <w:vAlign w:val="center"/>
          </w:tcPr>
          <w:p w14:paraId="2B8A169F" w14:textId="77777777" w:rsidR="00497A9B" w:rsidRPr="006164A6" w:rsidRDefault="00497A9B" w:rsidP="00497A9B">
            <w:pPr>
              <w:widowControl w:val="0"/>
              <w:spacing w:line="240" w:lineRule="auto"/>
              <w:jc w:val="lef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14:paraId="6B92AED2" w14:textId="77777777" w:rsidR="00497A9B" w:rsidRPr="006164A6" w:rsidRDefault="00497A9B" w:rsidP="00497A9B">
            <w:pPr>
              <w:widowControl w:val="0"/>
              <w:spacing w:line="240" w:lineRule="auto"/>
              <w:jc w:val="lef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82" w:type="dxa"/>
            <w:vAlign w:val="center"/>
          </w:tcPr>
          <w:p w14:paraId="75499F0E" w14:textId="77777777" w:rsidR="00497A9B" w:rsidRPr="006164A6" w:rsidRDefault="00497A9B" w:rsidP="00497A9B">
            <w:pPr>
              <w:widowControl w:val="0"/>
              <w:spacing w:line="240" w:lineRule="auto"/>
              <w:jc w:val="righ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164A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(حافظ، 1402: 212/4)</w:t>
            </w:r>
          </w:p>
        </w:tc>
      </w:tr>
    </w:tbl>
    <w:p w14:paraId="22821817" w14:textId="011E8ED2" w:rsidR="00941490" w:rsidRPr="006164A6" w:rsidRDefault="006E175D" w:rsidP="00497A9B">
      <w:pPr>
        <w:autoSpaceDE w:val="0"/>
        <w:autoSpaceDN w:val="0"/>
        <w:adjustRightInd w:val="0"/>
        <w:spacing w:before="240" w:line="276" w:lineRule="auto"/>
        <w:rPr>
          <w:rFonts w:ascii="B Nazanin" w:cs="B Nazanin"/>
          <w:sz w:val="24"/>
          <w:szCs w:val="24"/>
          <w:rtl/>
          <w:lang w:bidi="fa-IR"/>
        </w:rPr>
      </w:pPr>
      <w:r w:rsidRPr="006164A6">
        <w:rPr>
          <w:rFonts w:ascii="B Nazanin" w:cs="B Nazanin" w:hint="cs"/>
          <w:sz w:val="24"/>
          <w:szCs w:val="24"/>
          <w:rtl/>
          <w:lang w:bidi="fa-IR"/>
        </w:rPr>
        <w:t>نفاق در اصطلاح هرگونه دوگانگی ظاهر و باطن را در برمی</w:t>
      </w:r>
      <w:r w:rsidRPr="006164A6">
        <w:rPr>
          <w:rFonts w:ascii="B Nazanin" w:cs="B Nazanin"/>
          <w:sz w:val="24"/>
          <w:szCs w:val="24"/>
          <w:rtl/>
          <w:lang w:bidi="fa-IR"/>
        </w:rPr>
        <w:softHyphen/>
      </w:r>
      <w:r w:rsidRPr="006164A6">
        <w:rPr>
          <w:rFonts w:ascii="B Nazanin" w:cs="B Nazanin" w:hint="cs"/>
          <w:sz w:val="24"/>
          <w:szCs w:val="24"/>
          <w:rtl/>
          <w:lang w:bidi="fa-IR"/>
        </w:rPr>
        <w:t>گیرد. به همین علّت هر فرد دورو را در هر مقوله</w:t>
      </w:r>
      <w:r w:rsidRPr="006164A6">
        <w:rPr>
          <w:rFonts w:ascii="B Nazanin" w:cs="B Nazanin"/>
          <w:sz w:val="24"/>
          <w:szCs w:val="24"/>
          <w:rtl/>
          <w:lang w:bidi="fa-IR"/>
        </w:rPr>
        <w:softHyphen/>
      </w:r>
      <w:r w:rsidRPr="006164A6">
        <w:rPr>
          <w:rFonts w:ascii="B Nazanin" w:cs="B Nazanin" w:hint="cs"/>
          <w:sz w:val="24"/>
          <w:szCs w:val="24"/>
          <w:rtl/>
          <w:lang w:bidi="fa-IR"/>
        </w:rPr>
        <w:t>ای می</w:t>
      </w:r>
      <w:r w:rsidRPr="006164A6">
        <w:rPr>
          <w:rFonts w:ascii="B Nazanin" w:cs="B Nazanin"/>
          <w:sz w:val="24"/>
          <w:szCs w:val="24"/>
          <w:rtl/>
          <w:lang w:bidi="fa-IR"/>
        </w:rPr>
        <w:softHyphen/>
      </w:r>
      <w:r w:rsidRPr="006164A6">
        <w:rPr>
          <w:rFonts w:ascii="B Nazanin" w:cs="B Nazanin" w:hint="cs"/>
          <w:sz w:val="24"/>
          <w:szCs w:val="24"/>
          <w:rtl/>
          <w:lang w:bidi="fa-IR"/>
        </w:rPr>
        <w:t>توان منافق نامید.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نفاق</w:t>
      </w:r>
      <w:r w:rsidRPr="006164A6">
        <w:rPr>
          <w:rFonts w:cs="B Nazanin"/>
          <w:sz w:val="24"/>
          <w:szCs w:val="24"/>
          <w:lang w:bidi="fa-IR"/>
        </w:rPr>
        <w:t xml:space="preserve"> </w:t>
      </w:r>
      <w:r w:rsidRPr="006164A6">
        <w:rPr>
          <w:rFonts w:cs="B Nazanin" w:hint="cs"/>
          <w:sz w:val="24"/>
          <w:szCs w:val="24"/>
          <w:rtl/>
          <w:lang w:bidi="fa-IR"/>
        </w:rPr>
        <w:t>برمبنای قرآن زیر مجموعة ریاست و</w:t>
      </w:r>
      <w:r w:rsidRPr="006164A6">
        <w:rPr>
          <w:rFonts w:ascii="B Nazanin" w:cs="B Nazanin" w:hint="cs"/>
          <w:sz w:val="24"/>
          <w:szCs w:val="24"/>
          <w:rtl/>
          <w:lang w:bidi="fa-IR"/>
        </w:rPr>
        <w:t xml:space="preserve"> مهم</w:t>
      </w:r>
      <w:r w:rsidRPr="006164A6">
        <w:rPr>
          <w:rFonts w:ascii="B Nazanin" w:cs="B Nazanin"/>
          <w:sz w:val="24"/>
          <w:szCs w:val="24"/>
          <w:rtl/>
          <w:lang w:bidi="fa-IR"/>
        </w:rPr>
        <w:softHyphen/>
      </w:r>
      <w:r w:rsidRPr="006164A6">
        <w:rPr>
          <w:rFonts w:ascii="B Nazanin" w:cs="B Nazanin" w:hint="cs"/>
          <w:sz w:val="24"/>
          <w:szCs w:val="24"/>
          <w:rtl/>
          <w:lang w:bidi="fa-IR"/>
        </w:rPr>
        <w:t>ترين</w:t>
      </w:r>
      <w:r w:rsidRPr="006164A6">
        <w:rPr>
          <w:rFonts w:ascii="B Nazanin" w:cs="B Nazanin"/>
          <w:sz w:val="24"/>
          <w:szCs w:val="24"/>
          <w:lang w:bidi="fa-IR"/>
        </w:rPr>
        <w:t xml:space="preserve"> </w:t>
      </w:r>
      <w:r w:rsidRPr="006164A6">
        <w:rPr>
          <w:rFonts w:ascii="B Nazanin" w:cs="B Nazanin" w:hint="cs"/>
          <w:sz w:val="24"/>
          <w:szCs w:val="24"/>
          <w:rtl/>
          <w:lang w:bidi="fa-IR"/>
        </w:rPr>
        <w:t>خصوصيت</w:t>
      </w:r>
      <w:r w:rsidRPr="006164A6">
        <w:rPr>
          <w:rFonts w:ascii="B Nazanin" w:cs="B Nazanin"/>
          <w:sz w:val="24"/>
          <w:szCs w:val="24"/>
          <w:lang w:bidi="fa-IR"/>
        </w:rPr>
        <w:t xml:space="preserve"> </w:t>
      </w:r>
      <w:r w:rsidRPr="006164A6">
        <w:rPr>
          <w:rFonts w:ascii="B Nazanin" w:cs="B Nazanin" w:hint="cs"/>
          <w:sz w:val="24"/>
          <w:szCs w:val="24"/>
          <w:rtl/>
          <w:lang w:bidi="fa-IR"/>
        </w:rPr>
        <w:t>انسان</w:t>
      </w:r>
      <w:r w:rsidRPr="006164A6">
        <w:rPr>
          <w:rFonts w:ascii="B Nazanin" w:cs="B Nazanin"/>
          <w:sz w:val="24"/>
          <w:szCs w:val="24"/>
          <w:lang w:bidi="fa-IR"/>
        </w:rPr>
        <w:t xml:space="preserve"> </w:t>
      </w:r>
      <w:r w:rsidRPr="006164A6">
        <w:rPr>
          <w:rFonts w:ascii="B Nazanin" w:cs="B Nazanin" w:hint="cs"/>
          <w:sz w:val="24"/>
          <w:szCs w:val="24"/>
          <w:rtl/>
          <w:lang w:bidi="fa-IR"/>
        </w:rPr>
        <w:t>رياكار،</w:t>
      </w:r>
      <w:r w:rsidRPr="006164A6">
        <w:rPr>
          <w:rFonts w:ascii="B Nazanin" w:cs="B Nazanin"/>
          <w:sz w:val="24"/>
          <w:szCs w:val="24"/>
          <w:lang w:bidi="fa-IR"/>
        </w:rPr>
        <w:t xml:space="preserve"> </w:t>
      </w:r>
      <w:r w:rsidRPr="006164A6">
        <w:rPr>
          <w:rFonts w:ascii="B Nazanin" w:cs="B Nazanin" w:hint="cs"/>
          <w:sz w:val="24"/>
          <w:szCs w:val="24"/>
          <w:rtl/>
          <w:lang w:bidi="fa-IR"/>
        </w:rPr>
        <w:t>نفاق</w:t>
      </w:r>
      <w:r w:rsidRPr="006164A6">
        <w:rPr>
          <w:rFonts w:ascii="B Nazanin" w:cs="B Nazanin"/>
          <w:sz w:val="24"/>
          <w:szCs w:val="24"/>
          <w:lang w:bidi="fa-IR"/>
        </w:rPr>
        <w:t xml:space="preserve"> </w:t>
      </w:r>
      <w:r w:rsidRPr="006164A6">
        <w:rPr>
          <w:rFonts w:ascii="B Nazanin" w:cs="B Nazanin" w:hint="cs"/>
          <w:sz w:val="24"/>
          <w:szCs w:val="24"/>
          <w:rtl/>
          <w:lang w:bidi="fa-IR"/>
        </w:rPr>
        <w:t>است، یعنی</w:t>
      </w:r>
      <w:r w:rsidRPr="006164A6">
        <w:rPr>
          <w:rFonts w:ascii="B Nazanin" w:cs="B Nazanin"/>
          <w:sz w:val="24"/>
          <w:szCs w:val="24"/>
          <w:lang w:bidi="fa-IR"/>
        </w:rPr>
        <w:t xml:space="preserve"> </w:t>
      </w:r>
      <w:r w:rsidRPr="006164A6">
        <w:rPr>
          <w:rFonts w:ascii="B Nazanin" w:cs="B Nazanin" w:hint="cs"/>
          <w:sz w:val="24"/>
          <w:szCs w:val="24"/>
          <w:rtl/>
          <w:lang w:bidi="fa-IR"/>
        </w:rPr>
        <w:t>عمل</w:t>
      </w:r>
      <w:r w:rsidRPr="006164A6">
        <w:rPr>
          <w:rFonts w:ascii="B Nazanin" w:cs="B Nazanin"/>
          <w:sz w:val="24"/>
          <w:szCs w:val="24"/>
          <w:lang w:bidi="fa-IR"/>
        </w:rPr>
        <w:t xml:space="preserve"> </w:t>
      </w:r>
      <w:r w:rsidRPr="006164A6">
        <w:rPr>
          <w:rFonts w:ascii="B Nazanin" w:cs="B Nazanin" w:hint="cs"/>
          <w:sz w:val="24"/>
          <w:szCs w:val="24"/>
          <w:rtl/>
          <w:lang w:bidi="fa-IR"/>
        </w:rPr>
        <w:t>ريايي</w:t>
      </w:r>
      <w:r w:rsidRPr="006164A6">
        <w:rPr>
          <w:rFonts w:ascii="B Nazanin" w:cs="B Nazanin"/>
          <w:sz w:val="24"/>
          <w:szCs w:val="24"/>
          <w:lang w:bidi="fa-IR"/>
        </w:rPr>
        <w:t xml:space="preserve"> </w:t>
      </w:r>
      <w:r w:rsidRPr="006164A6">
        <w:rPr>
          <w:rFonts w:ascii="B Nazanin" w:cs="B Nazanin" w:hint="cs"/>
          <w:sz w:val="24"/>
          <w:szCs w:val="24"/>
          <w:rtl/>
          <w:lang w:bidi="fa-IR"/>
        </w:rPr>
        <w:t>از</w:t>
      </w:r>
      <w:r w:rsidRPr="006164A6">
        <w:rPr>
          <w:rFonts w:ascii="B Nazanin" w:cs="B Nazanin"/>
          <w:sz w:val="24"/>
          <w:szCs w:val="24"/>
          <w:lang w:bidi="fa-IR"/>
        </w:rPr>
        <w:t xml:space="preserve"> </w:t>
      </w:r>
      <w:r w:rsidRPr="006164A6">
        <w:rPr>
          <w:rFonts w:ascii="B Nazanin" w:cs="B Nazanin" w:hint="cs"/>
          <w:sz w:val="24"/>
          <w:szCs w:val="24"/>
          <w:rtl/>
          <w:lang w:bidi="fa-IR"/>
        </w:rPr>
        <w:t>كسي</w:t>
      </w:r>
      <w:r w:rsidRPr="006164A6">
        <w:rPr>
          <w:rFonts w:ascii="B Nazanin" w:cs="B Nazanin"/>
          <w:sz w:val="24"/>
          <w:szCs w:val="24"/>
          <w:lang w:bidi="fa-IR"/>
        </w:rPr>
        <w:t xml:space="preserve"> </w:t>
      </w:r>
      <w:r w:rsidRPr="006164A6">
        <w:rPr>
          <w:rFonts w:ascii="B Nazanin" w:cs="B Nazanin" w:hint="cs"/>
          <w:sz w:val="24"/>
          <w:szCs w:val="24"/>
          <w:rtl/>
          <w:lang w:bidi="fa-IR"/>
        </w:rPr>
        <w:t>صادر</w:t>
      </w:r>
      <w:r w:rsidRPr="006164A6">
        <w:rPr>
          <w:rFonts w:ascii="B Nazanin" w:cs="B Nazanin"/>
          <w:sz w:val="24"/>
          <w:szCs w:val="24"/>
          <w:lang w:bidi="fa-IR"/>
        </w:rPr>
        <w:t xml:space="preserve"> </w:t>
      </w:r>
      <w:r w:rsidRPr="006164A6">
        <w:rPr>
          <w:rFonts w:ascii="B Nazanin" w:cs="B Nazanin" w:hint="cs"/>
          <w:sz w:val="24"/>
          <w:szCs w:val="24"/>
          <w:rtl/>
          <w:lang w:bidi="fa-IR"/>
        </w:rPr>
        <w:t>نمي</w:t>
      </w:r>
      <w:r w:rsidRPr="006164A6">
        <w:rPr>
          <w:rFonts w:ascii="B Nazanin" w:cs="B Nazanin"/>
          <w:sz w:val="24"/>
          <w:szCs w:val="24"/>
          <w:rtl/>
          <w:lang w:bidi="fa-IR"/>
        </w:rPr>
        <w:softHyphen/>
      </w:r>
      <w:r w:rsidRPr="006164A6">
        <w:rPr>
          <w:rFonts w:ascii="B Nazanin" w:cs="B Nazanin" w:hint="cs"/>
          <w:sz w:val="24"/>
          <w:szCs w:val="24"/>
          <w:rtl/>
          <w:lang w:bidi="fa-IR"/>
        </w:rPr>
        <w:t>شود،</w:t>
      </w:r>
      <w:r w:rsidRPr="006164A6">
        <w:rPr>
          <w:rFonts w:ascii="B Nazanin" w:cs="B Nazanin"/>
          <w:sz w:val="24"/>
          <w:szCs w:val="24"/>
          <w:lang w:bidi="fa-IR"/>
        </w:rPr>
        <w:t xml:space="preserve"> </w:t>
      </w:r>
      <w:r w:rsidRPr="006164A6">
        <w:rPr>
          <w:rFonts w:ascii="B Nazanin" w:cs="B Nazanin" w:hint="cs"/>
          <w:sz w:val="24"/>
          <w:szCs w:val="24"/>
          <w:rtl/>
          <w:lang w:bidi="fa-IR"/>
        </w:rPr>
        <w:t>مگر</w:t>
      </w:r>
      <w:r w:rsidRPr="006164A6">
        <w:rPr>
          <w:rFonts w:ascii="B Nazanin" w:cs="B Nazanin"/>
          <w:sz w:val="24"/>
          <w:szCs w:val="24"/>
          <w:lang w:bidi="fa-IR"/>
        </w:rPr>
        <w:t xml:space="preserve"> </w:t>
      </w:r>
      <w:r w:rsidRPr="006164A6">
        <w:rPr>
          <w:rFonts w:ascii="B Nazanin" w:cs="B Nazanin" w:hint="cs"/>
          <w:sz w:val="24"/>
          <w:szCs w:val="24"/>
          <w:rtl/>
          <w:lang w:bidi="fa-IR"/>
        </w:rPr>
        <w:t>اين</w:t>
      </w:r>
      <w:r w:rsidRPr="006164A6">
        <w:rPr>
          <w:rFonts w:ascii="B Nazanin" w:cs="B Nazanin"/>
          <w:sz w:val="24"/>
          <w:szCs w:val="24"/>
          <w:rtl/>
          <w:lang w:bidi="fa-IR"/>
        </w:rPr>
        <w:softHyphen/>
      </w:r>
      <w:r w:rsidRPr="006164A6">
        <w:rPr>
          <w:rFonts w:ascii="B Nazanin" w:cs="B Nazanin" w:hint="cs"/>
          <w:sz w:val="24"/>
          <w:szCs w:val="24"/>
          <w:rtl/>
          <w:lang w:bidi="fa-IR"/>
        </w:rPr>
        <w:t>که</w:t>
      </w:r>
      <w:r w:rsidRPr="006164A6">
        <w:rPr>
          <w:rFonts w:ascii="B Nazanin" w:cs="B Nazanin"/>
          <w:sz w:val="24"/>
          <w:szCs w:val="24"/>
          <w:lang w:bidi="fa-IR"/>
        </w:rPr>
        <w:t xml:space="preserve"> </w:t>
      </w:r>
      <w:r w:rsidRPr="006164A6">
        <w:rPr>
          <w:rFonts w:ascii="B Nazanin" w:cs="B Nazanin" w:hint="cs"/>
          <w:sz w:val="24"/>
          <w:szCs w:val="24"/>
          <w:rtl/>
          <w:lang w:bidi="fa-IR"/>
        </w:rPr>
        <w:t>آن</w:t>
      </w:r>
      <w:r w:rsidRPr="006164A6">
        <w:rPr>
          <w:rFonts w:ascii="B Nazanin" w:cs="B Nazanin"/>
          <w:sz w:val="24"/>
          <w:szCs w:val="24"/>
          <w:lang w:bidi="fa-IR"/>
        </w:rPr>
        <w:t xml:space="preserve"> </w:t>
      </w:r>
      <w:r w:rsidRPr="006164A6">
        <w:rPr>
          <w:rFonts w:ascii="B Nazanin" w:cs="B Nazanin" w:hint="cs"/>
          <w:sz w:val="24"/>
          <w:szCs w:val="24"/>
          <w:rtl/>
          <w:lang w:bidi="fa-IR"/>
        </w:rPr>
        <w:t>شخص</w:t>
      </w:r>
      <w:r w:rsidRPr="006164A6">
        <w:rPr>
          <w:rFonts w:ascii="B Nazanin" w:cs="B Nazanin"/>
          <w:sz w:val="24"/>
          <w:szCs w:val="24"/>
          <w:lang w:bidi="fa-IR"/>
        </w:rPr>
        <w:t xml:space="preserve"> </w:t>
      </w:r>
      <w:r w:rsidRPr="006164A6">
        <w:rPr>
          <w:rFonts w:ascii="B Nazanin" w:cs="B Nazanin" w:hint="cs"/>
          <w:sz w:val="24"/>
          <w:szCs w:val="24"/>
          <w:rtl/>
          <w:lang w:bidi="fa-IR"/>
        </w:rPr>
        <w:t>دارای</w:t>
      </w:r>
      <w:r w:rsidRPr="006164A6">
        <w:rPr>
          <w:rFonts w:ascii="B Nazanin" w:cs="B Nazanin"/>
          <w:sz w:val="24"/>
          <w:szCs w:val="24"/>
          <w:lang w:bidi="fa-IR"/>
        </w:rPr>
        <w:t xml:space="preserve"> </w:t>
      </w:r>
      <w:r w:rsidRPr="006164A6">
        <w:rPr>
          <w:rFonts w:ascii="B Nazanin" w:cs="B Nazanin" w:hint="cs"/>
          <w:sz w:val="24"/>
          <w:szCs w:val="24"/>
          <w:rtl/>
          <w:lang w:bidi="fa-IR"/>
        </w:rPr>
        <w:t>صفت</w:t>
      </w:r>
      <w:r w:rsidRPr="006164A6">
        <w:rPr>
          <w:rFonts w:ascii="B Nazanin" w:cs="B Nazanin"/>
          <w:sz w:val="24"/>
          <w:szCs w:val="24"/>
          <w:lang w:bidi="fa-IR"/>
        </w:rPr>
        <w:t xml:space="preserve"> </w:t>
      </w:r>
      <w:r w:rsidRPr="006164A6">
        <w:rPr>
          <w:rFonts w:ascii="B Nazanin" w:cs="B Nazanin" w:hint="cs"/>
          <w:sz w:val="24"/>
          <w:szCs w:val="24"/>
          <w:rtl/>
          <w:lang w:bidi="fa-IR"/>
        </w:rPr>
        <w:t>نفاق</w:t>
      </w:r>
      <w:r w:rsidRPr="006164A6">
        <w:rPr>
          <w:rFonts w:ascii="B Nazanin" w:cs="B Nazanin"/>
          <w:sz w:val="24"/>
          <w:szCs w:val="24"/>
          <w:lang w:bidi="fa-IR"/>
        </w:rPr>
        <w:t xml:space="preserve"> </w:t>
      </w:r>
      <w:r w:rsidRPr="006164A6">
        <w:rPr>
          <w:rFonts w:ascii="B Nazanin" w:cs="B Nazanin" w:hint="cs"/>
          <w:sz w:val="24"/>
          <w:szCs w:val="24"/>
          <w:rtl/>
          <w:lang w:bidi="fa-IR"/>
        </w:rPr>
        <w:t xml:space="preserve">باشد (شامحمدی و دیگران، 1400: 144 و 146). </w:t>
      </w:r>
      <w:r w:rsidR="00044CA1" w:rsidRPr="006164A6">
        <w:rPr>
          <w:rFonts w:cs="B Nazanin" w:hint="cs"/>
          <w:sz w:val="24"/>
          <w:szCs w:val="24"/>
          <w:rtl/>
          <w:lang w:bidi="fa-IR"/>
        </w:rPr>
        <w:t>نفاق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در بیت فوق</w:t>
      </w:r>
      <w:r w:rsidR="00044CA1" w:rsidRPr="006164A6">
        <w:rPr>
          <w:rFonts w:cs="B Nazanin" w:hint="cs"/>
          <w:sz w:val="24"/>
          <w:szCs w:val="24"/>
          <w:rtl/>
          <w:lang w:bidi="fa-IR"/>
        </w:rPr>
        <w:t xml:space="preserve"> به</w:t>
      </w:r>
      <w:r w:rsidR="00044CA1" w:rsidRPr="006164A6">
        <w:rPr>
          <w:rFonts w:cs="B Nazanin"/>
          <w:sz w:val="24"/>
          <w:szCs w:val="24"/>
          <w:rtl/>
          <w:lang w:bidi="fa-IR"/>
        </w:rPr>
        <w:softHyphen/>
      </w:r>
      <w:r w:rsidR="00044CA1" w:rsidRPr="006164A6">
        <w:rPr>
          <w:rFonts w:cs="B Nazanin" w:hint="cs"/>
          <w:sz w:val="24"/>
          <w:szCs w:val="24"/>
          <w:rtl/>
          <w:lang w:bidi="fa-IR"/>
        </w:rPr>
        <w:t>عنوان پدید</w:t>
      </w:r>
      <w:r w:rsidR="008E7BC5" w:rsidRPr="006164A6">
        <w:rPr>
          <w:rFonts w:cs="B Nazanin" w:hint="cs"/>
          <w:sz w:val="24"/>
          <w:szCs w:val="24"/>
          <w:rtl/>
          <w:lang w:bidi="fa-IR"/>
        </w:rPr>
        <w:t>ة</w:t>
      </w:r>
      <w:r w:rsidR="00044CA1" w:rsidRPr="006164A6">
        <w:rPr>
          <w:rFonts w:cs="B Nazanin" w:hint="cs"/>
          <w:sz w:val="24"/>
          <w:szCs w:val="24"/>
          <w:rtl/>
          <w:lang w:bidi="fa-IR"/>
        </w:rPr>
        <w:t xml:space="preserve"> ذهنی در حو</w:t>
      </w:r>
      <w:r w:rsidR="008E7BC5" w:rsidRPr="006164A6">
        <w:rPr>
          <w:rFonts w:cs="B Nazanin" w:hint="cs"/>
          <w:sz w:val="24"/>
          <w:szCs w:val="24"/>
          <w:rtl/>
          <w:lang w:bidi="fa-IR"/>
        </w:rPr>
        <w:t>زة</w:t>
      </w:r>
      <w:r w:rsidR="00044CA1" w:rsidRPr="006164A6">
        <w:rPr>
          <w:rFonts w:cs="B Nazanin" w:hint="cs"/>
          <w:sz w:val="24"/>
          <w:szCs w:val="24"/>
          <w:rtl/>
          <w:lang w:bidi="fa-IR"/>
        </w:rPr>
        <w:t xml:space="preserve"> مقصد، با ظرف یا مکان به</w:t>
      </w:r>
      <w:r w:rsidR="00044CA1" w:rsidRPr="006164A6">
        <w:rPr>
          <w:rFonts w:cs="B Nazanin"/>
          <w:sz w:val="24"/>
          <w:szCs w:val="24"/>
          <w:rtl/>
          <w:lang w:bidi="fa-IR"/>
        </w:rPr>
        <w:softHyphen/>
      </w:r>
      <w:r w:rsidR="00D63BA6" w:rsidRPr="006164A6">
        <w:rPr>
          <w:rFonts w:cs="B Nazanin" w:hint="cs"/>
          <w:sz w:val="24"/>
          <w:szCs w:val="24"/>
          <w:rtl/>
          <w:lang w:bidi="fa-IR"/>
        </w:rPr>
        <w:t>عنوان</w:t>
      </w:r>
      <w:r w:rsidR="00044CA1" w:rsidRPr="006164A6">
        <w:rPr>
          <w:rFonts w:cs="B Nazanin" w:hint="cs"/>
          <w:sz w:val="24"/>
          <w:szCs w:val="24"/>
          <w:rtl/>
          <w:lang w:bidi="fa-IR"/>
        </w:rPr>
        <w:t xml:space="preserve"> پدید</w:t>
      </w:r>
      <w:r w:rsidR="00044CA1" w:rsidRPr="006164A6">
        <w:rPr>
          <w:rFonts w:cs="B Nazanin"/>
          <w:sz w:val="24"/>
          <w:szCs w:val="24"/>
          <w:rtl/>
          <w:lang w:bidi="fa-IR"/>
        </w:rPr>
        <w:softHyphen/>
      </w:r>
      <w:r w:rsidR="008E7BC5" w:rsidRPr="006164A6">
        <w:rPr>
          <w:rFonts w:cs="B Nazanin" w:hint="cs"/>
          <w:sz w:val="24"/>
          <w:szCs w:val="24"/>
          <w:rtl/>
          <w:lang w:bidi="fa-IR"/>
        </w:rPr>
        <w:t>ة</w:t>
      </w:r>
      <w:r w:rsidR="00044CA1" w:rsidRPr="006164A6">
        <w:rPr>
          <w:rFonts w:cs="B Nazanin" w:hint="cs"/>
          <w:sz w:val="24"/>
          <w:szCs w:val="24"/>
          <w:rtl/>
          <w:lang w:bidi="fa-IR"/>
        </w:rPr>
        <w:t xml:space="preserve"> مادّی در حوز</w:t>
      </w:r>
      <w:r w:rsidR="008E7BC5" w:rsidRPr="006164A6">
        <w:rPr>
          <w:rFonts w:cs="B Nazanin" w:hint="cs"/>
          <w:sz w:val="24"/>
          <w:szCs w:val="24"/>
          <w:rtl/>
          <w:lang w:bidi="fa-IR"/>
        </w:rPr>
        <w:t>ة</w:t>
      </w:r>
      <w:r w:rsidR="00044CA1" w:rsidRPr="006164A6">
        <w:rPr>
          <w:rFonts w:cs="B Nazanin" w:hint="cs"/>
          <w:sz w:val="24"/>
          <w:szCs w:val="24"/>
          <w:rtl/>
          <w:lang w:bidi="fa-IR"/>
        </w:rPr>
        <w:t xml:space="preserve"> مبدأ مفهوم</w:t>
      </w:r>
      <w:r w:rsidR="00044CA1" w:rsidRPr="006164A6">
        <w:rPr>
          <w:rFonts w:cs="B Nazanin"/>
          <w:sz w:val="24"/>
          <w:szCs w:val="24"/>
          <w:rtl/>
          <w:lang w:bidi="fa-IR"/>
        </w:rPr>
        <w:softHyphen/>
      </w:r>
      <w:r w:rsidR="00044CA1" w:rsidRPr="006164A6">
        <w:rPr>
          <w:rFonts w:cs="B Nazanin" w:hint="cs"/>
          <w:sz w:val="24"/>
          <w:szCs w:val="24"/>
          <w:rtl/>
          <w:lang w:bidi="fa-IR"/>
        </w:rPr>
        <w:t>سازی شده</w:t>
      </w:r>
      <w:r w:rsidR="00044CA1" w:rsidRPr="006164A6">
        <w:rPr>
          <w:rFonts w:cs="B Nazanin"/>
          <w:sz w:val="24"/>
          <w:szCs w:val="24"/>
          <w:rtl/>
          <w:lang w:bidi="fa-IR"/>
        </w:rPr>
        <w:softHyphen/>
      </w:r>
      <w:r w:rsidR="00044CA1" w:rsidRPr="006164A6">
        <w:rPr>
          <w:rFonts w:cs="B Nazanin" w:hint="cs"/>
          <w:sz w:val="24"/>
          <w:szCs w:val="24"/>
          <w:rtl/>
          <w:lang w:bidi="fa-IR"/>
        </w:rPr>
        <w:t xml:space="preserve">است. </w:t>
      </w:r>
      <w:r w:rsidR="00ED4787" w:rsidRPr="006164A6">
        <w:rPr>
          <w:rFonts w:cs="B Nazanin" w:hint="cs"/>
          <w:sz w:val="24"/>
          <w:szCs w:val="24"/>
          <w:rtl/>
          <w:lang w:bidi="fa-IR"/>
        </w:rPr>
        <w:t>با تصور</w:t>
      </w:r>
      <w:r w:rsidR="00044CA1" w:rsidRPr="006164A6">
        <w:rPr>
          <w:rFonts w:cs="B Nazanin" w:hint="cs"/>
          <w:sz w:val="24"/>
          <w:szCs w:val="24"/>
          <w:rtl/>
          <w:lang w:bidi="fa-IR"/>
        </w:rPr>
        <w:t xml:space="preserve"> کلان</w:t>
      </w:r>
      <w:r w:rsidR="00044CA1" w:rsidRPr="006164A6">
        <w:rPr>
          <w:rFonts w:cs="B Nazanin"/>
          <w:sz w:val="24"/>
          <w:szCs w:val="24"/>
          <w:rtl/>
          <w:lang w:bidi="fa-IR"/>
        </w:rPr>
        <w:softHyphen/>
      </w:r>
      <w:r w:rsidR="00044CA1" w:rsidRPr="006164A6">
        <w:rPr>
          <w:rFonts w:cs="B Nazanin" w:hint="cs"/>
          <w:sz w:val="24"/>
          <w:szCs w:val="24"/>
          <w:rtl/>
          <w:lang w:bidi="fa-IR"/>
        </w:rPr>
        <w:t>استعار</w:t>
      </w:r>
      <w:r w:rsidR="008E7BC5" w:rsidRPr="006164A6">
        <w:rPr>
          <w:rFonts w:cs="B Nazanin" w:hint="cs"/>
          <w:sz w:val="24"/>
          <w:szCs w:val="24"/>
          <w:rtl/>
          <w:lang w:bidi="fa-IR"/>
        </w:rPr>
        <w:t>ة</w:t>
      </w:r>
      <w:r w:rsidR="00044CA1" w:rsidRPr="006164A6">
        <w:rPr>
          <w:rFonts w:cs="B Nazanin" w:hint="cs"/>
          <w:sz w:val="24"/>
          <w:szCs w:val="24"/>
          <w:rtl/>
          <w:lang w:bidi="fa-IR"/>
        </w:rPr>
        <w:t xml:space="preserve"> هستی</w:t>
      </w:r>
      <w:r w:rsidR="00044CA1" w:rsidRPr="006164A6">
        <w:rPr>
          <w:rFonts w:cs="B Nazanin"/>
          <w:sz w:val="24"/>
          <w:szCs w:val="24"/>
          <w:rtl/>
          <w:lang w:bidi="fa-IR"/>
        </w:rPr>
        <w:softHyphen/>
      </w:r>
      <w:r w:rsidR="00E12A48" w:rsidRPr="006164A6">
        <w:rPr>
          <w:rFonts w:cs="B Nazanin" w:hint="cs"/>
          <w:sz w:val="24"/>
          <w:szCs w:val="24"/>
          <w:rtl/>
          <w:lang w:bidi="fa-IR"/>
        </w:rPr>
        <w:t>شناختی «</w:t>
      </w:r>
      <w:r w:rsidR="008222B9" w:rsidRPr="006164A6">
        <w:rPr>
          <w:rFonts w:cs="B Nazanin" w:hint="cs"/>
          <w:sz w:val="24"/>
          <w:szCs w:val="24"/>
          <w:rtl/>
          <w:lang w:bidi="fa-IR"/>
        </w:rPr>
        <w:t xml:space="preserve">نفاق، </w:t>
      </w:r>
      <w:r w:rsidR="00ED4787" w:rsidRPr="006164A6">
        <w:rPr>
          <w:rFonts w:cs="B Nazanin" w:hint="cs"/>
          <w:sz w:val="24"/>
          <w:szCs w:val="24"/>
          <w:rtl/>
          <w:lang w:bidi="fa-IR"/>
        </w:rPr>
        <w:t>شیء است»، می</w:t>
      </w:r>
      <w:r w:rsidR="00ED4787" w:rsidRPr="006164A6">
        <w:rPr>
          <w:rFonts w:cs="B Nazanin"/>
          <w:sz w:val="24"/>
          <w:szCs w:val="24"/>
          <w:rtl/>
          <w:lang w:bidi="fa-IR"/>
        </w:rPr>
        <w:softHyphen/>
      </w:r>
      <w:r w:rsidR="00ED4787" w:rsidRPr="006164A6">
        <w:rPr>
          <w:rFonts w:cs="B Nazanin" w:hint="cs"/>
          <w:sz w:val="24"/>
          <w:szCs w:val="24"/>
          <w:rtl/>
          <w:lang w:bidi="fa-IR"/>
        </w:rPr>
        <w:t xml:space="preserve">توان </w:t>
      </w:r>
      <w:r w:rsidR="008E7BC5" w:rsidRPr="006164A6">
        <w:rPr>
          <w:rFonts w:cs="B Nazanin" w:hint="cs"/>
          <w:sz w:val="24"/>
          <w:szCs w:val="24"/>
          <w:rtl/>
          <w:lang w:bidi="fa-IR"/>
        </w:rPr>
        <w:t>طرحوارة</w:t>
      </w:r>
      <w:r w:rsidR="00D63BA6" w:rsidRPr="006164A6">
        <w:rPr>
          <w:rFonts w:cs="B Nazanin" w:hint="cs"/>
          <w:sz w:val="24"/>
          <w:szCs w:val="24"/>
          <w:rtl/>
          <w:lang w:bidi="fa-IR"/>
        </w:rPr>
        <w:t xml:space="preserve"> ساختاری «</w:t>
      </w:r>
      <w:r w:rsidR="00E12A48" w:rsidRPr="006164A6">
        <w:rPr>
          <w:rFonts w:cs="B Nazanin" w:hint="cs"/>
          <w:sz w:val="24"/>
          <w:szCs w:val="24"/>
          <w:rtl/>
          <w:lang w:bidi="fa-IR"/>
        </w:rPr>
        <w:t>نفاق/ریا</w:t>
      </w:r>
      <w:r w:rsidR="00044CA1" w:rsidRPr="006164A6">
        <w:rPr>
          <w:rFonts w:cs="B Nazanin" w:hint="cs"/>
          <w:sz w:val="24"/>
          <w:szCs w:val="24"/>
          <w:rtl/>
          <w:lang w:bidi="fa-IR"/>
        </w:rPr>
        <w:t xml:space="preserve">، ظرف یا مکان است» </w:t>
      </w:r>
      <w:r w:rsidR="008E7BC5" w:rsidRPr="006164A6">
        <w:rPr>
          <w:rFonts w:cs="B Nazanin" w:hint="cs"/>
          <w:sz w:val="24"/>
          <w:szCs w:val="24"/>
          <w:rtl/>
          <w:lang w:bidi="fa-IR"/>
        </w:rPr>
        <w:t>را برای آن ذکر کر</w:t>
      </w:r>
      <w:r w:rsidR="00044CA1" w:rsidRPr="006164A6">
        <w:rPr>
          <w:rFonts w:cs="B Nazanin" w:hint="cs"/>
          <w:sz w:val="24"/>
          <w:szCs w:val="24"/>
          <w:rtl/>
          <w:lang w:bidi="fa-IR"/>
        </w:rPr>
        <w:t>د. سطوح سه</w:t>
      </w:r>
      <w:r w:rsidR="00044CA1" w:rsidRPr="006164A6">
        <w:rPr>
          <w:rFonts w:cs="B Nazanin"/>
          <w:sz w:val="24"/>
          <w:szCs w:val="24"/>
          <w:rtl/>
          <w:lang w:bidi="fa-IR"/>
        </w:rPr>
        <w:softHyphen/>
      </w:r>
      <w:r w:rsidR="00044CA1" w:rsidRPr="006164A6">
        <w:rPr>
          <w:rFonts w:cs="B Nazanin" w:hint="cs"/>
          <w:sz w:val="24"/>
          <w:szCs w:val="24"/>
          <w:rtl/>
          <w:lang w:bidi="fa-IR"/>
        </w:rPr>
        <w:t>گان</w:t>
      </w:r>
      <w:r w:rsidR="00941490" w:rsidRPr="006164A6">
        <w:rPr>
          <w:rFonts w:cs="B Nazanin" w:hint="cs"/>
          <w:sz w:val="24"/>
          <w:szCs w:val="24"/>
          <w:rtl/>
          <w:lang w:bidi="fa-IR"/>
        </w:rPr>
        <w:t xml:space="preserve">ة آن: </w:t>
      </w:r>
      <w:r w:rsidR="005C24D8" w:rsidRPr="006164A6">
        <w:rPr>
          <w:rFonts w:cs="B Nazanin" w:hint="cs"/>
          <w:sz w:val="24"/>
          <w:szCs w:val="24"/>
          <w:rtl/>
        </w:rPr>
        <w:t>الف) سطح شامل: شیء</w:t>
      </w:r>
      <w:r w:rsidR="00941490" w:rsidRPr="006164A6">
        <w:rPr>
          <w:rFonts w:cs="B Nazanin" w:hint="cs"/>
          <w:sz w:val="24"/>
          <w:szCs w:val="24"/>
          <w:rtl/>
        </w:rPr>
        <w:t xml:space="preserve">؛ </w:t>
      </w:r>
      <w:r w:rsidR="00044CA1" w:rsidRPr="006164A6">
        <w:rPr>
          <w:rFonts w:cs="B Nazanin" w:hint="cs"/>
          <w:sz w:val="24"/>
          <w:szCs w:val="24"/>
          <w:rtl/>
        </w:rPr>
        <w:t>ب) سطح پایه: مکان</w:t>
      </w:r>
      <w:r w:rsidR="00941490" w:rsidRPr="006164A6">
        <w:rPr>
          <w:rFonts w:cs="B Nazanin" w:hint="cs"/>
          <w:sz w:val="24"/>
          <w:szCs w:val="24"/>
          <w:rtl/>
          <w:lang w:bidi="fa-IR"/>
        </w:rPr>
        <w:t xml:space="preserve">؛ و </w:t>
      </w:r>
      <w:r w:rsidR="00044CA1" w:rsidRPr="006164A6">
        <w:rPr>
          <w:rFonts w:cs="B Nazanin" w:hint="cs"/>
          <w:sz w:val="24"/>
          <w:szCs w:val="24"/>
          <w:rtl/>
        </w:rPr>
        <w:t>پ) سطح مشمول: افتادن و سقوط</w:t>
      </w:r>
      <w:r w:rsidR="00941490" w:rsidRPr="006164A6">
        <w:rPr>
          <w:rFonts w:cs="B Nazanin" w:hint="cs"/>
          <w:sz w:val="24"/>
          <w:szCs w:val="24"/>
          <w:rtl/>
          <w:lang w:bidi="fa-IR"/>
        </w:rPr>
        <w:t xml:space="preserve"> است. </w:t>
      </w:r>
      <w:r w:rsidR="00044CA1" w:rsidRPr="006164A6">
        <w:rPr>
          <w:rFonts w:cs="B Nazanin" w:hint="cs"/>
          <w:sz w:val="24"/>
          <w:szCs w:val="24"/>
          <w:rtl/>
          <w:lang w:bidi="fa-IR"/>
        </w:rPr>
        <w:t xml:space="preserve">تحلیل شناختی </w:t>
      </w:r>
      <w:r w:rsidR="00941490" w:rsidRPr="006164A6">
        <w:rPr>
          <w:rFonts w:cs="B Nazanin" w:hint="cs"/>
          <w:sz w:val="24"/>
          <w:szCs w:val="24"/>
          <w:rtl/>
          <w:lang w:bidi="fa-IR"/>
        </w:rPr>
        <w:t>آن</w:t>
      </w:r>
      <w:r w:rsidR="00044CA1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941490" w:rsidRPr="006164A6">
        <w:rPr>
          <w:rFonts w:cs="B Nazanin" w:hint="cs"/>
          <w:sz w:val="24"/>
          <w:szCs w:val="24"/>
          <w:rtl/>
          <w:lang w:bidi="fa-IR"/>
        </w:rPr>
        <w:t xml:space="preserve">حاوی موارد ذیل است: </w:t>
      </w:r>
    </w:p>
    <w:p w14:paraId="650445AD" w14:textId="60E91D8F" w:rsidR="00044CA1" w:rsidRPr="006164A6" w:rsidRDefault="00044CA1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1)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به</w:t>
      </w:r>
      <w:r w:rsidR="00941490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لحاظ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بافت زیست</w:t>
      </w:r>
      <w:r w:rsidRPr="006164A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شناختی و فیزیولوژیکی </w:t>
      </w:r>
      <w:r w:rsidRPr="006164A6">
        <w:rPr>
          <w:rFonts w:cs="B Nazanin" w:hint="cs"/>
          <w:sz w:val="24"/>
          <w:szCs w:val="24"/>
          <w:rtl/>
          <w:lang w:bidi="fa-IR"/>
        </w:rPr>
        <w:t>یکی از حواس پنج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گان</w:t>
      </w:r>
      <w:r w:rsidR="00941490" w:rsidRPr="006164A6">
        <w:rPr>
          <w:rFonts w:cs="B Nazanin" w:hint="cs"/>
          <w:sz w:val="24"/>
          <w:szCs w:val="24"/>
          <w:rtl/>
          <w:lang w:bidi="fa-IR"/>
        </w:rPr>
        <w:t>ة انسان،</w:t>
      </w:r>
      <w:r w:rsidR="005C24D8" w:rsidRPr="006164A6">
        <w:rPr>
          <w:rFonts w:cs="B Nazanin" w:hint="cs"/>
          <w:sz w:val="24"/>
          <w:szCs w:val="24"/>
          <w:rtl/>
          <w:lang w:bidi="fa-IR"/>
        </w:rPr>
        <w:t xml:space="preserve"> بینایی است. قطعاً هر</w:t>
      </w:r>
      <w:r w:rsidRPr="006164A6">
        <w:rPr>
          <w:rFonts w:cs="B Nazanin" w:hint="cs"/>
          <w:sz w:val="24"/>
          <w:szCs w:val="24"/>
          <w:rtl/>
          <w:lang w:bidi="fa-IR"/>
        </w:rPr>
        <w:t>مسافری با کاربستِ دیدِ درست، هوشیاری و دقت با مصون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ماندن از خطر گمراهی و سقوط به مقصد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رسد و برعکس، در صورت غفلت، ناهوشیاری و بی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دقتی به گمراهی و سقوط کشیده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خواهد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شد. حافظ شیء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انگاری نفاق</w:t>
      </w:r>
      <w:r w:rsidR="002B2FB1" w:rsidRPr="006164A6">
        <w:rPr>
          <w:rFonts w:cs="B Nazanin" w:hint="cs"/>
          <w:sz w:val="24"/>
          <w:szCs w:val="24"/>
          <w:rtl/>
          <w:lang w:bidi="fa-IR"/>
        </w:rPr>
        <w:t xml:space="preserve"> را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کمک حس بینایی مفهوم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2B2FB1" w:rsidRPr="006164A6">
        <w:rPr>
          <w:rFonts w:cs="B Nazanin" w:hint="cs"/>
          <w:sz w:val="24"/>
          <w:szCs w:val="24"/>
          <w:rtl/>
          <w:lang w:bidi="fa-IR"/>
        </w:rPr>
        <w:t>سازی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2B2FB1" w:rsidRPr="006164A6">
        <w:rPr>
          <w:rFonts w:cs="B Nazanin" w:hint="cs"/>
          <w:sz w:val="24"/>
          <w:szCs w:val="24"/>
          <w:rtl/>
          <w:lang w:bidi="fa-IR"/>
        </w:rPr>
        <w:t xml:space="preserve">کرده، </w:t>
      </w:r>
      <w:r w:rsidRPr="006164A6">
        <w:rPr>
          <w:rFonts w:cs="B Nazanin" w:hint="cs"/>
          <w:sz w:val="24"/>
          <w:szCs w:val="24"/>
          <w:rtl/>
          <w:lang w:bidi="fa-IR"/>
        </w:rPr>
        <w:t>با تمرکز بر تقابل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های واژگانی «آمدن و افتادن، عاشق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وش و نفاق»، </w:t>
      </w:r>
      <w:r w:rsidR="002B2FB1" w:rsidRPr="006164A6">
        <w:rPr>
          <w:rFonts w:cs="B Nazanin" w:hint="cs"/>
          <w:sz w:val="24"/>
          <w:szCs w:val="24"/>
          <w:rtl/>
          <w:lang w:bidi="fa-IR"/>
        </w:rPr>
        <w:t xml:space="preserve">چند </w:t>
      </w:r>
      <w:r w:rsidRPr="006164A6">
        <w:rPr>
          <w:rFonts w:cs="B Nazanin" w:hint="cs"/>
          <w:sz w:val="24"/>
          <w:szCs w:val="24"/>
          <w:rtl/>
          <w:lang w:bidi="fa-IR"/>
        </w:rPr>
        <w:t>طرحوار</w:t>
      </w:r>
      <w:r w:rsidR="00014A55" w:rsidRPr="006164A6">
        <w:rPr>
          <w:rFonts w:cs="B Nazanin" w:hint="cs"/>
          <w:sz w:val="24"/>
          <w:szCs w:val="24"/>
          <w:rtl/>
          <w:lang w:bidi="fa-IR"/>
        </w:rPr>
        <w:t xml:space="preserve">ه </w:t>
      </w:r>
      <w:r w:rsidR="002B2FB1" w:rsidRPr="006164A6">
        <w:rPr>
          <w:rFonts w:cs="B Nazanin" w:hint="cs"/>
          <w:sz w:val="24"/>
          <w:szCs w:val="24"/>
          <w:rtl/>
          <w:lang w:bidi="fa-IR"/>
        </w:rPr>
        <w:t>را</w:t>
      </w:r>
      <w:r w:rsidRPr="006164A6">
        <w:rPr>
          <w:rFonts w:cs="B Nazanin" w:hint="cs"/>
          <w:sz w:val="24"/>
          <w:szCs w:val="24"/>
          <w:rtl/>
          <w:lang w:bidi="fa-IR"/>
        </w:rPr>
        <w:t>‌ به قرار ذیل</w:t>
      </w:r>
      <w:r w:rsidR="002B2FB1" w:rsidRPr="006164A6">
        <w:rPr>
          <w:rFonts w:cs="B Nazanin" w:hint="cs"/>
          <w:sz w:val="24"/>
          <w:szCs w:val="24"/>
          <w:rtl/>
          <w:lang w:bidi="fa-IR"/>
        </w:rPr>
        <w:t xml:space="preserve"> به</w:t>
      </w:r>
      <w:r w:rsidR="002B2FB1" w:rsidRPr="006164A6">
        <w:rPr>
          <w:rFonts w:cs="B Nazanin"/>
          <w:sz w:val="24"/>
          <w:szCs w:val="24"/>
          <w:rtl/>
          <w:lang w:bidi="fa-IR"/>
        </w:rPr>
        <w:softHyphen/>
      </w:r>
      <w:r w:rsidR="002B2FB1" w:rsidRPr="006164A6">
        <w:rPr>
          <w:rFonts w:cs="B Nazanin" w:hint="cs"/>
          <w:sz w:val="24"/>
          <w:szCs w:val="24"/>
          <w:rtl/>
          <w:lang w:bidi="fa-IR"/>
        </w:rPr>
        <w:t>کار گرفته</w:t>
      </w:r>
      <w:r w:rsidR="002B2FB1" w:rsidRPr="006164A6">
        <w:rPr>
          <w:rFonts w:cs="B Nazanin"/>
          <w:sz w:val="24"/>
          <w:szCs w:val="24"/>
          <w:rtl/>
          <w:lang w:bidi="fa-IR"/>
        </w:rPr>
        <w:softHyphen/>
      </w:r>
      <w:r w:rsidR="002B2FB1" w:rsidRPr="006164A6">
        <w:rPr>
          <w:rFonts w:cs="B Nazanin" w:hint="cs"/>
          <w:sz w:val="24"/>
          <w:szCs w:val="24"/>
          <w:rtl/>
          <w:lang w:bidi="fa-IR"/>
        </w:rPr>
        <w:t>است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: </w:t>
      </w:r>
    </w:p>
    <w:p w14:paraId="6FF1F08F" w14:textId="5FAEB0E6" w:rsidR="00044CA1" w:rsidRPr="006164A6" w:rsidRDefault="00044CA1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الف) طرحوار</w:t>
      </w:r>
      <w:r w:rsidR="003F53CE" w:rsidRPr="006164A6">
        <w:rPr>
          <w:rFonts w:cs="B Nazanin" w:hint="cs"/>
          <w:b/>
          <w:bCs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حجمی: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قرین</w:t>
      </w:r>
      <w:r w:rsidR="003F53CE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حرف اضاف</w:t>
      </w:r>
      <w:r w:rsidR="003F53CE" w:rsidRPr="006164A6">
        <w:rPr>
          <w:rFonts w:cs="B Nazanin" w:hint="cs"/>
          <w:sz w:val="24"/>
          <w:szCs w:val="24"/>
          <w:rtl/>
          <w:lang w:bidi="fa-IR"/>
        </w:rPr>
        <w:t>ة «در» دال</w:t>
      </w:r>
      <w:r w:rsidR="005C24D8" w:rsidRPr="006164A6">
        <w:rPr>
          <w:rFonts w:cs="B Nazanin"/>
          <w:sz w:val="24"/>
          <w:szCs w:val="24"/>
          <w:rtl/>
          <w:lang w:bidi="fa-IR"/>
        </w:rPr>
        <w:softHyphen/>
      </w:r>
      <w:r w:rsidR="003F53CE" w:rsidRPr="006164A6">
        <w:rPr>
          <w:rFonts w:cs="B Nazanin" w:hint="cs"/>
          <w:sz w:val="24"/>
          <w:szCs w:val="24"/>
          <w:rtl/>
          <w:lang w:bidi="fa-IR"/>
        </w:rPr>
        <w:t>بر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F53CE" w:rsidRPr="006164A6">
        <w:rPr>
          <w:rFonts w:cs="B Nazanin" w:hint="cs"/>
          <w:sz w:val="24"/>
          <w:szCs w:val="24"/>
          <w:rtl/>
          <w:lang w:bidi="fa-IR"/>
        </w:rPr>
        <w:t>متمم</w:t>
      </w:r>
      <w:r w:rsidR="00014A55" w:rsidRPr="006164A6">
        <w:rPr>
          <w:rFonts w:cs="B Nazanin" w:hint="cs"/>
          <w:sz w:val="24"/>
          <w:szCs w:val="24"/>
          <w:rtl/>
          <w:lang w:bidi="fa-IR"/>
        </w:rPr>
        <w:t xml:space="preserve"> ظرف یا دارای حجم است. پس نفاق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به ظرف همانند شده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که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تواند مظروف را در خود جای دهد. از مجموع عناصر هم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پیوند بیت و ارتباط معنایی آنان چنین مستفاد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شود که شاعر «نفاق» را به «چاه»، «دره» یا «درکه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ای» همانند کرده که نابودگرِ منافق یا ریاکار است.</w:t>
      </w:r>
    </w:p>
    <w:p w14:paraId="2FA6A1AD" w14:textId="664CE9BC" w:rsidR="00044CA1" w:rsidRPr="006164A6" w:rsidRDefault="00044CA1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ب) طرحوار</w:t>
      </w:r>
      <w:r w:rsidR="003F53CE" w:rsidRPr="006164A6">
        <w:rPr>
          <w:rFonts w:cs="B Nazanin" w:hint="cs"/>
          <w:b/>
          <w:bCs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حرکتی: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9181A" w:rsidRPr="006164A6">
        <w:rPr>
          <w:rFonts w:cs="B Nazanin" w:hint="cs"/>
          <w:sz w:val="24"/>
          <w:szCs w:val="24"/>
          <w:rtl/>
          <w:lang w:bidi="fa-IR"/>
        </w:rPr>
        <w:t>1)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فعل «افتادن» دلالت</w:t>
      </w:r>
      <w:r w:rsidR="00F9181A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بر حرکت دارد. </w:t>
      </w:r>
      <w:r w:rsidR="00F9181A" w:rsidRPr="006164A6">
        <w:rPr>
          <w:rFonts w:cs="B Nazanin" w:hint="cs"/>
          <w:sz w:val="24"/>
          <w:szCs w:val="24"/>
          <w:rtl/>
          <w:lang w:bidi="fa-IR"/>
        </w:rPr>
        <w:t>2)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قرین</w:t>
      </w:r>
      <w:r w:rsidR="00F9181A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حرف اضاف</w:t>
      </w:r>
      <w:r w:rsidR="00F9181A" w:rsidRPr="006164A6">
        <w:rPr>
          <w:rFonts w:cs="B Nazanin" w:hint="cs"/>
          <w:sz w:val="24"/>
          <w:szCs w:val="24"/>
          <w:rtl/>
          <w:lang w:bidi="fa-IR"/>
        </w:rPr>
        <w:t xml:space="preserve">ة </w:t>
      </w:r>
      <w:r w:rsidRPr="006164A6">
        <w:rPr>
          <w:rFonts w:cs="B Nazanin" w:hint="cs"/>
          <w:sz w:val="24"/>
          <w:szCs w:val="24"/>
          <w:rtl/>
          <w:lang w:bidi="fa-IR"/>
        </w:rPr>
        <w:t>«در» دال</w:t>
      </w:r>
      <w:r w:rsidR="00F9181A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بر حرکت نزولی یا سقوطی </w:t>
      </w:r>
      <w:r w:rsidR="00F9181A" w:rsidRPr="006164A6">
        <w:rPr>
          <w:rFonts w:cs="B Nazanin" w:hint="cs"/>
          <w:sz w:val="24"/>
          <w:szCs w:val="24"/>
          <w:rtl/>
          <w:lang w:bidi="fa-IR"/>
        </w:rPr>
        <w:t>است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که در تقابل با حرکت صعودی </w:t>
      </w:r>
      <w:r w:rsidR="00F9181A" w:rsidRPr="006164A6">
        <w:rPr>
          <w:rFonts w:cs="B Nazanin" w:hint="cs"/>
          <w:sz w:val="24"/>
          <w:szCs w:val="24"/>
          <w:rtl/>
          <w:lang w:bidi="fa-IR"/>
        </w:rPr>
        <w:t>می</w:t>
      </w:r>
      <w:r w:rsidR="00F9181A" w:rsidRPr="006164A6">
        <w:rPr>
          <w:rFonts w:cs="B Nazanin"/>
          <w:sz w:val="24"/>
          <w:szCs w:val="24"/>
          <w:rtl/>
          <w:lang w:bidi="fa-IR"/>
        </w:rPr>
        <w:softHyphen/>
      </w:r>
      <w:r w:rsidR="00F9181A" w:rsidRPr="006164A6">
        <w:rPr>
          <w:rFonts w:cs="B Nazanin" w:hint="cs"/>
          <w:sz w:val="24"/>
          <w:szCs w:val="24"/>
          <w:rtl/>
          <w:lang w:bidi="fa-IR"/>
        </w:rPr>
        <w:t>باشد</w:t>
      </w:r>
      <w:r w:rsidRPr="006164A6">
        <w:rPr>
          <w:rFonts w:cs="B Nazanin" w:hint="cs"/>
          <w:sz w:val="24"/>
          <w:szCs w:val="24"/>
          <w:rtl/>
          <w:lang w:bidi="fa-IR"/>
        </w:rPr>
        <w:t>. عبدالرزاق کاشانی معتقد است: «سالک اگر ساکن شود، هلاک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شود؛ و عارف اگر حرکت کند، هلاک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شود» (1377: 519). بنابراین</w:t>
      </w:r>
      <w:r w:rsidR="00A57C08" w:rsidRPr="006164A6">
        <w:rPr>
          <w:rFonts w:cs="B Nazanin" w:hint="cs"/>
          <w:sz w:val="24"/>
          <w:szCs w:val="24"/>
          <w:rtl/>
          <w:lang w:bidi="fa-IR"/>
        </w:rPr>
        <w:t>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سقوط</w:t>
      </w:r>
      <w:r w:rsidR="00B30760" w:rsidRPr="006164A6">
        <w:rPr>
          <w:rFonts w:cs="B Nazanin" w:hint="cs"/>
          <w:sz w:val="24"/>
          <w:szCs w:val="24"/>
          <w:rtl/>
          <w:lang w:bidi="fa-IR"/>
        </w:rPr>
        <w:t xml:space="preserve"> و سکون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سالک</w:t>
      </w:r>
      <w:r w:rsidR="00B30760" w:rsidRPr="006164A6">
        <w:rPr>
          <w:rFonts w:cs="B Nazanin" w:hint="cs"/>
          <w:sz w:val="24"/>
          <w:szCs w:val="24"/>
          <w:rtl/>
          <w:lang w:bidi="fa-IR"/>
        </w:rPr>
        <w:t xml:space="preserve"> به دلیل نفاق، 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سبب محرومیت او از وصول به </w:t>
      </w:r>
      <w:r w:rsidR="00B30760" w:rsidRPr="006164A6">
        <w:rPr>
          <w:rFonts w:cs="B Nazanin" w:hint="cs"/>
          <w:sz w:val="24"/>
          <w:szCs w:val="24"/>
          <w:rtl/>
          <w:lang w:bidi="fa-IR"/>
        </w:rPr>
        <w:t>حق</w:t>
      </w:r>
      <w:r w:rsidR="00CF16D7" w:rsidRPr="006164A6">
        <w:rPr>
          <w:rFonts w:cs="B Nazanin" w:hint="cs"/>
          <w:sz w:val="24"/>
          <w:szCs w:val="24"/>
          <w:rtl/>
          <w:lang w:bidi="fa-IR"/>
        </w:rPr>
        <w:t xml:space="preserve"> هم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گردد. </w:t>
      </w:r>
    </w:p>
    <w:p w14:paraId="269529EA" w14:textId="4652BB99" w:rsidR="00044CA1" w:rsidRPr="006164A6" w:rsidRDefault="00044CA1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پ) طرحوار</w:t>
      </w:r>
      <w:r w:rsidR="00CF16D7" w:rsidRPr="006164A6">
        <w:rPr>
          <w:rFonts w:cs="B Nazanin" w:hint="cs"/>
          <w:b/>
          <w:bCs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جهتی: </w:t>
      </w:r>
      <w:r w:rsidRPr="006164A6">
        <w:rPr>
          <w:rFonts w:cs="B Nazanin" w:hint="cs"/>
          <w:sz w:val="24"/>
          <w:szCs w:val="24"/>
          <w:rtl/>
          <w:lang w:bidi="fa-IR"/>
        </w:rPr>
        <w:t>فعل «افتادن» و حرف اضاف</w:t>
      </w:r>
      <w:r w:rsidR="00CF16D7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«در» علاوه</w:t>
      </w:r>
      <w:r w:rsidR="005276FA" w:rsidRPr="006164A6">
        <w:rPr>
          <w:rFonts w:cs="B Nazanin"/>
          <w:sz w:val="24"/>
          <w:szCs w:val="24"/>
          <w:rtl/>
          <w:lang w:bidi="fa-IR"/>
        </w:rPr>
        <w:softHyphen/>
      </w:r>
      <w:r w:rsidR="00A57C08" w:rsidRPr="006164A6">
        <w:rPr>
          <w:rFonts w:cs="B Nazanin" w:hint="cs"/>
          <w:sz w:val="24"/>
          <w:szCs w:val="24"/>
          <w:rtl/>
          <w:lang w:bidi="fa-IR"/>
        </w:rPr>
        <w:t xml:space="preserve">بر </w:t>
      </w:r>
      <w:r w:rsidRPr="006164A6">
        <w:rPr>
          <w:rFonts w:cs="B Nazanin" w:hint="cs"/>
          <w:sz w:val="24"/>
          <w:szCs w:val="24"/>
          <w:rtl/>
          <w:lang w:bidi="fa-IR"/>
        </w:rPr>
        <w:t>این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که بر حرکت نزولی یا سقوطی دلالت دارند،‌ جهت این حرکت را هم که رو به پایین است، نشان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دهند</w:t>
      </w:r>
      <w:r w:rsidR="005276FA" w:rsidRPr="006164A6">
        <w:rPr>
          <w:rFonts w:cs="B Nazanin" w:hint="cs"/>
          <w:sz w:val="24"/>
          <w:szCs w:val="24"/>
          <w:rtl/>
          <w:lang w:bidi="fa-IR"/>
        </w:rPr>
        <w:t xml:space="preserve">؛ </w:t>
      </w:r>
      <w:r w:rsidRPr="006164A6">
        <w:rPr>
          <w:rFonts w:cs="B Nazanin" w:hint="cs"/>
          <w:sz w:val="24"/>
          <w:szCs w:val="24"/>
          <w:rtl/>
          <w:lang w:bidi="fa-IR"/>
        </w:rPr>
        <w:t>همان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5276FA" w:rsidRPr="006164A6">
        <w:rPr>
          <w:rFonts w:cs="B Nazanin" w:hint="cs"/>
          <w:sz w:val="24"/>
          <w:szCs w:val="24"/>
          <w:rtl/>
          <w:lang w:bidi="fa-IR"/>
        </w:rPr>
        <w:t>طور</w:t>
      </w:r>
      <w:r w:rsidRPr="006164A6">
        <w:rPr>
          <w:rFonts w:cs="B Nazanin" w:hint="cs"/>
          <w:sz w:val="24"/>
          <w:szCs w:val="24"/>
          <w:rtl/>
          <w:lang w:bidi="fa-IR"/>
        </w:rPr>
        <w:t>که لیکاف و جانسون معتقدند استعاره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های جهت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مند شامل: «بالا-پایین، درون-بیرون، جلو-عقب، دور-نزدیک، عمیق-کم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عمق، مرکز-حاشیه»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باشند» (1401: 29).</w:t>
      </w:r>
    </w:p>
    <w:p w14:paraId="4375B519" w14:textId="65B4FA65" w:rsidR="00044CA1" w:rsidRPr="006164A6" w:rsidRDefault="00044CA1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2)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با تکیه</w:t>
      </w:r>
      <w:r w:rsidR="00A57C08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بر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بافت موقعیتی یا فیزیکی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کمک دلالت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014A55" w:rsidRPr="006164A6">
        <w:rPr>
          <w:rFonts w:cs="B Nazanin" w:hint="cs"/>
          <w:sz w:val="24"/>
          <w:szCs w:val="24"/>
          <w:rtl/>
          <w:lang w:bidi="fa-IR"/>
        </w:rPr>
        <w:t>های صریح</w:t>
      </w:r>
      <w:r w:rsidR="005276FA" w:rsidRPr="006164A6">
        <w:rPr>
          <w:rFonts w:cs="B Nazanin" w:hint="cs"/>
          <w:sz w:val="24"/>
          <w:szCs w:val="24"/>
          <w:rtl/>
          <w:lang w:bidi="fa-IR"/>
        </w:rPr>
        <w:t xml:space="preserve">ِ </w:t>
      </w:r>
      <w:r w:rsidRPr="006164A6">
        <w:rPr>
          <w:rFonts w:cs="B Nazanin" w:hint="cs"/>
          <w:sz w:val="24"/>
          <w:szCs w:val="24"/>
          <w:rtl/>
          <w:lang w:bidi="fa-IR"/>
        </w:rPr>
        <w:t>«سیر،‌ طریق، آمدن، افتادن، عاشق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A57C08" w:rsidRPr="006164A6">
        <w:rPr>
          <w:rFonts w:cs="B Nazanin" w:hint="cs"/>
          <w:sz w:val="24"/>
          <w:szCs w:val="24"/>
          <w:rtl/>
          <w:lang w:bidi="fa-IR"/>
        </w:rPr>
        <w:t>وش و نفاق</w:t>
      </w:r>
      <w:r w:rsidRPr="006164A6">
        <w:rPr>
          <w:rFonts w:cs="B Nazanin" w:hint="cs"/>
          <w:sz w:val="24"/>
          <w:szCs w:val="24"/>
          <w:rtl/>
          <w:lang w:bidi="fa-IR"/>
        </w:rPr>
        <w:t>»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توان بدین نتیجه رسید که براساس ناخودآگاه جمعی ایرانیان «نفاق در پایین است» و «عشق در بالا است». </w:t>
      </w:r>
      <w:r w:rsidR="00901286" w:rsidRPr="006164A6">
        <w:rPr>
          <w:rFonts w:cs="B Nazanin" w:hint="cs"/>
          <w:sz w:val="24"/>
          <w:szCs w:val="24"/>
          <w:rtl/>
          <w:lang w:bidi="fa-IR"/>
        </w:rPr>
        <w:t>هم در تحلیل درون</w:t>
      </w:r>
      <w:r w:rsidR="00901286" w:rsidRPr="006164A6">
        <w:rPr>
          <w:rFonts w:cs="B Nazanin"/>
          <w:sz w:val="24"/>
          <w:szCs w:val="24"/>
          <w:rtl/>
          <w:lang w:bidi="fa-IR"/>
        </w:rPr>
        <w:softHyphen/>
      </w:r>
      <w:r w:rsidR="00901286" w:rsidRPr="006164A6">
        <w:rPr>
          <w:rFonts w:cs="B Nazanin" w:hint="cs"/>
          <w:sz w:val="24"/>
          <w:szCs w:val="24"/>
          <w:rtl/>
          <w:lang w:bidi="fa-IR"/>
        </w:rPr>
        <w:t xml:space="preserve">فرهنگی و هم بینافرهنگی، </w:t>
      </w:r>
      <w:r w:rsidRPr="006164A6">
        <w:rPr>
          <w:rFonts w:cs="B Nazanin" w:hint="cs"/>
          <w:sz w:val="24"/>
          <w:szCs w:val="24"/>
          <w:rtl/>
          <w:lang w:bidi="fa-IR"/>
        </w:rPr>
        <w:t>هرچیز خوب و ارزشمند معمولاً در بالاست و هرچیز بد و بی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ارزش در پایین. پس حرکتی که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سوی پایین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آید، استفالی، و حرکتی که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سوی بالا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رود، ‌استعلایی است. عاشق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مدد حرکت صعودی و استعلایی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سوی هدف به</w:t>
      </w:r>
      <w:r w:rsidR="00087606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پیش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رود و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تواند به آن برسد، ولی منافق و ریاکار به</w:t>
      </w:r>
      <w:r w:rsidR="005276FA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دلیل حرکت نزولی/ استفالی و سقوط در چاه نفاق، از وصول به هدف محروم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گردد.    </w:t>
      </w:r>
    </w:p>
    <w:p w14:paraId="15B157AD" w14:textId="582E8719" w:rsidR="00044CA1" w:rsidRPr="006164A6" w:rsidRDefault="00044CA1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3)</w:t>
      </w:r>
      <w:r w:rsidR="00CD0CCC" w:rsidRPr="006164A6">
        <w:rPr>
          <w:rFonts w:cs="B Nazanin" w:hint="cs"/>
          <w:sz w:val="24"/>
          <w:szCs w:val="24"/>
          <w:rtl/>
          <w:lang w:bidi="fa-IR"/>
        </w:rPr>
        <w:t xml:space="preserve"> براساس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بافت اخلاقی</w:t>
      </w:r>
      <w:r w:rsidR="00CD0CCC" w:rsidRPr="006164A6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6164A6">
        <w:rPr>
          <w:rFonts w:cs="B Nazanin" w:hint="cs"/>
          <w:sz w:val="24"/>
          <w:szCs w:val="24"/>
          <w:rtl/>
          <w:lang w:bidi="fa-IR"/>
        </w:rPr>
        <w:t>نفاق و ریا که رفتاری جهانی و بینافرهنگی است، در فرهنگ ایرانیان در شمار آفت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های اخلاقی و از رذایل است و مقابل آن، یعنی اخلاص و صداقت، از فضایل. «بافضیلت بودن، عمل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کردن</w:t>
      </w:r>
      <w:r w:rsidR="001862FE" w:rsidRPr="006164A6">
        <w:rPr>
          <w:rFonts w:cs="B Nazanin" w:hint="cs"/>
          <w:sz w:val="24"/>
          <w:szCs w:val="24"/>
          <w:rtl/>
          <w:lang w:bidi="fa-IR"/>
        </w:rPr>
        <w:t xml:space="preserve"> براساس معیارهایی است که جامعه/</w:t>
      </w:r>
      <w:r w:rsidRPr="006164A6">
        <w:rPr>
          <w:rFonts w:cs="B Nazanin" w:hint="cs"/>
          <w:sz w:val="24"/>
          <w:szCs w:val="24"/>
          <w:rtl/>
          <w:lang w:bidi="fa-IR"/>
        </w:rPr>
        <w:t>فرد برای حفظ احساس رضایت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مندی خود تعیین کرده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است.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فضیلت بالا است؛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زیرا از نگاه فرد/جامعه اعمالِ بافضیلت و احساس رضایت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مندی اجتماعی با یکدیگر در ارتباط</w:t>
      </w:r>
      <w:r w:rsidR="005276FA" w:rsidRPr="006164A6">
        <w:rPr>
          <w:rFonts w:cs="B Nazanin"/>
          <w:sz w:val="24"/>
          <w:szCs w:val="24"/>
          <w:rtl/>
          <w:lang w:bidi="fa-IR"/>
        </w:rPr>
        <w:softHyphen/>
      </w:r>
      <w:r w:rsidR="005276FA" w:rsidRPr="006164A6">
        <w:rPr>
          <w:rFonts w:cs="B Nazanin" w:hint="cs"/>
          <w:sz w:val="24"/>
          <w:szCs w:val="24"/>
          <w:rtl/>
          <w:lang w:bidi="fa-IR"/>
        </w:rPr>
        <w:t>ا</w:t>
      </w:r>
      <w:r w:rsidRPr="006164A6">
        <w:rPr>
          <w:rFonts w:cs="B Nazanin" w:hint="cs"/>
          <w:sz w:val="24"/>
          <w:szCs w:val="24"/>
          <w:rtl/>
          <w:lang w:bidi="fa-IR"/>
        </w:rPr>
        <w:t>ند» (</w:t>
      </w:r>
      <w:r w:rsidR="00787EFC" w:rsidRPr="006164A6">
        <w:rPr>
          <w:rFonts w:cs="B Nazanin" w:hint="cs"/>
          <w:sz w:val="24"/>
          <w:szCs w:val="24"/>
          <w:rtl/>
          <w:lang w:bidi="fa-IR"/>
        </w:rPr>
        <w:t>همان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: 36). </w:t>
      </w:r>
      <w:r w:rsidR="00087606" w:rsidRPr="006164A6">
        <w:rPr>
          <w:rFonts w:cs="B Nazanin" w:hint="cs"/>
          <w:sz w:val="24"/>
          <w:szCs w:val="24"/>
          <w:rtl/>
          <w:lang w:bidi="fa-IR"/>
        </w:rPr>
        <w:t>پس، می</w:t>
      </w:r>
      <w:r w:rsidR="00087606" w:rsidRPr="006164A6">
        <w:rPr>
          <w:rFonts w:cs="B Nazanin"/>
          <w:sz w:val="24"/>
          <w:szCs w:val="24"/>
          <w:rtl/>
          <w:lang w:bidi="fa-IR"/>
        </w:rPr>
        <w:softHyphen/>
      </w:r>
      <w:r w:rsidR="00087606" w:rsidRPr="006164A6">
        <w:rPr>
          <w:rFonts w:cs="B Nazanin" w:hint="cs"/>
          <w:sz w:val="24"/>
          <w:szCs w:val="24"/>
          <w:rtl/>
          <w:lang w:bidi="fa-IR"/>
        </w:rPr>
        <w:t xml:space="preserve">توان 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نتیجه گرفت که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رذیلت پایین است</w:t>
      </w:r>
      <w:r w:rsidR="001862FE" w:rsidRPr="006164A6">
        <w:rPr>
          <w:rFonts w:cs="B Nazanin" w:hint="cs"/>
          <w:sz w:val="24"/>
          <w:szCs w:val="24"/>
          <w:rtl/>
          <w:lang w:bidi="fa-IR"/>
        </w:rPr>
        <w:t>؛ زیرا جامعه/</w:t>
      </w:r>
      <w:r w:rsidRPr="006164A6">
        <w:rPr>
          <w:rFonts w:cs="B Nazanin" w:hint="cs"/>
          <w:sz w:val="24"/>
          <w:szCs w:val="24"/>
          <w:rtl/>
          <w:lang w:bidi="fa-IR"/>
        </w:rPr>
        <w:t>فرد، نه</w:t>
      </w:r>
      <w:r w:rsidR="00EF4025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تنها با انجام رذایل، احساس رضایت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مندی نخواهد</w:t>
      </w:r>
      <w:r w:rsidR="00087606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کرد بلکه برعکس، احساس نارضایتی در او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وجود خواهدآمد. </w:t>
      </w:r>
    </w:p>
    <w:p w14:paraId="144AFA74" w14:textId="44C6FF42" w:rsidR="00044CA1" w:rsidRPr="006164A6" w:rsidRDefault="00044CA1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4) 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در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بافت عارفانه و صوفیانه</w:t>
      </w:r>
      <w:r w:rsidR="00743694" w:rsidRPr="006164A6">
        <w:rPr>
          <w:rFonts w:cs="B Nazanin" w:hint="cs"/>
          <w:sz w:val="24"/>
          <w:szCs w:val="24"/>
          <w:rtl/>
          <w:lang w:bidi="fa-IR"/>
        </w:rPr>
        <w:t>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جام</w:t>
      </w:r>
      <w:r w:rsidR="00743694" w:rsidRPr="006164A6">
        <w:rPr>
          <w:rFonts w:cs="B Nazanin" w:hint="cs"/>
          <w:sz w:val="24"/>
          <w:szCs w:val="24"/>
          <w:rtl/>
          <w:lang w:bidi="fa-IR"/>
        </w:rPr>
        <w:t xml:space="preserve"> مؤیّد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«پیاله، ساغر و یا خمر الهی» است (معین، 1386: ذیل جام)، ولی چون جام و مترادف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های آن</w:t>
      </w:r>
      <w:r w:rsidR="00901286" w:rsidRPr="006164A6">
        <w:rPr>
          <w:rFonts w:cs="B Nazanin" w:hint="cs"/>
          <w:sz w:val="24"/>
          <w:szCs w:val="24"/>
          <w:rtl/>
          <w:lang w:bidi="fa-IR"/>
        </w:rPr>
        <w:t xml:space="preserve"> در دیوان حافظ غالباً نمادین</w:t>
      </w:r>
      <w:r w:rsidR="00901286" w:rsidRPr="006164A6">
        <w:rPr>
          <w:rFonts w:cs="B Nazanin"/>
          <w:sz w:val="24"/>
          <w:szCs w:val="24"/>
          <w:rtl/>
          <w:lang w:bidi="fa-IR"/>
        </w:rPr>
        <w:softHyphen/>
      </w:r>
      <w:r w:rsidR="00901286" w:rsidRPr="006164A6">
        <w:rPr>
          <w:rFonts w:cs="B Nazanin" w:hint="cs"/>
          <w:sz w:val="24"/>
          <w:szCs w:val="24"/>
          <w:rtl/>
          <w:lang w:bidi="fa-IR"/>
        </w:rPr>
        <w:t>ا</w:t>
      </w:r>
      <w:r w:rsidRPr="006164A6">
        <w:rPr>
          <w:rFonts w:cs="B Nazanin" w:hint="cs"/>
          <w:sz w:val="24"/>
          <w:szCs w:val="24"/>
          <w:rtl/>
          <w:lang w:bidi="fa-IR"/>
        </w:rPr>
        <w:t>ند، نمی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توان معنای ثابت و واحدی </w:t>
      </w:r>
      <w:r w:rsidR="00901286" w:rsidRPr="006164A6">
        <w:rPr>
          <w:rFonts w:cs="B Nazanin" w:hint="cs"/>
          <w:sz w:val="24"/>
          <w:szCs w:val="24"/>
          <w:rtl/>
          <w:lang w:bidi="fa-IR"/>
        </w:rPr>
        <w:t>برای آن</w:t>
      </w:r>
      <w:r w:rsidR="00901286" w:rsidRPr="006164A6">
        <w:rPr>
          <w:rFonts w:cs="B Nazanin"/>
          <w:sz w:val="24"/>
          <w:szCs w:val="24"/>
          <w:rtl/>
          <w:lang w:bidi="fa-IR"/>
        </w:rPr>
        <w:softHyphen/>
      </w:r>
      <w:r w:rsidR="00901286" w:rsidRPr="006164A6">
        <w:rPr>
          <w:rFonts w:cs="B Nazanin" w:hint="cs"/>
          <w:sz w:val="24"/>
          <w:szCs w:val="24"/>
          <w:rtl/>
          <w:lang w:bidi="fa-IR"/>
        </w:rPr>
        <w:t>ها در</w:t>
      </w:r>
      <w:r w:rsidR="00EF4025" w:rsidRPr="006164A6">
        <w:rPr>
          <w:rFonts w:cs="B Nazanin" w:hint="cs"/>
          <w:sz w:val="24"/>
          <w:szCs w:val="24"/>
          <w:rtl/>
          <w:lang w:bidi="fa-IR"/>
        </w:rPr>
        <w:t>نظر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گرفت و بر تمام ابیات تحمیل کرد؛ حتی در بسیاری از موارد، جام در غزلیات حافظ در تقابل با شیخ، زاهد، محتسب، ریا و نفاق </w:t>
      </w:r>
      <w:r w:rsidR="00EF4025" w:rsidRPr="006164A6">
        <w:rPr>
          <w:rFonts w:cs="B Nazanin" w:hint="cs"/>
          <w:sz w:val="24"/>
          <w:szCs w:val="24"/>
          <w:rtl/>
          <w:lang w:bidi="fa-IR"/>
        </w:rPr>
        <w:t>است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(حسن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رضایی، 1399: 146). جام که مجاز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علاق</w:t>
      </w:r>
      <w:r w:rsidR="00743694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ظرف و مظروف، شراب را تداعی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کند، در فرهنگ </w:t>
      </w:r>
      <w:r w:rsidR="001B5CFF" w:rsidRPr="006164A6">
        <w:rPr>
          <w:rFonts w:cs="B Nazanin" w:hint="cs"/>
          <w:sz w:val="24"/>
          <w:szCs w:val="24"/>
          <w:rtl/>
          <w:lang w:bidi="fa-IR"/>
        </w:rPr>
        <w:t>ایرانیان مظهر بیخودی، ناهوشیاری</w:t>
      </w:r>
      <w:r w:rsidRPr="006164A6">
        <w:rPr>
          <w:rFonts w:cs="B Nazanin" w:hint="cs"/>
          <w:sz w:val="24"/>
          <w:szCs w:val="24"/>
          <w:rtl/>
          <w:lang w:bidi="fa-IR"/>
        </w:rPr>
        <w:t>، خلوص و صداقت است</w:t>
      </w:r>
      <w:r w:rsidR="001B5CFF" w:rsidRPr="006164A6">
        <w:rPr>
          <w:rFonts w:cs="B Nazanin" w:hint="cs"/>
          <w:sz w:val="24"/>
          <w:szCs w:val="24"/>
          <w:rtl/>
          <w:lang w:bidi="fa-IR"/>
        </w:rPr>
        <w:t xml:space="preserve"> و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آن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که شوق نوشیدن از این جام را دارد، عاشق</w:t>
      </w:r>
      <w:r w:rsidR="001B5CFF" w:rsidRPr="006164A6">
        <w:rPr>
          <w:rFonts w:cs="B Nazanin" w:hint="cs"/>
          <w:sz w:val="24"/>
          <w:szCs w:val="24"/>
          <w:rtl/>
          <w:lang w:bidi="fa-IR"/>
        </w:rPr>
        <w:t xml:space="preserve"> صادق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است</w:t>
      </w:r>
      <w:r w:rsidR="001B5CFF" w:rsidRPr="006164A6">
        <w:rPr>
          <w:rFonts w:cs="B Nazanin" w:hint="cs"/>
          <w:sz w:val="24"/>
          <w:szCs w:val="24"/>
          <w:rtl/>
          <w:lang w:bidi="fa-IR"/>
        </w:rPr>
        <w:t>.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2C27FDBC" w14:textId="79AA05B2" w:rsidR="00A1283D" w:rsidRPr="006164A6" w:rsidRDefault="00457879" w:rsidP="00497A9B">
      <w:pPr>
        <w:pStyle w:val="1"/>
        <w:rPr>
          <w:rFonts w:cs="B Nazanin"/>
          <w:sz w:val="24"/>
          <w:szCs w:val="24"/>
          <w:rtl/>
        </w:rPr>
      </w:pPr>
      <w:r w:rsidRPr="006164A6">
        <w:rPr>
          <w:rFonts w:cs="B Nazanin" w:hint="cs"/>
          <w:sz w:val="24"/>
          <w:szCs w:val="24"/>
          <w:rtl/>
        </w:rPr>
        <w:t>5</w:t>
      </w:r>
      <w:r w:rsidR="00A1283D" w:rsidRPr="006164A6">
        <w:rPr>
          <w:rFonts w:cs="B Nazanin" w:hint="cs"/>
          <w:sz w:val="24"/>
          <w:szCs w:val="24"/>
          <w:rtl/>
        </w:rPr>
        <w:t>-2- طرحوار</w:t>
      </w:r>
      <w:r w:rsidR="002536C0" w:rsidRPr="006164A6">
        <w:rPr>
          <w:rFonts w:cs="B Nazanin" w:hint="cs"/>
          <w:sz w:val="24"/>
          <w:szCs w:val="24"/>
          <w:rtl/>
        </w:rPr>
        <w:t>ة: «</w:t>
      </w:r>
      <w:r w:rsidR="00A474F0" w:rsidRPr="006164A6">
        <w:rPr>
          <w:rFonts w:cs="B Nazanin" w:hint="cs"/>
          <w:sz w:val="24"/>
          <w:szCs w:val="24"/>
          <w:rtl/>
        </w:rPr>
        <w:t xml:space="preserve"> </w:t>
      </w:r>
      <w:r w:rsidR="00A1283D" w:rsidRPr="006164A6">
        <w:rPr>
          <w:rFonts w:cs="B Nazanin" w:hint="cs"/>
          <w:sz w:val="24"/>
          <w:szCs w:val="24"/>
          <w:rtl/>
        </w:rPr>
        <w:t>زرق</w:t>
      </w:r>
      <w:r w:rsidR="00A474F0" w:rsidRPr="006164A6">
        <w:rPr>
          <w:rFonts w:cs="B Nazanin" w:hint="cs"/>
          <w:sz w:val="24"/>
          <w:szCs w:val="24"/>
          <w:rtl/>
        </w:rPr>
        <w:t>/ریا</w:t>
      </w:r>
      <w:r w:rsidR="00A1283D" w:rsidRPr="006164A6">
        <w:rPr>
          <w:rFonts w:cs="B Nazanin" w:hint="cs"/>
          <w:sz w:val="24"/>
          <w:szCs w:val="24"/>
          <w:rtl/>
        </w:rPr>
        <w:t>، غبار است»</w:t>
      </w:r>
    </w:p>
    <w:tbl>
      <w:tblPr>
        <w:tblStyle w:val="TableGrid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0"/>
        <w:gridCol w:w="275"/>
        <w:gridCol w:w="4111"/>
      </w:tblGrid>
      <w:tr w:rsidR="00497A9B" w:rsidRPr="006164A6" w14:paraId="57AB575D" w14:textId="77777777" w:rsidTr="005B7434">
        <w:tc>
          <w:tcPr>
            <w:tcW w:w="4050" w:type="dxa"/>
            <w:vAlign w:val="center"/>
          </w:tcPr>
          <w:p w14:paraId="11DB2334" w14:textId="77777777" w:rsidR="00497A9B" w:rsidRPr="006164A6" w:rsidRDefault="00497A9B" w:rsidP="00497A9B">
            <w:pPr>
              <w:widowControl w:val="0"/>
              <w:spacing w:line="240" w:lineRule="auto"/>
              <w:jc w:val="lef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64A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بیار می که به فتوای حافظ از دل پاک</w:t>
            </w:r>
          </w:p>
        </w:tc>
        <w:tc>
          <w:tcPr>
            <w:tcW w:w="284" w:type="dxa"/>
            <w:vAlign w:val="center"/>
          </w:tcPr>
          <w:p w14:paraId="1EE23179" w14:textId="77777777" w:rsidR="00497A9B" w:rsidRPr="006164A6" w:rsidRDefault="00497A9B" w:rsidP="00497A9B">
            <w:pPr>
              <w:widowControl w:val="0"/>
              <w:spacing w:line="240" w:lineRule="auto"/>
              <w:jc w:val="lef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82" w:type="dxa"/>
            <w:vAlign w:val="center"/>
          </w:tcPr>
          <w:p w14:paraId="6690AF8B" w14:textId="77777777" w:rsidR="00497A9B" w:rsidRPr="006164A6" w:rsidRDefault="00497A9B" w:rsidP="00497A9B">
            <w:pPr>
              <w:widowControl w:val="0"/>
              <w:spacing w:line="240" w:lineRule="auto"/>
              <w:jc w:val="lef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64A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غبار زرق به فیض قدح فرو شوییم</w:t>
            </w:r>
          </w:p>
        </w:tc>
      </w:tr>
      <w:tr w:rsidR="00497A9B" w:rsidRPr="006164A6" w14:paraId="1CE59665" w14:textId="77777777" w:rsidTr="005B7434">
        <w:tc>
          <w:tcPr>
            <w:tcW w:w="4050" w:type="dxa"/>
            <w:vAlign w:val="center"/>
          </w:tcPr>
          <w:p w14:paraId="63436BE4" w14:textId="77777777" w:rsidR="00497A9B" w:rsidRPr="006164A6" w:rsidRDefault="00497A9B" w:rsidP="00497A9B">
            <w:pPr>
              <w:widowControl w:val="0"/>
              <w:spacing w:line="240" w:lineRule="auto"/>
              <w:jc w:val="lef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14:paraId="2C8EF341" w14:textId="77777777" w:rsidR="00497A9B" w:rsidRPr="006164A6" w:rsidRDefault="00497A9B" w:rsidP="00497A9B">
            <w:pPr>
              <w:widowControl w:val="0"/>
              <w:spacing w:line="240" w:lineRule="auto"/>
              <w:jc w:val="lef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82" w:type="dxa"/>
            <w:vAlign w:val="center"/>
          </w:tcPr>
          <w:p w14:paraId="0316CDE6" w14:textId="77777777" w:rsidR="00497A9B" w:rsidRPr="006164A6" w:rsidRDefault="00497A9B" w:rsidP="00497A9B">
            <w:pPr>
              <w:widowControl w:val="0"/>
              <w:spacing w:line="240" w:lineRule="auto"/>
              <w:jc w:val="righ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164A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(حافظ، 1402: 379/9)</w:t>
            </w:r>
          </w:p>
        </w:tc>
      </w:tr>
    </w:tbl>
    <w:p w14:paraId="4B005C2C" w14:textId="1F084F44" w:rsidR="00A1283D" w:rsidRPr="006164A6" w:rsidRDefault="00A1283D" w:rsidP="00497A9B">
      <w:pPr>
        <w:spacing w:before="240" w:line="276" w:lineRule="auto"/>
        <w:rPr>
          <w:rFonts w:cs="B Nazanin"/>
          <w:sz w:val="24"/>
          <w:szCs w:val="24"/>
          <w:highlight w:val="yellow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t xml:space="preserve">زرق </w:t>
      </w:r>
      <w:r w:rsidR="00777C1A" w:rsidRPr="006164A6">
        <w:rPr>
          <w:rFonts w:cs="B Nazanin" w:hint="cs"/>
          <w:sz w:val="24"/>
          <w:szCs w:val="24"/>
          <w:rtl/>
          <w:lang w:bidi="fa-IR"/>
        </w:rPr>
        <w:t>از مترادفات ریا</w:t>
      </w:r>
      <w:r w:rsidR="00810FB5" w:rsidRPr="006164A6">
        <w:rPr>
          <w:rFonts w:cs="B Nazanin" w:hint="cs"/>
          <w:sz w:val="24"/>
          <w:szCs w:val="24"/>
          <w:rtl/>
          <w:lang w:bidi="fa-IR"/>
        </w:rPr>
        <w:t xml:space="preserve"> و نفاق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عنوان پدید</w:t>
      </w:r>
      <w:r w:rsidR="00777C1A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ذهنی در حوز</w:t>
      </w:r>
      <w:r w:rsidR="00777C1A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مقصد با «غبار»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9D5E99" w:rsidRPr="006164A6">
        <w:rPr>
          <w:rFonts w:cs="B Nazanin" w:hint="cs"/>
          <w:sz w:val="24"/>
          <w:szCs w:val="24"/>
          <w:rtl/>
          <w:lang w:bidi="fa-IR"/>
        </w:rPr>
        <w:t>عنوان شیء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در حوز</w:t>
      </w:r>
      <w:r w:rsidR="00777C1A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مبدأ مفهوم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سازی شده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است.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777C1A" w:rsidRPr="006164A6">
        <w:rPr>
          <w:rFonts w:cs="B Nazanin" w:hint="cs"/>
          <w:sz w:val="24"/>
          <w:szCs w:val="24"/>
          <w:rtl/>
          <w:lang w:bidi="fa-IR"/>
        </w:rPr>
        <w:t>توان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«</w:t>
      </w:r>
      <w:r w:rsidR="004E28D0" w:rsidRPr="006164A6">
        <w:rPr>
          <w:rFonts w:cs="B Nazanin" w:hint="cs"/>
          <w:sz w:val="24"/>
          <w:szCs w:val="24"/>
          <w:rtl/>
          <w:lang w:bidi="fa-IR"/>
        </w:rPr>
        <w:t>زرق</w:t>
      </w:r>
      <w:r w:rsidR="004F5157" w:rsidRPr="006164A6">
        <w:rPr>
          <w:rFonts w:cs="B Nazanin" w:hint="cs"/>
          <w:sz w:val="24"/>
          <w:szCs w:val="24"/>
          <w:rtl/>
          <w:lang w:bidi="fa-IR"/>
        </w:rPr>
        <w:t>، شیء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است» را</w:t>
      </w:r>
      <w:r w:rsidR="00777C1A" w:rsidRPr="006164A6">
        <w:rPr>
          <w:rFonts w:cs="B Nazanin" w:hint="cs"/>
          <w:sz w:val="24"/>
          <w:szCs w:val="24"/>
          <w:rtl/>
          <w:lang w:bidi="fa-IR"/>
        </w:rPr>
        <w:t xml:space="preserve"> کلان</w:t>
      </w:r>
      <w:r w:rsidR="00777C1A" w:rsidRPr="006164A6">
        <w:rPr>
          <w:rFonts w:cs="B Nazanin"/>
          <w:sz w:val="24"/>
          <w:szCs w:val="24"/>
          <w:rtl/>
          <w:lang w:bidi="fa-IR"/>
        </w:rPr>
        <w:softHyphen/>
      </w:r>
      <w:r w:rsidR="00777C1A" w:rsidRPr="006164A6">
        <w:rPr>
          <w:rFonts w:cs="B Nazanin" w:hint="cs"/>
          <w:sz w:val="24"/>
          <w:szCs w:val="24"/>
          <w:rtl/>
          <w:lang w:bidi="fa-IR"/>
        </w:rPr>
        <w:t xml:space="preserve">استعاره انگاشت و </w:t>
      </w:r>
      <w:r w:rsidR="004F5157" w:rsidRPr="006164A6">
        <w:rPr>
          <w:rFonts w:cs="B Nazanin" w:hint="cs"/>
          <w:sz w:val="24"/>
          <w:szCs w:val="24"/>
          <w:rtl/>
          <w:lang w:bidi="fa-IR"/>
        </w:rPr>
        <w:t>«</w:t>
      </w:r>
      <w:r w:rsidR="004E28D0" w:rsidRPr="006164A6">
        <w:rPr>
          <w:rFonts w:cs="B Nazanin" w:hint="cs"/>
          <w:sz w:val="24"/>
          <w:szCs w:val="24"/>
          <w:rtl/>
          <w:lang w:bidi="fa-IR"/>
        </w:rPr>
        <w:t>زرق</w:t>
      </w:r>
      <w:r w:rsidRPr="006164A6">
        <w:rPr>
          <w:rFonts w:cs="B Nazanin" w:hint="cs"/>
          <w:sz w:val="24"/>
          <w:szCs w:val="24"/>
          <w:rtl/>
          <w:lang w:bidi="fa-IR"/>
        </w:rPr>
        <w:t>، غبار است»</w:t>
      </w:r>
      <w:r w:rsidR="004E28D0" w:rsidRPr="006164A6">
        <w:rPr>
          <w:rFonts w:cs="B Nazanin" w:hint="cs"/>
          <w:sz w:val="24"/>
          <w:szCs w:val="24"/>
          <w:rtl/>
          <w:lang w:bidi="fa-IR"/>
        </w:rPr>
        <w:t xml:space="preserve"> را طرحواره</w:t>
      </w:r>
      <w:r w:rsidRPr="006164A6">
        <w:rPr>
          <w:rFonts w:cs="B Nazanin" w:hint="cs"/>
          <w:sz w:val="24"/>
          <w:szCs w:val="24"/>
          <w:rtl/>
          <w:lang w:bidi="fa-IR"/>
        </w:rPr>
        <w:t>. سطوح سه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گان</w:t>
      </w:r>
      <w:r w:rsidR="00777C1A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آن </w:t>
      </w:r>
      <w:r w:rsidR="00777C1A" w:rsidRPr="006164A6">
        <w:rPr>
          <w:rFonts w:cs="B Nazanin" w:hint="cs"/>
          <w:sz w:val="24"/>
          <w:szCs w:val="24"/>
          <w:rtl/>
          <w:lang w:bidi="fa-IR"/>
        </w:rPr>
        <w:t>چنین است</w:t>
      </w:r>
      <w:r w:rsidRPr="006164A6">
        <w:rPr>
          <w:rFonts w:cs="B Nazanin" w:hint="cs"/>
          <w:sz w:val="24"/>
          <w:szCs w:val="24"/>
          <w:rtl/>
          <w:lang w:bidi="fa-IR"/>
        </w:rPr>
        <w:t>:</w:t>
      </w:r>
      <w:r w:rsidR="00777C1A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810FB5" w:rsidRPr="006164A6">
        <w:rPr>
          <w:rFonts w:cs="B Nazanin" w:hint="cs"/>
          <w:sz w:val="24"/>
          <w:szCs w:val="24"/>
          <w:rtl/>
          <w:lang w:bidi="fa-IR"/>
        </w:rPr>
        <w:t>الف) سطح شامل: شیء</w:t>
      </w:r>
      <w:r w:rsidR="00777C1A" w:rsidRPr="006164A6">
        <w:rPr>
          <w:rFonts w:cs="B Nazanin" w:hint="cs"/>
          <w:sz w:val="24"/>
          <w:szCs w:val="24"/>
          <w:rtl/>
          <w:lang w:bidi="fa-IR"/>
        </w:rPr>
        <w:t xml:space="preserve">؛ </w:t>
      </w:r>
      <w:r w:rsidRPr="006164A6">
        <w:rPr>
          <w:rFonts w:cs="B Nazanin" w:hint="cs"/>
          <w:sz w:val="24"/>
          <w:szCs w:val="24"/>
          <w:rtl/>
          <w:lang w:bidi="fa-IR"/>
        </w:rPr>
        <w:t>ب) سطح پایه: مواد طبیعی</w:t>
      </w:r>
      <w:r w:rsidR="00777C1A" w:rsidRPr="006164A6">
        <w:rPr>
          <w:rFonts w:cs="B Nazanin" w:hint="cs"/>
          <w:sz w:val="24"/>
          <w:szCs w:val="24"/>
          <w:rtl/>
          <w:lang w:bidi="fa-IR"/>
        </w:rPr>
        <w:t xml:space="preserve">؛ </w:t>
      </w:r>
      <w:r w:rsidRPr="006164A6">
        <w:rPr>
          <w:rFonts w:cs="B Nazanin" w:hint="cs"/>
          <w:sz w:val="24"/>
          <w:szCs w:val="24"/>
          <w:rtl/>
          <w:lang w:bidi="fa-IR"/>
        </w:rPr>
        <w:t>پ) سطح مشمول: غبار</w:t>
      </w:r>
      <w:r w:rsidR="00777C1A" w:rsidRPr="006164A6">
        <w:rPr>
          <w:rFonts w:cs="B Nazanin" w:hint="cs"/>
          <w:sz w:val="24"/>
          <w:szCs w:val="24"/>
          <w:rtl/>
          <w:lang w:bidi="fa-IR"/>
        </w:rPr>
        <w:t>.</w:t>
      </w:r>
      <w:r w:rsidR="005C2557" w:rsidRPr="006164A6">
        <w:rPr>
          <w:rFonts w:cs="B Nazanin" w:hint="cs"/>
          <w:sz w:val="24"/>
          <w:szCs w:val="24"/>
          <w:rtl/>
          <w:lang w:bidi="fa-IR"/>
        </w:rPr>
        <w:t xml:space="preserve"> تحلیل شناختی </w:t>
      </w:r>
      <w:r w:rsidR="00D22BC9" w:rsidRPr="006164A6">
        <w:rPr>
          <w:rFonts w:cs="B Nazanin" w:hint="cs"/>
          <w:sz w:val="24"/>
          <w:szCs w:val="24"/>
          <w:rtl/>
          <w:lang w:bidi="fa-IR"/>
        </w:rPr>
        <w:t xml:space="preserve">آن </w:t>
      </w:r>
      <w:r w:rsidR="002C262F" w:rsidRPr="006164A6">
        <w:rPr>
          <w:rFonts w:cs="B Nazanin" w:hint="cs"/>
          <w:sz w:val="24"/>
          <w:szCs w:val="24"/>
          <w:rtl/>
          <w:lang w:bidi="fa-IR"/>
        </w:rPr>
        <w:t>به</w:t>
      </w:r>
      <w:r w:rsidR="004E28D0" w:rsidRPr="006164A6">
        <w:rPr>
          <w:rFonts w:cs="B Nazanin"/>
          <w:sz w:val="24"/>
          <w:szCs w:val="24"/>
          <w:rtl/>
          <w:lang w:bidi="fa-IR"/>
        </w:rPr>
        <w:softHyphen/>
      </w:r>
      <w:r w:rsidR="002C262F" w:rsidRPr="006164A6">
        <w:rPr>
          <w:rFonts w:cs="B Nazanin" w:hint="cs"/>
          <w:sz w:val="24"/>
          <w:szCs w:val="24"/>
          <w:rtl/>
          <w:lang w:bidi="fa-IR"/>
        </w:rPr>
        <w:t>قرار زیر است</w:t>
      </w:r>
      <w:r w:rsidR="005C2557" w:rsidRPr="006164A6">
        <w:rPr>
          <w:rFonts w:cs="B Nazanin" w:hint="cs"/>
          <w:sz w:val="24"/>
          <w:szCs w:val="24"/>
          <w:rtl/>
          <w:lang w:bidi="fa-IR"/>
        </w:rPr>
        <w:t>:</w:t>
      </w:r>
    </w:p>
    <w:p w14:paraId="1E1A2621" w14:textId="458FB9EA" w:rsidR="00A1283D" w:rsidRPr="006164A6" w:rsidRDefault="00A1283D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1)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با توجه</w:t>
      </w:r>
      <w:r w:rsidR="002C262F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به</w:t>
      </w:r>
      <w:r w:rsidR="00DE68F0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بافت دینی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و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پیشین</w:t>
      </w:r>
      <w:r w:rsidR="005C2557" w:rsidRPr="006164A6">
        <w:rPr>
          <w:rFonts w:cs="B Nazanin" w:hint="cs"/>
          <w:b/>
          <w:bCs/>
          <w:sz w:val="24"/>
          <w:szCs w:val="24"/>
          <w:rtl/>
          <w:lang w:bidi="fa-IR"/>
        </w:rPr>
        <w:t>ة</w:t>
      </w:r>
      <w:r w:rsidR="002D1C06"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فرد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164A6">
        <w:rPr>
          <w:rFonts w:cs="B Nazanin" w:hint="cs"/>
          <w:sz w:val="24"/>
          <w:szCs w:val="24"/>
          <w:rtl/>
          <w:lang w:bidi="fa-IR"/>
        </w:rPr>
        <w:t>، حافظ شیرازی، خود، حافظ قرآن است و بر مفاهیم و تصاویر آن، مسلّط. اگرچه پاره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ای از استعاره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6D45A3" w:rsidRPr="006164A6">
        <w:rPr>
          <w:rFonts w:cs="B Nazanin" w:hint="cs"/>
          <w:sz w:val="24"/>
          <w:szCs w:val="24"/>
          <w:rtl/>
          <w:lang w:bidi="fa-IR"/>
        </w:rPr>
        <w:t>ها</w:t>
      </w:r>
      <w:r w:rsidR="00CF13D7" w:rsidRPr="006164A6">
        <w:rPr>
          <w:rFonts w:cs="B Nazanin" w:hint="cs"/>
          <w:sz w:val="24"/>
          <w:szCs w:val="24"/>
          <w:rtl/>
          <w:lang w:bidi="fa-IR"/>
        </w:rPr>
        <w:t>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بینافر</w:t>
      </w:r>
      <w:r w:rsidR="006D45A3" w:rsidRPr="006164A6">
        <w:rPr>
          <w:rFonts w:cs="B Nazanin" w:hint="cs"/>
          <w:sz w:val="24"/>
          <w:szCs w:val="24"/>
          <w:rtl/>
          <w:lang w:bidi="fa-IR"/>
        </w:rPr>
        <w:t xml:space="preserve">هنگی </w:t>
      </w:r>
      <w:r w:rsidRPr="006164A6">
        <w:rPr>
          <w:rFonts w:cs="B Nazanin" w:hint="cs"/>
          <w:sz w:val="24"/>
          <w:szCs w:val="24"/>
          <w:rtl/>
          <w:lang w:bidi="fa-IR"/>
        </w:rPr>
        <w:t>است، اما بعضی از آن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6D45A3" w:rsidRPr="006164A6">
        <w:rPr>
          <w:rFonts w:cs="B Nazanin" w:hint="cs"/>
          <w:sz w:val="24"/>
          <w:szCs w:val="24"/>
          <w:rtl/>
          <w:lang w:bidi="fa-IR"/>
        </w:rPr>
        <w:t>ها درون</w:t>
      </w:r>
      <w:r w:rsidR="006D45A3" w:rsidRPr="006164A6">
        <w:rPr>
          <w:rFonts w:cs="B Nazanin"/>
          <w:sz w:val="24"/>
          <w:szCs w:val="24"/>
          <w:rtl/>
          <w:lang w:bidi="fa-IR"/>
        </w:rPr>
        <w:softHyphen/>
      </w:r>
      <w:r w:rsidR="006D45A3" w:rsidRPr="006164A6">
        <w:rPr>
          <w:rFonts w:cs="B Nazanin" w:hint="cs"/>
          <w:sz w:val="24"/>
          <w:szCs w:val="24"/>
          <w:rtl/>
          <w:lang w:bidi="fa-IR"/>
        </w:rPr>
        <w:t>فرهنگ</w:t>
      </w:r>
      <w:r w:rsidRPr="006164A6">
        <w:rPr>
          <w:rFonts w:cs="B Nazanin" w:hint="cs"/>
          <w:sz w:val="24"/>
          <w:szCs w:val="24"/>
          <w:rtl/>
          <w:lang w:bidi="fa-IR"/>
        </w:rPr>
        <w:t>ی بوده، در فرهنگ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های دیگر یا یافت نمی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شوند یا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سختی یافت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شوند. این امر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ویژه در استعاره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های</w:t>
      </w:r>
      <w:r w:rsidRPr="006164A6">
        <w:rPr>
          <w:rFonts w:cs="B Nazanin" w:hint="cs"/>
          <w:sz w:val="24"/>
          <w:szCs w:val="24"/>
          <w:vertAlign w:val="subscript"/>
          <w:rtl/>
          <w:lang w:bidi="fa-IR"/>
        </w:rPr>
        <w:t xml:space="preserve"> </w:t>
      </w:r>
      <w:r w:rsidR="00D22BC9" w:rsidRPr="006164A6">
        <w:rPr>
          <w:rFonts w:cs="B Nazanin" w:hint="cs"/>
          <w:sz w:val="24"/>
          <w:szCs w:val="24"/>
          <w:rtl/>
          <w:lang w:bidi="fa-IR"/>
        </w:rPr>
        <w:t>اقتباسی یا به</w:t>
      </w:r>
      <w:r w:rsidR="00D22BC9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وام</w:t>
      </w:r>
      <w:r w:rsidR="00D22BC9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گرفته از متون مقدس، مثل قرآن باقدرت معنا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یابد،‌ چنان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که برخی از مفاهیم استعاری قرآن را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توان در آثار پیروان آن یافت یا برخی از پیروان آن،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توانند پاره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ای از مفاهیم قرآنی را به زبان استعاری تصویر کنند. استعار</w:t>
      </w:r>
      <w:r w:rsidR="00CF13D7" w:rsidRPr="006164A6">
        <w:rPr>
          <w:rFonts w:cs="B Nazanin" w:hint="cs"/>
          <w:sz w:val="24"/>
          <w:szCs w:val="24"/>
          <w:rtl/>
          <w:lang w:bidi="fa-IR"/>
        </w:rPr>
        <w:t>ة</w:t>
      </w:r>
      <w:r w:rsidR="006D45A3" w:rsidRPr="006164A6">
        <w:rPr>
          <w:rFonts w:cs="B Nazanin" w:hint="cs"/>
          <w:sz w:val="24"/>
          <w:szCs w:val="24"/>
          <w:rtl/>
          <w:lang w:bidi="fa-IR"/>
        </w:rPr>
        <w:t xml:space="preserve"> مفهومی «زرق</w:t>
      </w:r>
      <w:r w:rsidRPr="006164A6">
        <w:rPr>
          <w:rFonts w:cs="B Nazanin" w:hint="cs"/>
          <w:sz w:val="24"/>
          <w:szCs w:val="24"/>
          <w:rtl/>
          <w:lang w:bidi="fa-IR"/>
        </w:rPr>
        <w:t>، غبار است»، به</w:t>
      </w:r>
      <w:r w:rsidR="00CF13D7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خاطر ملزومات خاص فرهنگ ایرانی، تشخّص سبکی حافظ است و اراد</w:t>
      </w:r>
      <w:r w:rsidR="00CF13D7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معطوف به مبارزه با ریا را نه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تنها در میان شاعران دیگر ملل، بلکه حتی در میان شاعران پارسی هم به</w:t>
      </w:r>
      <w:r w:rsidR="00CF13D7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قدرت حافظ نمی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توان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یافت. </w:t>
      </w:r>
    </w:p>
    <w:p w14:paraId="6C358B5D" w14:textId="34B14089" w:rsidR="00A1283D" w:rsidRPr="006164A6" w:rsidRDefault="00A1283D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t xml:space="preserve">    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توان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گفت آی</w:t>
      </w:r>
      <w:r w:rsidR="00CF13D7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264 سور</w:t>
      </w:r>
      <w:r w:rsidR="00CF13D7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بقره الهام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بخش حافظ</w:t>
      </w:r>
      <w:r w:rsidR="005E67C2" w:rsidRPr="006164A6">
        <w:rPr>
          <w:rFonts w:cs="B Nazanin" w:hint="cs"/>
          <w:sz w:val="24"/>
          <w:szCs w:val="24"/>
          <w:rtl/>
          <w:lang w:bidi="fa-IR"/>
        </w:rPr>
        <w:t xml:space="preserve"> در استعاری</w:t>
      </w:r>
      <w:r w:rsidR="005E67C2" w:rsidRPr="006164A6">
        <w:rPr>
          <w:rFonts w:cs="B Nazanin"/>
          <w:sz w:val="24"/>
          <w:szCs w:val="24"/>
          <w:rtl/>
          <w:lang w:bidi="fa-IR"/>
        </w:rPr>
        <w:softHyphen/>
      </w:r>
      <w:r w:rsidR="005E67C2" w:rsidRPr="006164A6">
        <w:rPr>
          <w:rFonts w:cs="B Nazanin" w:hint="cs"/>
          <w:sz w:val="24"/>
          <w:szCs w:val="24"/>
          <w:rtl/>
          <w:lang w:bidi="fa-IR"/>
        </w:rPr>
        <w:t>سازی ریا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بوده</w:t>
      </w:r>
      <w:r w:rsidR="00CF13D7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است. خداوند در </w:t>
      </w:r>
      <w:r w:rsidR="00CF13D7" w:rsidRPr="006164A6">
        <w:rPr>
          <w:rFonts w:cs="B Nazanin" w:hint="cs"/>
          <w:sz w:val="24"/>
          <w:szCs w:val="24"/>
          <w:rtl/>
          <w:lang w:bidi="fa-IR"/>
        </w:rPr>
        <w:t xml:space="preserve">این </w:t>
      </w:r>
      <w:r w:rsidRPr="006164A6">
        <w:rPr>
          <w:rFonts w:cs="B Nazanin" w:hint="cs"/>
          <w:sz w:val="24"/>
          <w:szCs w:val="24"/>
          <w:rtl/>
          <w:lang w:bidi="fa-IR"/>
        </w:rPr>
        <w:t>آیه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از انفاق ریایی سخن گفته و ریا را به</w:t>
      </w:r>
      <w:r w:rsidR="00CF13D7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مثاب</w:t>
      </w:r>
      <w:r w:rsidR="00CF13D7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غباری دانسته که پ</w:t>
      </w:r>
      <w:r w:rsidR="005E67C2" w:rsidRPr="006164A6">
        <w:rPr>
          <w:rFonts w:cs="B Nazanin" w:hint="cs"/>
          <w:sz w:val="24"/>
          <w:szCs w:val="24"/>
          <w:rtl/>
          <w:lang w:bidi="fa-IR"/>
        </w:rPr>
        <w:t>وششی از آن بر روی سنگ صافی قرار</w:t>
      </w:r>
      <w:r w:rsidRPr="006164A6">
        <w:rPr>
          <w:rFonts w:cs="B Nazanin" w:hint="cs"/>
          <w:sz w:val="24"/>
          <w:szCs w:val="24"/>
          <w:rtl/>
          <w:lang w:bidi="fa-IR"/>
        </w:rPr>
        <w:t>گرف</w:t>
      </w:r>
      <w:r w:rsidR="00D22BC9" w:rsidRPr="006164A6">
        <w:rPr>
          <w:rFonts w:cs="B Nazanin" w:hint="cs"/>
          <w:sz w:val="24"/>
          <w:szCs w:val="24"/>
          <w:rtl/>
          <w:lang w:bidi="fa-IR"/>
        </w:rPr>
        <w:t>ته: «یا أیّها الّذینَ آمَنوا لا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تُبطِلوا صَدَقاتِکُم بالمنِّ و الاذی </w:t>
      </w:r>
      <w:r w:rsidR="00D22BC9" w:rsidRPr="006164A6">
        <w:rPr>
          <w:rFonts w:cs="B Nazanin" w:hint="cs"/>
          <w:sz w:val="24"/>
          <w:szCs w:val="24"/>
          <w:rtl/>
          <w:lang w:bidi="fa-IR"/>
        </w:rPr>
        <w:t>کالُذی مالَهُ رئاءَالنّاسِ و لا</w:t>
      </w:r>
      <w:r w:rsidRPr="006164A6">
        <w:rPr>
          <w:rFonts w:cs="B Nazanin" w:hint="cs"/>
          <w:sz w:val="24"/>
          <w:szCs w:val="24"/>
          <w:rtl/>
          <w:lang w:bidi="fa-IR"/>
        </w:rPr>
        <w:t>یُؤمِنُ بِاللهِ و الیومِ الآخِرِ فَمَثَلُهُ کَمَثلِ صَفوانٍ علیهِ تُرابٌ فَأصابَهُ و</w:t>
      </w:r>
      <w:r w:rsidR="00A33D34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ابلٌ فترکَهُ </w:t>
      </w:r>
      <w:r w:rsidR="00D22BC9" w:rsidRPr="006164A6">
        <w:rPr>
          <w:rFonts w:cs="B Nazanin" w:hint="cs"/>
          <w:sz w:val="24"/>
          <w:szCs w:val="24"/>
          <w:rtl/>
          <w:lang w:bidi="fa-IR"/>
        </w:rPr>
        <w:t>صلداً لا</w:t>
      </w:r>
      <w:r w:rsidR="005E67C2" w:rsidRPr="006164A6">
        <w:rPr>
          <w:rFonts w:cs="B Nazanin" w:hint="cs"/>
          <w:sz w:val="24"/>
          <w:szCs w:val="24"/>
          <w:rtl/>
          <w:lang w:bidi="fa-IR"/>
        </w:rPr>
        <w:t>یَقدرونَ علی شئٍ مِمّا</w:t>
      </w:r>
      <w:r w:rsidR="00D22BC9" w:rsidRPr="006164A6">
        <w:rPr>
          <w:rFonts w:cs="B Nazanin" w:hint="cs"/>
          <w:sz w:val="24"/>
          <w:szCs w:val="24"/>
          <w:rtl/>
          <w:lang w:bidi="fa-IR"/>
        </w:rPr>
        <w:t>کَسَبوا و اللهُ لا</w:t>
      </w:r>
      <w:r w:rsidRPr="006164A6">
        <w:rPr>
          <w:rFonts w:cs="B Nazanin" w:hint="cs"/>
          <w:sz w:val="24"/>
          <w:szCs w:val="24"/>
          <w:rtl/>
          <w:lang w:bidi="fa-IR"/>
        </w:rPr>
        <w:t>یَهدِی القومَ الکافرینَ. ای مؤمنان صدقات خود را با منت</w:t>
      </w:r>
      <w:r w:rsidR="006D45A3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نهادن</w:t>
      </w:r>
      <w:r w:rsidR="006D45A3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بر </w:t>
      </w:r>
      <w:r w:rsidR="00CF13D7" w:rsidRPr="006164A6">
        <w:rPr>
          <w:rFonts w:cs="B Nazanin" w:hint="cs"/>
          <w:sz w:val="24"/>
          <w:szCs w:val="24"/>
          <w:rtl/>
          <w:lang w:bidi="fa-IR"/>
        </w:rPr>
        <w:t>(</w:t>
      </w:r>
      <w:r w:rsidRPr="006164A6">
        <w:rPr>
          <w:rFonts w:cs="B Nazanin" w:hint="cs"/>
          <w:sz w:val="24"/>
          <w:szCs w:val="24"/>
          <w:rtl/>
          <w:lang w:bidi="fa-IR"/>
        </w:rPr>
        <w:t>نیازمند</w:t>
      </w:r>
      <w:r w:rsidR="00CF13D7" w:rsidRPr="006164A6">
        <w:rPr>
          <w:rFonts w:cs="B Nazanin" w:hint="cs"/>
          <w:sz w:val="24"/>
          <w:szCs w:val="24"/>
          <w:rtl/>
          <w:lang w:bidi="fa-IR"/>
        </w:rPr>
        <w:t>) و آزار رساندن (</w:t>
      </w:r>
      <w:r w:rsidRPr="006164A6">
        <w:rPr>
          <w:rFonts w:cs="B Nazanin" w:hint="cs"/>
          <w:sz w:val="24"/>
          <w:szCs w:val="24"/>
          <w:rtl/>
          <w:lang w:bidi="fa-IR"/>
        </w:rPr>
        <w:t>به او</w:t>
      </w:r>
      <w:r w:rsidR="00CF13D7" w:rsidRPr="006164A6">
        <w:rPr>
          <w:rFonts w:cs="B Nazanin" w:hint="cs"/>
          <w:sz w:val="24"/>
          <w:szCs w:val="24"/>
          <w:rtl/>
          <w:lang w:bidi="fa-IR"/>
        </w:rPr>
        <w:t>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باطل نکنید </w:t>
      </w:r>
      <w:r w:rsidR="00CF13D7" w:rsidRPr="006164A6">
        <w:rPr>
          <w:rFonts w:cs="B Nazanin" w:hint="cs"/>
          <w:sz w:val="24"/>
          <w:szCs w:val="24"/>
          <w:rtl/>
          <w:lang w:bidi="fa-IR"/>
        </w:rPr>
        <w:t>(</w:t>
      </w:r>
      <w:r w:rsidRPr="006164A6">
        <w:rPr>
          <w:rFonts w:cs="B Nazanin" w:hint="cs"/>
          <w:sz w:val="24"/>
          <w:szCs w:val="24"/>
          <w:rtl/>
          <w:lang w:bidi="fa-IR"/>
        </w:rPr>
        <w:t>که این کار</w:t>
      </w:r>
      <w:r w:rsidR="00CF13D7" w:rsidRPr="006164A6">
        <w:rPr>
          <w:rFonts w:cs="B Nazanin" w:hint="cs"/>
          <w:sz w:val="24"/>
          <w:szCs w:val="24"/>
          <w:rtl/>
          <w:lang w:bidi="fa-IR"/>
        </w:rPr>
        <w:t>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مانند </w:t>
      </w:r>
      <w:r w:rsidR="00CF13D7" w:rsidRPr="006164A6">
        <w:rPr>
          <w:rFonts w:cs="B Nazanin" w:hint="cs"/>
          <w:sz w:val="24"/>
          <w:szCs w:val="24"/>
          <w:rtl/>
          <w:lang w:bidi="fa-IR"/>
        </w:rPr>
        <w:t>(</w:t>
      </w:r>
      <w:r w:rsidRPr="006164A6">
        <w:rPr>
          <w:rFonts w:cs="B Nazanin" w:hint="cs"/>
          <w:sz w:val="24"/>
          <w:szCs w:val="24"/>
          <w:rtl/>
          <w:lang w:bidi="fa-IR"/>
        </w:rPr>
        <w:t>کار</w:t>
      </w:r>
      <w:r w:rsidR="00CF13D7" w:rsidRPr="006164A6">
        <w:rPr>
          <w:rFonts w:cs="B Nazanin" w:hint="cs"/>
          <w:sz w:val="24"/>
          <w:szCs w:val="24"/>
          <w:rtl/>
          <w:lang w:bidi="fa-IR"/>
        </w:rPr>
        <w:t>)</w:t>
      </w:r>
      <w:r w:rsidR="003651D6" w:rsidRPr="006164A6">
        <w:rPr>
          <w:rFonts w:cs="B Nazanin" w:hint="cs"/>
          <w:sz w:val="24"/>
          <w:szCs w:val="24"/>
          <w:rtl/>
          <w:lang w:bidi="fa-IR"/>
        </w:rPr>
        <w:t xml:space="preserve"> کسی (</w:t>
      </w:r>
      <w:r w:rsidRPr="006164A6">
        <w:rPr>
          <w:rFonts w:cs="B Nazanin" w:hint="cs"/>
          <w:sz w:val="24"/>
          <w:szCs w:val="24"/>
          <w:rtl/>
          <w:lang w:bidi="fa-IR"/>
        </w:rPr>
        <w:t>است</w:t>
      </w:r>
      <w:r w:rsidR="003651D6" w:rsidRPr="006164A6">
        <w:rPr>
          <w:rFonts w:cs="B Nazanin" w:hint="cs"/>
          <w:sz w:val="24"/>
          <w:szCs w:val="24"/>
          <w:rtl/>
          <w:lang w:bidi="fa-IR"/>
        </w:rPr>
        <w:t>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که مالش را برای نمایاندن</w:t>
      </w:r>
      <w:r w:rsidR="00E67366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به مردم </w:t>
      </w:r>
      <w:r w:rsidR="003651D6" w:rsidRPr="006164A6">
        <w:rPr>
          <w:rFonts w:cs="B Nazanin" w:hint="cs"/>
          <w:sz w:val="24"/>
          <w:szCs w:val="24"/>
          <w:rtl/>
          <w:lang w:bidi="fa-IR"/>
        </w:rPr>
        <w:t>(</w:t>
      </w:r>
      <w:r w:rsidRPr="006164A6">
        <w:rPr>
          <w:rFonts w:cs="B Nazanin" w:hint="cs"/>
          <w:sz w:val="24"/>
          <w:szCs w:val="24"/>
          <w:rtl/>
          <w:lang w:bidi="fa-IR"/>
        </w:rPr>
        <w:t>و جلب ثناگویی آنان</w:t>
      </w:r>
      <w:r w:rsidR="003651D6" w:rsidRPr="006164A6">
        <w:rPr>
          <w:rFonts w:cs="B Nazanin" w:hint="cs"/>
          <w:sz w:val="24"/>
          <w:szCs w:val="24"/>
          <w:rtl/>
          <w:lang w:bidi="fa-IR"/>
        </w:rPr>
        <w:t>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انفاق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کند و به خدا و روز قیامت مؤمن نیست، مَثل او مانند سنگ صیقلی صافی است که بر آن </w:t>
      </w:r>
      <w:r w:rsidR="003651D6" w:rsidRPr="006164A6">
        <w:rPr>
          <w:rFonts w:cs="B Nazanin" w:hint="cs"/>
          <w:sz w:val="24"/>
          <w:szCs w:val="24"/>
          <w:rtl/>
          <w:lang w:bidi="fa-IR"/>
        </w:rPr>
        <w:t>(</w:t>
      </w:r>
      <w:r w:rsidRPr="006164A6">
        <w:rPr>
          <w:rFonts w:cs="B Nazanin" w:hint="cs"/>
          <w:sz w:val="24"/>
          <w:szCs w:val="24"/>
          <w:rtl/>
          <w:lang w:bidi="fa-IR"/>
        </w:rPr>
        <w:t>پوشش بسیار نازکی از</w:t>
      </w:r>
      <w:r w:rsidR="003651D6" w:rsidRPr="006164A6">
        <w:rPr>
          <w:rFonts w:cs="B Nazanin" w:hint="cs"/>
          <w:sz w:val="24"/>
          <w:szCs w:val="24"/>
          <w:rtl/>
          <w:lang w:bidi="fa-IR"/>
        </w:rPr>
        <w:t>)</w:t>
      </w:r>
      <w:r w:rsidR="00E67366" w:rsidRPr="006164A6">
        <w:rPr>
          <w:rFonts w:cs="B Nazanin" w:hint="cs"/>
          <w:sz w:val="24"/>
          <w:szCs w:val="24"/>
          <w:rtl/>
          <w:lang w:bidi="fa-IR"/>
        </w:rPr>
        <w:t xml:space="preserve"> خاک قرار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دارد </w:t>
      </w:r>
      <w:r w:rsidR="003651D6" w:rsidRPr="006164A6">
        <w:rPr>
          <w:rFonts w:cs="B Nazanin" w:hint="cs"/>
          <w:sz w:val="24"/>
          <w:szCs w:val="24"/>
          <w:rtl/>
          <w:lang w:bidi="fa-IR"/>
        </w:rPr>
        <w:t>(</w:t>
      </w:r>
      <w:r w:rsidRPr="006164A6">
        <w:rPr>
          <w:rFonts w:cs="B Nazanin" w:hint="cs"/>
          <w:sz w:val="24"/>
          <w:szCs w:val="24"/>
          <w:rtl/>
          <w:lang w:bidi="fa-IR"/>
        </w:rPr>
        <w:t>و در آن بذری برای برداشت افشانده</w:t>
      </w:r>
      <w:r w:rsidR="006A241B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باشند</w:t>
      </w:r>
      <w:r w:rsidR="003651D6" w:rsidRPr="006164A6">
        <w:rPr>
          <w:rFonts w:cs="B Nazanin" w:hint="cs"/>
          <w:sz w:val="24"/>
          <w:szCs w:val="24"/>
          <w:rtl/>
          <w:lang w:bidi="fa-IR"/>
        </w:rPr>
        <w:t>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که رگباری درشت و تند به آن برسد و آن را صاف</w:t>
      </w:r>
      <w:r w:rsidR="003651D6" w:rsidRPr="006164A6">
        <w:rPr>
          <w:rFonts w:cs="B Nazanin" w:hint="cs"/>
          <w:sz w:val="24"/>
          <w:szCs w:val="24"/>
          <w:rtl/>
          <w:lang w:bidi="fa-IR"/>
        </w:rPr>
        <w:t xml:space="preserve"> (</w:t>
      </w:r>
      <w:r w:rsidRPr="006164A6">
        <w:rPr>
          <w:rFonts w:cs="B Nazanin" w:hint="cs"/>
          <w:sz w:val="24"/>
          <w:szCs w:val="24"/>
          <w:rtl/>
          <w:lang w:bidi="fa-IR"/>
        </w:rPr>
        <w:t>و بدون خاک و بذر</w:t>
      </w:r>
      <w:r w:rsidR="003651D6" w:rsidRPr="006164A6">
        <w:rPr>
          <w:rFonts w:cs="B Nazanin" w:hint="cs"/>
          <w:sz w:val="24"/>
          <w:szCs w:val="24"/>
          <w:rtl/>
          <w:lang w:bidi="fa-IR"/>
        </w:rPr>
        <w:t>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واگذارد</w:t>
      </w:r>
      <w:r w:rsidR="003651D6" w:rsidRPr="006164A6">
        <w:rPr>
          <w:rFonts w:cs="B Nazanin" w:hint="cs"/>
          <w:sz w:val="24"/>
          <w:szCs w:val="24"/>
          <w:rtl/>
          <w:lang w:bidi="fa-IR"/>
        </w:rPr>
        <w:t>.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3651D6" w:rsidRPr="006164A6">
        <w:rPr>
          <w:rFonts w:cs="B Nazanin" w:hint="cs"/>
          <w:sz w:val="24"/>
          <w:szCs w:val="24"/>
          <w:rtl/>
          <w:lang w:bidi="fa-IR"/>
        </w:rPr>
        <w:t>(</w:t>
      </w:r>
      <w:r w:rsidRPr="006164A6">
        <w:rPr>
          <w:rFonts w:cs="B Nazanin" w:hint="cs"/>
          <w:sz w:val="24"/>
          <w:szCs w:val="24"/>
          <w:rtl/>
          <w:lang w:bidi="fa-IR"/>
        </w:rPr>
        <w:t>اینان</w:t>
      </w:r>
      <w:r w:rsidR="003651D6" w:rsidRPr="006164A6">
        <w:rPr>
          <w:rFonts w:cs="B Nazanin" w:hint="cs"/>
          <w:sz w:val="24"/>
          <w:szCs w:val="24"/>
          <w:rtl/>
          <w:lang w:bidi="fa-IR"/>
        </w:rPr>
        <w:t>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به هیچ پاداشی </w:t>
      </w:r>
      <w:r w:rsidR="003651D6" w:rsidRPr="006164A6">
        <w:rPr>
          <w:rFonts w:cs="B Nazanin" w:hint="cs"/>
          <w:sz w:val="24"/>
          <w:szCs w:val="24"/>
          <w:rtl/>
          <w:lang w:bidi="fa-IR"/>
        </w:rPr>
        <w:t>(</w:t>
      </w:r>
      <w:r w:rsidRPr="006164A6">
        <w:rPr>
          <w:rFonts w:cs="B Nazanin" w:hint="cs"/>
          <w:sz w:val="24"/>
          <w:szCs w:val="24"/>
          <w:rtl/>
          <w:lang w:bidi="fa-IR"/>
        </w:rPr>
        <w:t>در برابر انفاقی که ریاکارانه داشته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اند</w:t>
      </w:r>
      <w:r w:rsidR="003651D6" w:rsidRPr="006164A6">
        <w:rPr>
          <w:rFonts w:cs="B Nazanin" w:hint="cs"/>
          <w:sz w:val="24"/>
          <w:szCs w:val="24"/>
          <w:rtl/>
          <w:lang w:bidi="fa-IR"/>
        </w:rPr>
        <w:t>)،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دست نمی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یابند</w:t>
      </w:r>
      <w:r w:rsidR="003651D6" w:rsidRPr="006164A6">
        <w:rPr>
          <w:rFonts w:cs="B Nazanin" w:hint="cs"/>
          <w:sz w:val="24"/>
          <w:szCs w:val="24"/>
          <w:rtl/>
          <w:lang w:bidi="fa-IR"/>
        </w:rPr>
        <w:t>.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خداوند کافران را </w:t>
      </w:r>
      <w:r w:rsidR="003651D6" w:rsidRPr="006164A6">
        <w:rPr>
          <w:rFonts w:cs="B Nazanin" w:hint="cs"/>
          <w:sz w:val="24"/>
          <w:szCs w:val="24"/>
          <w:rtl/>
          <w:lang w:bidi="fa-IR"/>
        </w:rPr>
        <w:t>(</w:t>
      </w:r>
      <w:r w:rsidRPr="006164A6">
        <w:rPr>
          <w:rFonts w:cs="B Nazanin" w:hint="cs"/>
          <w:sz w:val="24"/>
          <w:szCs w:val="24"/>
          <w:rtl/>
          <w:lang w:bidi="fa-IR"/>
        </w:rPr>
        <w:t>به کیفر کفر و ریاکاری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شان</w:t>
      </w:r>
      <w:r w:rsidR="003651D6" w:rsidRPr="006164A6">
        <w:rPr>
          <w:rFonts w:cs="B Nazanin" w:hint="cs"/>
          <w:sz w:val="24"/>
          <w:szCs w:val="24"/>
          <w:rtl/>
          <w:lang w:bidi="fa-IR"/>
        </w:rPr>
        <w:t>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هدایت نمی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کند». </w:t>
      </w:r>
    </w:p>
    <w:p w14:paraId="0C996DEC" w14:textId="02600579" w:rsidR="005C1812" w:rsidRPr="006164A6" w:rsidRDefault="00A1283D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2)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D0789" w:rsidRPr="006164A6">
        <w:rPr>
          <w:rFonts w:cs="B Nazanin" w:hint="cs"/>
          <w:sz w:val="24"/>
          <w:szCs w:val="24"/>
          <w:rtl/>
          <w:lang w:bidi="fa-IR"/>
        </w:rPr>
        <w:t xml:space="preserve">قبل از تشریح </w:t>
      </w:r>
      <w:r w:rsidR="005D0789" w:rsidRPr="006164A6">
        <w:rPr>
          <w:rFonts w:cs="B Nazanin" w:hint="cs"/>
          <w:b/>
          <w:bCs/>
          <w:sz w:val="24"/>
          <w:szCs w:val="24"/>
          <w:rtl/>
          <w:lang w:bidi="fa-IR"/>
        </w:rPr>
        <w:t>بافت عرفانی</w:t>
      </w:r>
      <w:r w:rsidR="009669B7" w:rsidRPr="006164A6">
        <w:rPr>
          <w:rFonts w:cs="B Nazanin" w:hint="cs"/>
          <w:sz w:val="24"/>
          <w:szCs w:val="24"/>
          <w:rtl/>
          <w:lang w:bidi="fa-IR"/>
        </w:rPr>
        <w:t xml:space="preserve"> لازم</w:t>
      </w:r>
      <w:r w:rsidR="00810FB5" w:rsidRPr="006164A6">
        <w:rPr>
          <w:rFonts w:cs="B Nazanin"/>
          <w:sz w:val="24"/>
          <w:szCs w:val="24"/>
          <w:rtl/>
          <w:lang w:bidi="fa-IR"/>
        </w:rPr>
        <w:softHyphen/>
      </w:r>
      <w:r w:rsidR="009669B7" w:rsidRPr="006164A6">
        <w:rPr>
          <w:rFonts w:cs="B Nazanin" w:hint="cs"/>
          <w:sz w:val="24"/>
          <w:szCs w:val="24"/>
          <w:rtl/>
          <w:lang w:bidi="fa-IR"/>
        </w:rPr>
        <w:t>به توضیح است</w:t>
      </w:r>
      <w:r w:rsidR="005D0789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C1812" w:rsidRPr="006164A6">
        <w:rPr>
          <w:rFonts w:cs="B Nazanin" w:hint="cs"/>
          <w:sz w:val="24"/>
          <w:szCs w:val="24"/>
          <w:rtl/>
          <w:lang w:bidi="fa-IR"/>
        </w:rPr>
        <w:t>در بیت فوق، دو طرحوارة مرتبط با هم به</w:t>
      </w:r>
      <w:r w:rsidR="005C1812" w:rsidRPr="006164A6">
        <w:rPr>
          <w:rFonts w:cs="B Nazanin"/>
          <w:sz w:val="24"/>
          <w:szCs w:val="24"/>
          <w:rtl/>
          <w:lang w:bidi="fa-IR"/>
        </w:rPr>
        <w:softHyphen/>
      </w:r>
      <w:r w:rsidR="00810FB5" w:rsidRPr="006164A6">
        <w:rPr>
          <w:rFonts w:cs="B Nazanin" w:hint="cs"/>
          <w:sz w:val="24"/>
          <w:szCs w:val="24"/>
          <w:rtl/>
          <w:lang w:bidi="fa-IR"/>
        </w:rPr>
        <w:t>کار</w:t>
      </w:r>
      <w:r w:rsidR="006A241B" w:rsidRPr="006164A6">
        <w:rPr>
          <w:rFonts w:cs="B Nazanin" w:hint="cs"/>
          <w:sz w:val="24"/>
          <w:szCs w:val="24"/>
          <w:rtl/>
          <w:lang w:bidi="fa-IR"/>
        </w:rPr>
        <w:t>رفت</w:t>
      </w:r>
      <w:r w:rsidR="005C1812" w:rsidRPr="006164A6">
        <w:rPr>
          <w:rFonts w:cs="B Nazanin" w:hint="cs"/>
          <w:sz w:val="24"/>
          <w:szCs w:val="24"/>
          <w:rtl/>
          <w:lang w:bidi="fa-IR"/>
        </w:rPr>
        <w:t>ه که تحقق یکی، مستلزم وقوع دیگری است:</w:t>
      </w:r>
    </w:p>
    <w:p w14:paraId="751ABBBE" w14:textId="6762CB51" w:rsidR="005C1812" w:rsidRPr="006164A6" w:rsidRDefault="005C1812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الف) طرحوارة</w:t>
      </w:r>
      <w:r w:rsidRPr="006164A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حجمی: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«دل، آیینه است».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شاعر در عالم خیال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انگارد که دلِ سالک در طی مسیر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تواند آلوده شود و برای محسوس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سازی آن، آیینه را از میان اشیا برمی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گزیند که غبارگرفتگی از مستلزمات آن است. لذا دل را به آن نسبت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دهد. پس نگاشت آن دو، آلودگی و غبارگرفتگی است. </w:t>
      </w:r>
    </w:p>
    <w:p w14:paraId="1DA14D07" w14:textId="423880A9" w:rsidR="005C1812" w:rsidRPr="006164A6" w:rsidRDefault="005C1812" w:rsidP="00250635">
      <w:pPr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ب) طرحوارة</w:t>
      </w:r>
      <w:r w:rsidRPr="006164A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قدرتی: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E67C2" w:rsidRPr="006164A6">
        <w:rPr>
          <w:rFonts w:cs="B Nazanin" w:hint="cs"/>
          <w:sz w:val="24"/>
          <w:szCs w:val="24"/>
          <w:rtl/>
          <w:lang w:bidi="fa-IR"/>
        </w:rPr>
        <w:t>«</w:t>
      </w:r>
      <w:r w:rsidR="009669B7" w:rsidRPr="006164A6">
        <w:rPr>
          <w:rFonts w:cs="B Nazanin" w:hint="cs"/>
          <w:sz w:val="24"/>
          <w:szCs w:val="24"/>
          <w:rtl/>
          <w:lang w:bidi="fa-IR"/>
        </w:rPr>
        <w:t>زرق</w:t>
      </w:r>
      <w:r w:rsidRPr="006164A6">
        <w:rPr>
          <w:rFonts w:cs="B Nazanin" w:hint="cs"/>
          <w:sz w:val="24"/>
          <w:szCs w:val="24"/>
          <w:rtl/>
          <w:lang w:bidi="fa-IR"/>
        </w:rPr>
        <w:t>، غبار است»</w:t>
      </w:r>
      <w:r w:rsidR="009669B7" w:rsidRPr="006164A6">
        <w:rPr>
          <w:rFonts w:cs="B Nazanin" w:hint="cs"/>
          <w:sz w:val="24"/>
          <w:szCs w:val="24"/>
          <w:rtl/>
          <w:lang w:bidi="fa-IR"/>
        </w:rPr>
        <w:t>. اگرچه نگاشت روساختی</w:t>
      </w:r>
      <w:r w:rsidRPr="006164A6">
        <w:rPr>
          <w:rFonts w:cs="B Nazanin" w:hint="cs"/>
          <w:sz w:val="24"/>
          <w:szCs w:val="24"/>
          <w:rtl/>
          <w:lang w:bidi="fa-IR"/>
        </w:rPr>
        <w:t>، پوشاندن و پنهان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کردن حقیقت و عینیّت پدیده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هاست، اما نگاشت ژرف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9669B7" w:rsidRPr="006164A6">
        <w:rPr>
          <w:rFonts w:cs="B Nazanin" w:hint="cs"/>
          <w:sz w:val="24"/>
          <w:szCs w:val="24"/>
          <w:rtl/>
          <w:lang w:bidi="fa-IR"/>
        </w:rPr>
        <w:t>ساختی</w:t>
      </w:r>
      <w:r w:rsidRPr="006164A6">
        <w:rPr>
          <w:rFonts w:cs="B Nazanin" w:hint="cs"/>
          <w:sz w:val="24"/>
          <w:szCs w:val="24"/>
          <w:rtl/>
          <w:lang w:bidi="fa-IR"/>
        </w:rPr>
        <w:t>، ایجاد مانع برای «دل» در راه وصول به «مقصد» است. به بیان خیال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انگیز، دلِ سالک یا دل، سالکی است که در</w:t>
      </w:r>
      <w:r w:rsidR="009669B7" w:rsidRPr="006164A6">
        <w:rPr>
          <w:rFonts w:cs="B Nazanin" w:hint="cs"/>
          <w:sz w:val="24"/>
          <w:szCs w:val="24"/>
          <w:rtl/>
          <w:lang w:bidi="fa-IR"/>
        </w:rPr>
        <w:t xml:space="preserve"> پیمودن مسیر، موانعی در برابرش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قد علم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کنند که باید رفع شوند. پس، طرحوارة قدرتی در این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6A241B" w:rsidRPr="006164A6">
        <w:rPr>
          <w:rFonts w:cs="B Nazanin" w:hint="cs"/>
          <w:sz w:val="24"/>
          <w:szCs w:val="24"/>
          <w:rtl/>
          <w:lang w:bidi="fa-IR"/>
        </w:rPr>
        <w:t>جا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مفهوم ایجاد </w:t>
      </w:r>
      <w:r w:rsidR="006A241B" w:rsidRPr="006164A6">
        <w:rPr>
          <w:rFonts w:cs="B Nazanin" w:hint="cs"/>
          <w:sz w:val="24"/>
          <w:szCs w:val="24"/>
          <w:rtl/>
          <w:lang w:bidi="fa-IR"/>
        </w:rPr>
        <w:t xml:space="preserve">و رفع </w:t>
      </w:r>
      <w:r w:rsidRPr="006164A6">
        <w:rPr>
          <w:rFonts w:cs="B Nazanin" w:hint="cs"/>
          <w:sz w:val="24"/>
          <w:szCs w:val="24"/>
          <w:rtl/>
          <w:lang w:bidi="fa-IR"/>
        </w:rPr>
        <w:t>مانع</w:t>
      </w:r>
      <w:r w:rsidR="006A241B" w:rsidRPr="006164A6">
        <w:rPr>
          <w:rFonts w:cs="B Nazanin" w:hint="cs"/>
          <w:sz w:val="24"/>
          <w:szCs w:val="24"/>
          <w:rtl/>
          <w:lang w:bidi="fa-IR"/>
        </w:rPr>
        <w:t>، هردو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را با خود دارد.</w:t>
      </w:r>
    </w:p>
    <w:p w14:paraId="24920382" w14:textId="66B858E5" w:rsidR="00A1283D" w:rsidRPr="006164A6" w:rsidRDefault="005C1812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lastRenderedPageBreak/>
        <w:t xml:space="preserve">   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>برای طرحوار</w:t>
      </w:r>
      <w:r w:rsidR="00B7231A" w:rsidRPr="006164A6">
        <w:rPr>
          <w:rFonts w:cs="B Nazanin" w:hint="cs"/>
          <w:sz w:val="24"/>
          <w:szCs w:val="24"/>
          <w:rtl/>
          <w:lang w:bidi="fa-IR"/>
        </w:rPr>
        <w:t>ة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 xml:space="preserve"> قدرتی با تکیه</w:t>
      </w:r>
      <w:r w:rsidR="00B26E69" w:rsidRPr="006164A6">
        <w:rPr>
          <w:rFonts w:cs="B Nazanin"/>
          <w:sz w:val="24"/>
          <w:szCs w:val="24"/>
          <w:rtl/>
          <w:lang w:bidi="fa-IR"/>
        </w:rPr>
        <w:softHyphen/>
      </w:r>
      <w:r w:rsidR="00A1283D" w:rsidRPr="006164A6">
        <w:rPr>
          <w:rFonts w:cs="B Nazanin" w:hint="cs"/>
          <w:sz w:val="24"/>
          <w:szCs w:val="24"/>
          <w:rtl/>
          <w:lang w:bidi="fa-IR"/>
        </w:rPr>
        <w:t>بر آی</w:t>
      </w:r>
      <w:r w:rsidR="00B7231A" w:rsidRPr="006164A6">
        <w:rPr>
          <w:rFonts w:cs="B Nazanin" w:hint="cs"/>
          <w:sz w:val="24"/>
          <w:szCs w:val="24"/>
          <w:rtl/>
          <w:lang w:bidi="fa-IR"/>
        </w:rPr>
        <w:t>ة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 xml:space="preserve"> 264 سور</w:t>
      </w:r>
      <w:r w:rsidR="00B7231A" w:rsidRPr="006164A6">
        <w:rPr>
          <w:rFonts w:cs="B Nazanin" w:hint="cs"/>
          <w:sz w:val="24"/>
          <w:szCs w:val="24"/>
          <w:rtl/>
          <w:lang w:bidi="fa-IR"/>
        </w:rPr>
        <w:t>ة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 xml:space="preserve"> بقره که خداوند رگبار باران را شویند</w:t>
      </w:r>
      <w:r w:rsidR="00B7231A" w:rsidRPr="006164A6">
        <w:rPr>
          <w:rFonts w:cs="B Nazanin" w:hint="cs"/>
          <w:sz w:val="24"/>
          <w:szCs w:val="24"/>
          <w:rtl/>
          <w:lang w:bidi="fa-IR"/>
        </w:rPr>
        <w:t>ة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 xml:space="preserve"> خاک و </w:t>
      </w:r>
      <w:r w:rsidR="00B7231A" w:rsidRPr="006164A6">
        <w:rPr>
          <w:rFonts w:cs="B Nazanin" w:hint="cs"/>
          <w:sz w:val="24"/>
          <w:szCs w:val="24"/>
          <w:rtl/>
          <w:lang w:bidi="fa-IR"/>
        </w:rPr>
        <w:t xml:space="preserve">نابودگر 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>ریا فرض کرده، با تکیه</w:t>
      </w:r>
      <w:r w:rsidR="00B26E69" w:rsidRPr="006164A6">
        <w:rPr>
          <w:rFonts w:cs="B Nazanin"/>
          <w:sz w:val="24"/>
          <w:szCs w:val="24"/>
          <w:rtl/>
          <w:lang w:bidi="fa-IR"/>
        </w:rPr>
        <w:softHyphen/>
      </w:r>
      <w:r w:rsidR="00A1283D" w:rsidRPr="006164A6">
        <w:rPr>
          <w:rFonts w:cs="B Nazanin" w:hint="cs"/>
          <w:sz w:val="24"/>
          <w:szCs w:val="24"/>
          <w:rtl/>
          <w:lang w:bidi="fa-IR"/>
        </w:rPr>
        <w:t>بر دلالت</w:t>
      </w:r>
      <w:r w:rsidR="00A1283D" w:rsidRPr="006164A6">
        <w:rPr>
          <w:rFonts w:cs="B Nazanin"/>
          <w:sz w:val="24"/>
          <w:szCs w:val="24"/>
          <w:rtl/>
          <w:lang w:bidi="fa-IR"/>
        </w:rPr>
        <w:softHyphen/>
      </w:r>
      <w:r w:rsidR="009669B7" w:rsidRPr="006164A6">
        <w:rPr>
          <w:rFonts w:cs="B Nazanin" w:hint="cs"/>
          <w:sz w:val="24"/>
          <w:szCs w:val="24"/>
          <w:rtl/>
          <w:lang w:bidi="fa-IR"/>
        </w:rPr>
        <w:t>های لفظی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>، می</w:t>
      </w:r>
      <w:r w:rsidR="00A1283D" w:rsidRPr="006164A6">
        <w:rPr>
          <w:rFonts w:cs="B Nazanin"/>
          <w:sz w:val="24"/>
          <w:szCs w:val="24"/>
          <w:rtl/>
          <w:lang w:bidi="fa-IR"/>
        </w:rPr>
        <w:softHyphen/>
      </w:r>
      <w:r w:rsidR="00A1283D" w:rsidRPr="006164A6">
        <w:rPr>
          <w:rFonts w:cs="B Nazanin" w:hint="cs"/>
          <w:sz w:val="24"/>
          <w:szCs w:val="24"/>
          <w:rtl/>
          <w:lang w:bidi="fa-IR"/>
        </w:rPr>
        <w:t xml:space="preserve">توان </w:t>
      </w:r>
      <w:r w:rsidR="00A1283D" w:rsidRPr="006164A6">
        <w:rPr>
          <w:rFonts w:cs="B Nazanin" w:hint="cs"/>
          <w:b/>
          <w:bCs/>
          <w:sz w:val="24"/>
          <w:szCs w:val="24"/>
          <w:rtl/>
          <w:lang w:bidi="fa-IR"/>
        </w:rPr>
        <w:t>تأویلی عرفانی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 xml:space="preserve"> ارائه کرد. دلالت</w:t>
      </w:r>
      <w:r w:rsidR="00A1283D" w:rsidRPr="006164A6">
        <w:rPr>
          <w:rFonts w:cs="B Nazanin"/>
          <w:sz w:val="24"/>
          <w:szCs w:val="24"/>
          <w:rtl/>
          <w:lang w:bidi="fa-IR"/>
        </w:rPr>
        <w:softHyphen/>
      </w:r>
      <w:r w:rsidR="00A1283D" w:rsidRPr="006164A6">
        <w:rPr>
          <w:rFonts w:cs="B Nazanin" w:hint="cs"/>
          <w:sz w:val="24"/>
          <w:szCs w:val="24"/>
          <w:rtl/>
          <w:lang w:bidi="fa-IR"/>
        </w:rPr>
        <w:t xml:space="preserve">ها عبارتند از: «می، فیض قدح و فروشستن». می و طبیعتاً قدح که </w:t>
      </w:r>
      <w:r w:rsidR="00842835" w:rsidRPr="006164A6">
        <w:rPr>
          <w:rFonts w:cs="B Nazanin" w:hint="cs"/>
          <w:sz w:val="24"/>
          <w:szCs w:val="24"/>
          <w:rtl/>
          <w:lang w:bidi="fa-IR"/>
        </w:rPr>
        <w:t>مجازاً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 xml:space="preserve"> شراب مد نظر است، نه</w:t>
      </w:r>
      <w:r w:rsidR="00642A8A" w:rsidRPr="006164A6">
        <w:rPr>
          <w:rFonts w:cs="B Nazanin"/>
          <w:sz w:val="24"/>
          <w:szCs w:val="24"/>
          <w:rtl/>
          <w:lang w:bidi="fa-IR"/>
        </w:rPr>
        <w:softHyphen/>
      </w:r>
      <w:r w:rsidR="00A1283D" w:rsidRPr="006164A6">
        <w:rPr>
          <w:rFonts w:cs="B Nazanin" w:hint="cs"/>
          <w:sz w:val="24"/>
          <w:szCs w:val="24"/>
          <w:rtl/>
          <w:lang w:bidi="fa-IR"/>
        </w:rPr>
        <w:t xml:space="preserve">تنها شوینده که </w:t>
      </w:r>
      <w:r w:rsidR="0065279B" w:rsidRPr="006164A6">
        <w:rPr>
          <w:rFonts w:cs="B Nazanin" w:hint="cs"/>
          <w:sz w:val="24"/>
          <w:szCs w:val="24"/>
          <w:rtl/>
          <w:lang w:bidi="fa-IR"/>
        </w:rPr>
        <w:t xml:space="preserve">یکی </w:t>
      </w:r>
      <w:r w:rsidR="009554CA" w:rsidRPr="006164A6">
        <w:rPr>
          <w:rFonts w:cs="B Nazanin" w:hint="cs"/>
          <w:sz w:val="24"/>
          <w:szCs w:val="24"/>
          <w:rtl/>
          <w:lang w:bidi="fa-IR"/>
        </w:rPr>
        <w:t>ا</w:t>
      </w:r>
      <w:r w:rsidR="0065279B" w:rsidRPr="006164A6">
        <w:rPr>
          <w:rFonts w:cs="B Nazanin" w:hint="cs"/>
          <w:sz w:val="24"/>
          <w:szCs w:val="24"/>
          <w:rtl/>
          <w:lang w:bidi="fa-IR"/>
        </w:rPr>
        <w:t xml:space="preserve">ز انواع 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>مطهرات</w:t>
      </w:r>
      <w:r w:rsidR="009554CA" w:rsidRPr="006164A6">
        <w:rPr>
          <w:rFonts w:cs="B Nazanin" w:hint="cs"/>
          <w:sz w:val="24"/>
          <w:szCs w:val="24"/>
          <w:rtl/>
          <w:lang w:bidi="fa-IR"/>
        </w:rPr>
        <w:t xml:space="preserve"> سیزده</w:t>
      </w:r>
      <w:r w:rsidR="009554CA" w:rsidRPr="006164A6">
        <w:rPr>
          <w:rFonts w:cs="B Nazanin"/>
          <w:sz w:val="24"/>
          <w:szCs w:val="24"/>
          <w:rtl/>
          <w:lang w:bidi="fa-IR"/>
        </w:rPr>
        <w:softHyphen/>
      </w:r>
      <w:r w:rsidR="009554CA" w:rsidRPr="006164A6">
        <w:rPr>
          <w:rFonts w:cs="B Nazanin" w:hint="cs"/>
          <w:sz w:val="24"/>
          <w:szCs w:val="24"/>
          <w:rtl/>
          <w:lang w:bidi="fa-IR"/>
        </w:rPr>
        <w:t>گان</w:t>
      </w:r>
      <w:r w:rsidR="00CE2D66" w:rsidRPr="006164A6">
        <w:rPr>
          <w:rFonts w:cs="B Nazanin" w:hint="cs"/>
          <w:sz w:val="24"/>
          <w:szCs w:val="24"/>
          <w:rtl/>
          <w:lang w:bidi="fa-IR"/>
        </w:rPr>
        <w:t>ه</w:t>
      </w:r>
      <w:r w:rsidR="00642A8A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 xml:space="preserve">است. </w:t>
      </w:r>
      <w:r w:rsidR="00842835" w:rsidRPr="006164A6">
        <w:rPr>
          <w:rFonts w:cs="B Nazanin" w:hint="cs"/>
          <w:sz w:val="24"/>
          <w:szCs w:val="24"/>
          <w:rtl/>
          <w:lang w:bidi="fa-IR"/>
        </w:rPr>
        <w:t xml:space="preserve">خداوند </w:t>
      </w:r>
      <w:r w:rsidR="009554CA" w:rsidRPr="006164A6">
        <w:rPr>
          <w:rFonts w:cs="B Nazanin" w:hint="cs"/>
          <w:sz w:val="24"/>
          <w:szCs w:val="24"/>
          <w:rtl/>
          <w:lang w:bidi="fa-IR"/>
        </w:rPr>
        <w:t>در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 xml:space="preserve"> آی</w:t>
      </w:r>
      <w:r w:rsidR="009554CA" w:rsidRPr="006164A6">
        <w:rPr>
          <w:rFonts w:cs="B Nazanin" w:hint="cs"/>
          <w:sz w:val="24"/>
          <w:szCs w:val="24"/>
          <w:rtl/>
          <w:lang w:bidi="fa-IR"/>
        </w:rPr>
        <w:t>ة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 xml:space="preserve"> 48 سور</w:t>
      </w:r>
      <w:r w:rsidR="0065279B" w:rsidRPr="006164A6">
        <w:rPr>
          <w:rFonts w:cs="B Nazanin" w:hint="cs"/>
          <w:sz w:val="24"/>
          <w:szCs w:val="24"/>
          <w:rtl/>
          <w:lang w:bidi="fa-IR"/>
        </w:rPr>
        <w:t>ة</w:t>
      </w:r>
      <w:r w:rsidR="009554CA" w:rsidRPr="006164A6">
        <w:rPr>
          <w:rFonts w:cs="B Nazanin" w:hint="cs"/>
          <w:sz w:val="24"/>
          <w:szCs w:val="24"/>
          <w:rtl/>
          <w:lang w:bidi="fa-IR"/>
        </w:rPr>
        <w:t xml:space="preserve"> فرقان فرموده</w:t>
      </w:r>
      <w:r w:rsidR="00842835" w:rsidRPr="006164A6">
        <w:rPr>
          <w:rFonts w:cs="B Nazanin" w:hint="cs"/>
          <w:sz w:val="24"/>
          <w:szCs w:val="24"/>
          <w:rtl/>
          <w:lang w:bidi="fa-IR"/>
        </w:rPr>
        <w:t>: «وَ أنزَلنا مِنَ</w:t>
      </w:r>
      <w:r w:rsidR="00842835" w:rsidRPr="006164A6">
        <w:rPr>
          <w:rFonts w:cs="B Nazanin"/>
          <w:sz w:val="24"/>
          <w:szCs w:val="24"/>
          <w:rtl/>
          <w:lang w:bidi="fa-IR"/>
        </w:rPr>
        <w:softHyphen/>
      </w:r>
      <w:r w:rsidR="00A1283D" w:rsidRPr="006164A6">
        <w:rPr>
          <w:rFonts w:cs="B Nazanin" w:hint="cs"/>
          <w:sz w:val="24"/>
          <w:szCs w:val="24"/>
          <w:rtl/>
          <w:lang w:bidi="fa-IR"/>
        </w:rPr>
        <w:t>السَماءِ ماءً طَهوراً. و ما از آسمان آب را که پاک</w:t>
      </w:r>
      <w:r w:rsidR="009554CA" w:rsidRPr="006164A6">
        <w:rPr>
          <w:rFonts w:cs="B Nazanin"/>
          <w:sz w:val="24"/>
          <w:szCs w:val="24"/>
          <w:rtl/>
          <w:lang w:bidi="fa-IR"/>
        </w:rPr>
        <w:softHyphen/>
      </w:r>
      <w:r w:rsidR="00A1283D" w:rsidRPr="006164A6">
        <w:rPr>
          <w:rFonts w:cs="B Nazanin" w:hint="cs"/>
          <w:sz w:val="24"/>
          <w:szCs w:val="24"/>
          <w:rtl/>
          <w:lang w:bidi="fa-IR"/>
        </w:rPr>
        <w:t xml:space="preserve">کننده است، فروفرستادیم». </w:t>
      </w:r>
      <w:r w:rsidR="00CE2D66" w:rsidRPr="006164A6">
        <w:rPr>
          <w:rFonts w:cs="B Nazanin" w:hint="cs"/>
          <w:sz w:val="24"/>
          <w:szCs w:val="24"/>
          <w:rtl/>
          <w:lang w:bidi="fa-IR"/>
        </w:rPr>
        <w:t xml:space="preserve">اگرچه حافظ از مطهرات در فقه 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 xml:space="preserve">آگاه است، اما </w:t>
      </w:r>
      <w:r w:rsidR="00642A8A" w:rsidRPr="006164A6">
        <w:rPr>
          <w:rFonts w:cs="B Nazanin" w:hint="cs"/>
          <w:sz w:val="24"/>
          <w:szCs w:val="24"/>
          <w:rtl/>
          <w:lang w:bidi="fa-IR"/>
        </w:rPr>
        <w:t>آن</w:t>
      </w:r>
      <w:r w:rsidR="00642A8A" w:rsidRPr="006164A6">
        <w:rPr>
          <w:rFonts w:cs="B Nazanin"/>
          <w:sz w:val="24"/>
          <w:szCs w:val="24"/>
          <w:rtl/>
          <w:lang w:bidi="fa-IR"/>
        </w:rPr>
        <w:softHyphen/>
      </w:r>
      <w:r w:rsidR="00642A8A" w:rsidRPr="006164A6">
        <w:rPr>
          <w:rFonts w:cs="B Nazanin" w:hint="cs"/>
          <w:sz w:val="24"/>
          <w:szCs w:val="24"/>
          <w:rtl/>
          <w:lang w:bidi="fa-IR"/>
        </w:rPr>
        <w:t xml:space="preserve">ها را 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>در مشرب خود مربوط</w:t>
      </w:r>
      <w:r w:rsidR="00CE2D66" w:rsidRPr="006164A6">
        <w:rPr>
          <w:rFonts w:cs="B Nazanin"/>
          <w:sz w:val="24"/>
          <w:szCs w:val="24"/>
          <w:rtl/>
          <w:lang w:bidi="fa-IR"/>
        </w:rPr>
        <w:softHyphen/>
      </w:r>
      <w:r w:rsidR="00A1283D" w:rsidRPr="006164A6">
        <w:rPr>
          <w:rFonts w:cs="B Nazanin" w:hint="cs"/>
          <w:sz w:val="24"/>
          <w:szCs w:val="24"/>
          <w:rtl/>
          <w:lang w:bidi="fa-IR"/>
        </w:rPr>
        <w:t>به حوز</w:t>
      </w:r>
      <w:r w:rsidR="00CF1B12" w:rsidRPr="006164A6">
        <w:rPr>
          <w:rFonts w:cs="B Nazanin" w:hint="cs"/>
          <w:sz w:val="24"/>
          <w:szCs w:val="24"/>
          <w:rtl/>
          <w:lang w:bidi="fa-IR"/>
        </w:rPr>
        <w:t xml:space="preserve">ة 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>شرع و پاک</w:t>
      </w:r>
      <w:r w:rsidR="00A1283D" w:rsidRPr="006164A6">
        <w:rPr>
          <w:rFonts w:cs="B Nazanin"/>
          <w:sz w:val="24"/>
          <w:szCs w:val="24"/>
          <w:rtl/>
          <w:lang w:bidi="fa-IR"/>
        </w:rPr>
        <w:softHyphen/>
      </w:r>
      <w:r w:rsidR="00A1283D" w:rsidRPr="006164A6">
        <w:rPr>
          <w:rFonts w:cs="B Nazanin" w:hint="cs"/>
          <w:sz w:val="24"/>
          <w:szCs w:val="24"/>
          <w:rtl/>
          <w:lang w:bidi="fa-IR"/>
        </w:rPr>
        <w:t>کنند</w:t>
      </w:r>
      <w:r w:rsidR="00CF1B12" w:rsidRPr="006164A6">
        <w:rPr>
          <w:rFonts w:cs="B Nazanin" w:hint="cs"/>
          <w:sz w:val="24"/>
          <w:szCs w:val="24"/>
          <w:rtl/>
          <w:lang w:bidi="fa-IR"/>
        </w:rPr>
        <w:t>ة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 xml:space="preserve"> نجاسات ظاهری و مادّی می</w:t>
      </w:r>
      <w:r w:rsidR="00A1283D" w:rsidRPr="006164A6">
        <w:rPr>
          <w:rFonts w:cs="B Nazanin"/>
          <w:sz w:val="24"/>
          <w:szCs w:val="24"/>
          <w:rtl/>
          <w:lang w:bidi="fa-IR"/>
        </w:rPr>
        <w:softHyphen/>
      </w:r>
      <w:r w:rsidR="00A1283D" w:rsidRPr="006164A6">
        <w:rPr>
          <w:rFonts w:cs="B Nazanin" w:hint="cs"/>
          <w:sz w:val="24"/>
          <w:szCs w:val="24"/>
          <w:rtl/>
          <w:lang w:bidi="fa-IR"/>
        </w:rPr>
        <w:t>شناسد. در مقابل، از نظر او</w:t>
      </w:r>
      <w:r w:rsidR="00DD0239" w:rsidRPr="006164A6">
        <w:rPr>
          <w:rFonts w:cs="B Nazanin" w:hint="cs"/>
          <w:sz w:val="24"/>
          <w:szCs w:val="24"/>
          <w:rtl/>
          <w:lang w:bidi="fa-IR"/>
        </w:rPr>
        <w:t>،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 xml:space="preserve"> اهل طریقت علاوه</w:t>
      </w:r>
      <w:r w:rsidR="00013241" w:rsidRPr="006164A6">
        <w:rPr>
          <w:rFonts w:cs="B Nazanin"/>
          <w:sz w:val="24"/>
          <w:szCs w:val="24"/>
          <w:rtl/>
          <w:lang w:bidi="fa-IR"/>
        </w:rPr>
        <w:softHyphen/>
      </w:r>
      <w:r w:rsidR="00A1283D" w:rsidRPr="006164A6">
        <w:rPr>
          <w:rFonts w:cs="B Nazanin" w:hint="cs"/>
          <w:sz w:val="24"/>
          <w:szCs w:val="24"/>
          <w:rtl/>
          <w:lang w:bidi="fa-IR"/>
        </w:rPr>
        <w:t>بر مطهرات ظاهری به مطهرات باطنی نیز معتقدند. مضاف</w:t>
      </w:r>
      <w:r w:rsidR="00013241" w:rsidRPr="006164A6">
        <w:rPr>
          <w:rFonts w:cs="B Nazanin"/>
          <w:sz w:val="24"/>
          <w:szCs w:val="24"/>
          <w:rtl/>
          <w:lang w:bidi="fa-IR"/>
        </w:rPr>
        <w:softHyphen/>
      </w:r>
      <w:r w:rsidR="00A1283D" w:rsidRPr="006164A6">
        <w:rPr>
          <w:rFonts w:cs="B Nazanin" w:hint="cs"/>
          <w:sz w:val="24"/>
          <w:szCs w:val="24"/>
          <w:rtl/>
          <w:lang w:bidi="fa-IR"/>
        </w:rPr>
        <w:t>بر این، می</w:t>
      </w:r>
      <w:r w:rsidR="00A1283D" w:rsidRPr="006164A6">
        <w:rPr>
          <w:rFonts w:cs="B Nazanin"/>
          <w:sz w:val="24"/>
          <w:szCs w:val="24"/>
          <w:rtl/>
          <w:lang w:bidi="fa-IR"/>
        </w:rPr>
        <w:softHyphen/>
      </w:r>
      <w:r w:rsidR="00A1283D" w:rsidRPr="006164A6">
        <w:rPr>
          <w:rFonts w:cs="B Nazanin" w:hint="cs"/>
          <w:sz w:val="24"/>
          <w:szCs w:val="24"/>
          <w:rtl/>
          <w:lang w:bidi="fa-IR"/>
        </w:rPr>
        <w:t>داند که غالب فقها اهل طریقت نبوده، پاک</w:t>
      </w:r>
      <w:r w:rsidR="00A1283D" w:rsidRPr="006164A6">
        <w:rPr>
          <w:rFonts w:cs="B Nazanin"/>
          <w:sz w:val="24"/>
          <w:szCs w:val="24"/>
          <w:rtl/>
          <w:lang w:bidi="fa-IR"/>
        </w:rPr>
        <w:softHyphen/>
      </w:r>
      <w:r w:rsidR="00A1283D" w:rsidRPr="006164A6">
        <w:rPr>
          <w:rFonts w:cs="B Nazanin" w:hint="cs"/>
          <w:sz w:val="24"/>
          <w:szCs w:val="24"/>
          <w:rtl/>
          <w:lang w:bidi="fa-IR"/>
        </w:rPr>
        <w:t>کننده</w:t>
      </w:r>
      <w:r w:rsidR="00A1283D" w:rsidRPr="006164A6">
        <w:rPr>
          <w:rFonts w:cs="B Nazanin"/>
          <w:sz w:val="24"/>
          <w:szCs w:val="24"/>
          <w:rtl/>
          <w:lang w:bidi="fa-IR"/>
        </w:rPr>
        <w:softHyphen/>
      </w:r>
      <w:r w:rsidR="00A1283D" w:rsidRPr="006164A6">
        <w:rPr>
          <w:rFonts w:cs="B Nazanin" w:hint="cs"/>
          <w:sz w:val="24"/>
          <w:szCs w:val="24"/>
          <w:rtl/>
          <w:lang w:bidi="fa-IR"/>
        </w:rPr>
        <w:t>ای برای تطهیر دل نمی</w:t>
      </w:r>
      <w:r w:rsidR="00A1283D" w:rsidRPr="006164A6">
        <w:rPr>
          <w:rFonts w:cs="B Nazanin"/>
          <w:sz w:val="24"/>
          <w:szCs w:val="24"/>
          <w:rtl/>
          <w:lang w:bidi="fa-IR"/>
        </w:rPr>
        <w:softHyphen/>
      </w:r>
      <w:r w:rsidR="00013241" w:rsidRPr="006164A6">
        <w:rPr>
          <w:rFonts w:cs="B Nazanin" w:hint="cs"/>
          <w:sz w:val="24"/>
          <w:szCs w:val="24"/>
          <w:rtl/>
          <w:lang w:bidi="fa-IR"/>
        </w:rPr>
        <w:t>شناسند. از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>این</w:t>
      </w:r>
      <w:r w:rsidR="00A1283D" w:rsidRPr="006164A6">
        <w:rPr>
          <w:rFonts w:cs="B Nazanin"/>
          <w:sz w:val="24"/>
          <w:szCs w:val="24"/>
          <w:rtl/>
          <w:lang w:bidi="fa-IR"/>
        </w:rPr>
        <w:softHyphen/>
      </w:r>
      <w:r w:rsidR="00A1283D" w:rsidRPr="006164A6">
        <w:rPr>
          <w:rFonts w:cs="B Nazanin" w:hint="cs"/>
          <w:sz w:val="24"/>
          <w:szCs w:val="24"/>
          <w:rtl/>
          <w:lang w:bidi="fa-IR"/>
        </w:rPr>
        <w:t>رو</w:t>
      </w:r>
      <w:r w:rsidR="00CF1B12" w:rsidRPr="006164A6">
        <w:rPr>
          <w:rFonts w:cs="B Nazanin" w:hint="cs"/>
          <w:sz w:val="24"/>
          <w:szCs w:val="24"/>
          <w:rtl/>
          <w:lang w:bidi="fa-IR"/>
        </w:rPr>
        <w:t>،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 xml:space="preserve"> خود (یا به ایهام</w:t>
      </w:r>
      <w:r w:rsidR="00CF1B12" w:rsidRPr="006164A6">
        <w:rPr>
          <w:rFonts w:cs="B Nazanin" w:hint="cs"/>
          <w:sz w:val="24"/>
          <w:szCs w:val="24"/>
          <w:rtl/>
          <w:lang w:bidi="fa-IR"/>
        </w:rPr>
        <w:t>،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 xml:space="preserve"> حافظ قرآن) بر جای فقیه می</w:t>
      </w:r>
      <w:r w:rsidR="00A1283D" w:rsidRPr="006164A6">
        <w:rPr>
          <w:rFonts w:cs="B Nazanin"/>
          <w:sz w:val="24"/>
          <w:szCs w:val="24"/>
          <w:rtl/>
          <w:lang w:bidi="fa-IR"/>
        </w:rPr>
        <w:softHyphen/>
      </w:r>
      <w:r w:rsidR="00A1283D" w:rsidRPr="006164A6">
        <w:rPr>
          <w:rFonts w:cs="B Nazanin" w:hint="cs"/>
          <w:sz w:val="24"/>
          <w:szCs w:val="24"/>
          <w:rtl/>
          <w:lang w:bidi="fa-IR"/>
        </w:rPr>
        <w:t>نشیند و فتوا صادر می</w:t>
      </w:r>
      <w:r w:rsidR="00A1283D" w:rsidRPr="006164A6">
        <w:rPr>
          <w:rFonts w:cs="B Nazanin"/>
          <w:sz w:val="24"/>
          <w:szCs w:val="24"/>
          <w:rtl/>
          <w:lang w:bidi="fa-IR"/>
        </w:rPr>
        <w:softHyphen/>
      </w:r>
      <w:r w:rsidR="00013241" w:rsidRPr="006164A6">
        <w:rPr>
          <w:rFonts w:cs="B Nazanin" w:hint="cs"/>
          <w:sz w:val="24"/>
          <w:szCs w:val="24"/>
          <w:rtl/>
          <w:lang w:bidi="fa-IR"/>
        </w:rPr>
        <w:t>کند که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 xml:space="preserve"> «بیار می که به فتوای حافظ از </w:t>
      </w:r>
      <w:r w:rsidR="00013241" w:rsidRPr="006164A6">
        <w:rPr>
          <w:rFonts w:cs="B Nazanin" w:hint="cs"/>
          <w:sz w:val="24"/>
          <w:szCs w:val="24"/>
          <w:rtl/>
          <w:lang w:bidi="fa-IR"/>
        </w:rPr>
        <w:t>دل پاک/ غبار زرق به فیض قدح فرو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>شوییم» (379/9) و نه</w:t>
      </w:r>
      <w:r w:rsidR="00A1283D" w:rsidRPr="006164A6">
        <w:rPr>
          <w:rFonts w:cs="B Nazanin"/>
          <w:sz w:val="24"/>
          <w:szCs w:val="24"/>
          <w:rtl/>
          <w:lang w:bidi="fa-IR"/>
        </w:rPr>
        <w:softHyphen/>
      </w:r>
      <w:r w:rsidR="00A1283D" w:rsidRPr="006164A6">
        <w:rPr>
          <w:rFonts w:cs="B Nazanin" w:hint="cs"/>
          <w:sz w:val="24"/>
          <w:szCs w:val="24"/>
          <w:rtl/>
          <w:lang w:bidi="fa-IR"/>
        </w:rPr>
        <w:t>تنها باکی از ملامتگران ندارد که ملامتیگری را به</w:t>
      </w:r>
      <w:r w:rsidR="00DD0239" w:rsidRPr="006164A6">
        <w:rPr>
          <w:rFonts w:cs="B Nazanin"/>
          <w:sz w:val="24"/>
          <w:szCs w:val="24"/>
          <w:rtl/>
          <w:lang w:bidi="fa-IR"/>
        </w:rPr>
        <w:softHyphen/>
      </w:r>
      <w:r w:rsidR="00A1283D" w:rsidRPr="006164A6">
        <w:rPr>
          <w:rFonts w:cs="B Nazanin" w:hint="cs"/>
          <w:sz w:val="24"/>
          <w:szCs w:val="24"/>
          <w:rtl/>
          <w:lang w:bidi="fa-IR"/>
        </w:rPr>
        <w:t>جان خریده تا با ظاهرگرایی بستیزد. پس «می یا فیض قدح» را در بافت عرفانِ عاشقانه می</w:t>
      </w:r>
      <w:r w:rsidR="00A1283D" w:rsidRPr="006164A6">
        <w:rPr>
          <w:rFonts w:cs="B Nazanin"/>
          <w:sz w:val="24"/>
          <w:szCs w:val="24"/>
          <w:rtl/>
          <w:lang w:bidi="fa-IR"/>
        </w:rPr>
        <w:softHyphen/>
      </w:r>
      <w:r w:rsidR="00A1283D" w:rsidRPr="006164A6">
        <w:rPr>
          <w:rFonts w:cs="B Nazanin" w:hint="cs"/>
          <w:sz w:val="24"/>
          <w:szCs w:val="24"/>
          <w:rtl/>
          <w:lang w:bidi="fa-IR"/>
        </w:rPr>
        <w:t>توان به «اخلاص و صداقت» تأویل کرد که قادر است، غبار زرق را از آیین</w:t>
      </w:r>
      <w:r w:rsidR="00CF1B12" w:rsidRPr="006164A6">
        <w:rPr>
          <w:rFonts w:cs="B Nazanin" w:hint="cs"/>
          <w:sz w:val="24"/>
          <w:szCs w:val="24"/>
          <w:rtl/>
          <w:lang w:bidi="fa-IR"/>
        </w:rPr>
        <w:t>ة</w:t>
      </w:r>
      <w:r w:rsidR="00842835" w:rsidRPr="006164A6">
        <w:rPr>
          <w:rFonts w:cs="B Nazanin" w:hint="cs"/>
          <w:sz w:val="24"/>
          <w:szCs w:val="24"/>
          <w:rtl/>
          <w:lang w:bidi="fa-IR"/>
        </w:rPr>
        <w:t xml:space="preserve"> دلِ پاک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 xml:space="preserve"> بزداید</w:t>
      </w:r>
      <w:r w:rsidR="00842835" w:rsidRPr="006164A6">
        <w:rPr>
          <w:rFonts w:cs="B Nazanin" w:hint="cs"/>
          <w:sz w:val="24"/>
          <w:szCs w:val="24"/>
          <w:rtl/>
          <w:lang w:bidi="fa-IR"/>
        </w:rPr>
        <w:t>.</w:t>
      </w:r>
      <w:r w:rsidR="00A1283D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383EED88" w14:textId="62B3EA18" w:rsidR="00A1283D" w:rsidRPr="006164A6" w:rsidRDefault="00A1283D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842835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sz w:val="24"/>
          <w:szCs w:val="24"/>
          <w:rtl/>
          <w:lang w:bidi="fa-IR"/>
        </w:rPr>
        <w:t>اگرچه فعل «بیار» به</w:t>
      </w:r>
      <w:r w:rsidR="00842835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دلیل ابهام در مخاط</w:t>
      </w:r>
      <w:r w:rsidR="00556240" w:rsidRPr="006164A6">
        <w:rPr>
          <w:rFonts w:cs="B Nazanin" w:hint="cs"/>
          <w:sz w:val="24"/>
          <w:szCs w:val="24"/>
          <w:rtl/>
          <w:lang w:bidi="fa-IR"/>
        </w:rPr>
        <w:t>ب</w:t>
      </w:r>
      <w:r w:rsidR="00013241" w:rsidRPr="006164A6">
        <w:rPr>
          <w:rFonts w:cs="B Nazanin" w:hint="cs"/>
          <w:sz w:val="24"/>
          <w:szCs w:val="24"/>
          <w:rtl/>
          <w:lang w:bidi="fa-IR"/>
        </w:rPr>
        <w:t>،</w:t>
      </w:r>
      <w:r w:rsidR="00556240" w:rsidRPr="006164A6">
        <w:rPr>
          <w:rFonts w:cs="B Nazanin" w:hint="cs"/>
          <w:sz w:val="24"/>
          <w:szCs w:val="24"/>
          <w:rtl/>
          <w:lang w:bidi="fa-IR"/>
        </w:rPr>
        <w:t xml:space="preserve"> قابلیت تأویل چندگانه</w:t>
      </w:r>
      <w:r w:rsidR="00DE0031" w:rsidRPr="006164A6">
        <w:rPr>
          <w:rFonts w:cs="B Nazanin" w:hint="cs"/>
          <w:sz w:val="24"/>
          <w:szCs w:val="24"/>
          <w:rtl/>
          <w:lang w:bidi="fa-IR"/>
        </w:rPr>
        <w:t xml:space="preserve"> دارد، اما </w:t>
      </w:r>
      <w:r w:rsidRPr="006164A6">
        <w:rPr>
          <w:rFonts w:cs="B Nazanin" w:hint="cs"/>
          <w:sz w:val="24"/>
          <w:szCs w:val="24"/>
          <w:rtl/>
          <w:lang w:bidi="fa-IR"/>
        </w:rPr>
        <w:t>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کمک بیت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013241" w:rsidRPr="006164A6">
        <w:rPr>
          <w:rFonts w:cs="B Nazanin" w:hint="cs"/>
          <w:sz w:val="24"/>
          <w:szCs w:val="24"/>
          <w:rtl/>
          <w:lang w:bidi="fa-IR"/>
        </w:rPr>
        <w:t>های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هم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BF285D" w:rsidRPr="006164A6">
        <w:rPr>
          <w:rFonts w:cs="B Nazanin" w:hint="cs"/>
          <w:sz w:val="24"/>
          <w:szCs w:val="24"/>
          <w:rtl/>
          <w:lang w:bidi="fa-IR"/>
        </w:rPr>
        <w:t xml:space="preserve">معنا </w:t>
      </w:r>
      <w:r w:rsidR="00DE0031" w:rsidRPr="006164A6">
        <w:rPr>
          <w:rFonts w:cs="B Nazanin" w:hint="cs"/>
          <w:sz w:val="24"/>
          <w:szCs w:val="24"/>
          <w:rtl/>
          <w:lang w:bidi="fa-IR"/>
        </w:rPr>
        <w:t>که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شاعر آشکارا ساقی را مخاطب قرار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دهد،‌ مثل:</w:t>
      </w:r>
      <w:r w:rsidR="00CF1B12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sz w:val="24"/>
          <w:szCs w:val="24"/>
          <w:rtl/>
          <w:lang w:bidi="fa-IR"/>
        </w:rPr>
        <w:t>ساقیا جام دمادم ده که در طی طریق (212/4)</w:t>
      </w:r>
      <w:r w:rsidR="00CF1B12" w:rsidRPr="006164A6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6164A6">
        <w:rPr>
          <w:rFonts w:cs="B Nazanin" w:hint="cs"/>
          <w:sz w:val="24"/>
          <w:szCs w:val="24"/>
          <w:rtl/>
          <w:lang w:bidi="fa-IR"/>
        </w:rPr>
        <w:t>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توان مخاطب حافظ</w:t>
      </w:r>
      <w:r w:rsidR="00556240" w:rsidRPr="006164A6">
        <w:rPr>
          <w:rFonts w:cs="B Nazanin" w:hint="cs"/>
          <w:sz w:val="24"/>
          <w:szCs w:val="24"/>
          <w:rtl/>
          <w:lang w:bidi="fa-IR"/>
        </w:rPr>
        <w:t xml:space="preserve"> را</w:t>
      </w:r>
      <w:r w:rsidR="00DD0239" w:rsidRPr="006164A6">
        <w:rPr>
          <w:rFonts w:cs="B Nazanin" w:hint="cs"/>
          <w:sz w:val="24"/>
          <w:szCs w:val="24"/>
          <w:rtl/>
          <w:lang w:bidi="fa-IR"/>
        </w:rPr>
        <w:t xml:space="preserve"> ساقی دانست.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در این صورت به</w:t>
      </w:r>
      <w:r w:rsidR="004E2F7A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دلیل سازگاری با دیگر عناصر در محور هم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نشینی، تأویل عرفانِ عاشقانه را تأیید و تقویت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نماید.</w:t>
      </w:r>
    </w:p>
    <w:p w14:paraId="2B40C753" w14:textId="7184EE23" w:rsidR="009142D1" w:rsidRPr="006164A6" w:rsidRDefault="00A1283D" w:rsidP="00250635">
      <w:pPr>
        <w:spacing w:after="160"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3)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در تحلیل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بافت اجتماعی، </w:t>
      </w:r>
      <w:r w:rsidRPr="006164A6">
        <w:rPr>
          <w:rFonts w:cs="B Nazanin" w:hint="cs"/>
          <w:sz w:val="24"/>
          <w:szCs w:val="24"/>
          <w:rtl/>
          <w:lang w:bidi="fa-IR"/>
        </w:rPr>
        <w:t>این پرسش قابل تأمل است که شاعر «فتوای حافظ» را در تقابل</w:t>
      </w:r>
      <w:r w:rsidR="00BF285D" w:rsidRPr="006164A6">
        <w:rPr>
          <w:rFonts w:cs="B Nazanin"/>
          <w:sz w:val="24"/>
          <w:szCs w:val="24"/>
          <w:rtl/>
          <w:lang w:bidi="fa-IR"/>
        </w:rPr>
        <w:softHyphen/>
      </w:r>
      <w:r w:rsidR="00BF285D" w:rsidRPr="006164A6">
        <w:rPr>
          <w:rFonts w:cs="B Nazanin" w:hint="cs"/>
          <w:sz w:val="24"/>
          <w:szCs w:val="24"/>
          <w:rtl/>
          <w:lang w:bidi="fa-IR"/>
        </w:rPr>
        <w:t>با فتوای چه کسی قرار</w:t>
      </w:r>
      <w:r w:rsidRPr="006164A6">
        <w:rPr>
          <w:rFonts w:cs="B Nazanin" w:hint="cs"/>
          <w:sz w:val="24"/>
          <w:szCs w:val="24"/>
          <w:rtl/>
          <w:lang w:bidi="fa-IR"/>
        </w:rPr>
        <w:t>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دهد؟ چرا؟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sz w:val="24"/>
          <w:szCs w:val="24"/>
          <w:rtl/>
          <w:lang w:bidi="fa-IR"/>
        </w:rPr>
        <w:t>پاسخ آن را باید در نهادهای سیاسی-اجتماعی و مناسبات میان آن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ها جستجو کرد. تاریخ عصر حافظ از فساد طبقات مختلف از جمله فساد قضات حکایت دارد. </w:t>
      </w:r>
      <w:r w:rsidR="00E54DC5" w:rsidRPr="006164A6">
        <w:rPr>
          <w:rFonts w:cs="B Nazanin" w:hint="cs"/>
          <w:sz w:val="24"/>
          <w:szCs w:val="24"/>
          <w:rtl/>
          <w:lang w:bidi="fa-IR"/>
        </w:rPr>
        <w:t xml:space="preserve">لذا حافظ، </w:t>
      </w:r>
      <w:r w:rsidRPr="006164A6">
        <w:rPr>
          <w:rFonts w:cs="B Nazanin" w:hint="cs"/>
          <w:sz w:val="24"/>
          <w:szCs w:val="24"/>
          <w:rtl/>
          <w:lang w:bidi="fa-IR"/>
        </w:rPr>
        <w:t>با توجه</w:t>
      </w:r>
      <w:r w:rsidR="00E54DC5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به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بافت فیزیکی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بنابه ملاحظات سیاسی-امنیتی، آشکارا به ریاکاری قاضیان اشاره نکرده و فتوای آنان را به چالش نکشیده، اما با تأکید و تصریح</w:t>
      </w:r>
      <w:r w:rsidR="00BF285D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بر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فتوای حافظ</w:t>
      </w:r>
      <w:r w:rsidRPr="006164A6">
        <w:rPr>
          <w:rFonts w:cs="B Nazanin" w:hint="cs"/>
          <w:sz w:val="24"/>
          <w:szCs w:val="24"/>
          <w:rtl/>
          <w:lang w:bidi="fa-IR"/>
        </w:rPr>
        <w:t>، تعریضی</w:t>
      </w:r>
      <w:r w:rsidR="00BF285D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به فتوای قاضیان ریاکار زمانش دارد و آن را باطل و ناکارآمد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EA0C0B" w:rsidRPr="006164A6">
        <w:rPr>
          <w:rFonts w:cs="B Nazanin" w:hint="cs"/>
          <w:sz w:val="24"/>
          <w:szCs w:val="24"/>
          <w:rtl/>
          <w:lang w:bidi="fa-IR"/>
        </w:rPr>
        <w:t xml:space="preserve">انگارد. </w:t>
      </w:r>
      <w:r w:rsidRPr="006164A6">
        <w:rPr>
          <w:rFonts w:cs="B Nazanin" w:hint="cs"/>
          <w:sz w:val="24"/>
          <w:szCs w:val="24"/>
          <w:rtl/>
          <w:lang w:bidi="fa-IR"/>
        </w:rPr>
        <w:t>بنابراین، حافظ با الهام و اقتباس از قرآن کریم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با تأسی از دغدغ</w:t>
      </w:r>
      <w:r w:rsidR="00A30F1A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شخصی و به</w:t>
      </w:r>
      <w:r w:rsidR="00BC5C58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اقتضای بافت دینی و عرفانی، زرق را غباری انگاشته که بر آیین</w:t>
      </w:r>
      <w:r w:rsidR="00A30F1A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دل نشسته و غبارشویی از آن را فقط با می اخلاص و صداقت امکان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پذیر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داند.</w:t>
      </w:r>
    </w:p>
    <w:p w14:paraId="6F2B7D50" w14:textId="0D76B65D" w:rsidR="009142D1" w:rsidRPr="006164A6" w:rsidRDefault="00457879" w:rsidP="00497A9B">
      <w:pPr>
        <w:pStyle w:val="1"/>
        <w:rPr>
          <w:rFonts w:cs="B Nazanin"/>
          <w:sz w:val="24"/>
          <w:szCs w:val="24"/>
          <w:rtl/>
        </w:rPr>
      </w:pPr>
      <w:r w:rsidRPr="006164A6">
        <w:rPr>
          <w:rFonts w:cs="B Nazanin" w:hint="cs"/>
          <w:sz w:val="24"/>
          <w:szCs w:val="24"/>
          <w:rtl/>
        </w:rPr>
        <w:t>6</w:t>
      </w:r>
      <w:r w:rsidR="001E7538" w:rsidRPr="006164A6">
        <w:rPr>
          <w:rFonts w:cs="B Nazanin" w:hint="cs"/>
          <w:sz w:val="24"/>
          <w:szCs w:val="24"/>
          <w:rtl/>
        </w:rPr>
        <w:t>-2- طرحوارة</w:t>
      </w:r>
      <w:r w:rsidR="009142D1" w:rsidRPr="006164A6">
        <w:rPr>
          <w:rFonts w:cs="B Nazanin" w:hint="cs"/>
          <w:sz w:val="24"/>
          <w:szCs w:val="24"/>
          <w:rtl/>
        </w:rPr>
        <w:t>: «</w:t>
      </w:r>
      <w:r w:rsidR="002F0992" w:rsidRPr="006164A6">
        <w:rPr>
          <w:rFonts w:cs="B Nazanin" w:hint="cs"/>
          <w:sz w:val="24"/>
          <w:szCs w:val="24"/>
          <w:rtl/>
        </w:rPr>
        <w:t xml:space="preserve">خودفروشی، </w:t>
      </w:r>
      <w:r w:rsidR="009142D1" w:rsidRPr="006164A6">
        <w:rPr>
          <w:rFonts w:cs="B Nazanin" w:hint="cs"/>
          <w:sz w:val="24"/>
          <w:szCs w:val="24"/>
          <w:rtl/>
        </w:rPr>
        <w:t xml:space="preserve">کالای تقلبی است» </w:t>
      </w:r>
    </w:p>
    <w:tbl>
      <w:tblPr>
        <w:tblStyle w:val="TableGrid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6"/>
        <w:gridCol w:w="274"/>
        <w:gridCol w:w="4126"/>
      </w:tblGrid>
      <w:tr w:rsidR="00497A9B" w:rsidRPr="006164A6" w14:paraId="56528F42" w14:textId="77777777" w:rsidTr="005B7434">
        <w:tc>
          <w:tcPr>
            <w:tcW w:w="4050" w:type="dxa"/>
            <w:vAlign w:val="center"/>
          </w:tcPr>
          <w:p w14:paraId="7649FA6B" w14:textId="77777777" w:rsidR="00497A9B" w:rsidRPr="006164A6" w:rsidRDefault="00497A9B" w:rsidP="00497A9B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64A6">
              <w:rPr>
                <w:rFonts w:cs="B Nazanin" w:hint="cs"/>
                <w:sz w:val="24"/>
                <w:szCs w:val="24"/>
                <w:rtl/>
                <w:lang w:bidi="fa-IR"/>
              </w:rPr>
              <w:t>بر در میخانه رفتن کار یک</w:t>
            </w:r>
            <w:r w:rsidRPr="006164A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6164A6">
              <w:rPr>
                <w:rFonts w:cs="B Nazanin" w:hint="cs"/>
                <w:sz w:val="24"/>
                <w:szCs w:val="24"/>
                <w:rtl/>
                <w:lang w:bidi="fa-IR"/>
              </w:rPr>
              <w:t>رنگان بود</w:t>
            </w:r>
          </w:p>
        </w:tc>
        <w:tc>
          <w:tcPr>
            <w:tcW w:w="284" w:type="dxa"/>
            <w:vAlign w:val="center"/>
          </w:tcPr>
          <w:p w14:paraId="0F18DCBA" w14:textId="77777777" w:rsidR="00497A9B" w:rsidRPr="006164A6" w:rsidRDefault="00497A9B" w:rsidP="00497A9B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82" w:type="dxa"/>
            <w:vAlign w:val="center"/>
          </w:tcPr>
          <w:p w14:paraId="47D876CE" w14:textId="77777777" w:rsidR="00497A9B" w:rsidRPr="006164A6" w:rsidRDefault="00497A9B" w:rsidP="00497A9B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64A6">
              <w:rPr>
                <w:rFonts w:cs="B Nazanin" w:hint="cs"/>
                <w:sz w:val="24"/>
                <w:szCs w:val="24"/>
                <w:rtl/>
                <w:lang w:bidi="fa-IR"/>
              </w:rPr>
              <w:t>خودفروشان را به کوی می</w:t>
            </w:r>
            <w:r w:rsidRPr="006164A6">
              <w:rPr>
                <w:rFonts w:cs="B Nazanin"/>
                <w:sz w:val="24"/>
                <w:szCs w:val="24"/>
                <w:rtl/>
                <w:lang w:bidi="fa-IR"/>
              </w:rPr>
              <w:softHyphen/>
            </w:r>
            <w:r w:rsidRPr="006164A6">
              <w:rPr>
                <w:rFonts w:cs="B Nazanin" w:hint="cs"/>
                <w:sz w:val="24"/>
                <w:szCs w:val="24"/>
                <w:rtl/>
                <w:lang w:bidi="fa-IR"/>
              </w:rPr>
              <w:t>فروشان راه نیست</w:t>
            </w:r>
          </w:p>
        </w:tc>
      </w:tr>
      <w:tr w:rsidR="00497A9B" w:rsidRPr="006164A6" w14:paraId="284DA368" w14:textId="77777777" w:rsidTr="005B7434">
        <w:tc>
          <w:tcPr>
            <w:tcW w:w="4050" w:type="dxa"/>
            <w:vAlign w:val="center"/>
          </w:tcPr>
          <w:p w14:paraId="384EA953" w14:textId="77777777" w:rsidR="00497A9B" w:rsidRPr="006164A6" w:rsidRDefault="00497A9B" w:rsidP="00497A9B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14:paraId="3CC2A088" w14:textId="77777777" w:rsidR="00497A9B" w:rsidRPr="006164A6" w:rsidRDefault="00497A9B" w:rsidP="00497A9B">
            <w:pPr>
              <w:spacing w:line="276" w:lineRule="auto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82" w:type="dxa"/>
            <w:vAlign w:val="center"/>
          </w:tcPr>
          <w:p w14:paraId="119550E9" w14:textId="77777777" w:rsidR="00497A9B" w:rsidRPr="006164A6" w:rsidRDefault="00497A9B" w:rsidP="00497A9B">
            <w:pPr>
              <w:spacing w:line="276" w:lineRule="auto"/>
              <w:jc w:val="right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6164A6">
              <w:rPr>
                <w:rFonts w:cs="B Nazanin" w:hint="cs"/>
                <w:sz w:val="24"/>
                <w:szCs w:val="24"/>
                <w:rtl/>
                <w:lang w:bidi="fa-IR"/>
              </w:rPr>
              <w:t>(حافظ، 1402: 71/8)</w:t>
            </w:r>
          </w:p>
        </w:tc>
      </w:tr>
    </w:tbl>
    <w:p w14:paraId="0891B1BA" w14:textId="35B55F5B" w:rsidR="009142D1" w:rsidRPr="006164A6" w:rsidRDefault="009142D1" w:rsidP="00497A9B">
      <w:pPr>
        <w:spacing w:before="240"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t>خودفروشی</w:t>
      </w:r>
      <w:r w:rsidR="00BC5C58" w:rsidRPr="006164A6">
        <w:rPr>
          <w:rFonts w:cs="B Nazanin" w:hint="cs"/>
          <w:sz w:val="24"/>
          <w:szCs w:val="24"/>
          <w:rtl/>
          <w:lang w:bidi="fa-IR"/>
        </w:rPr>
        <w:t xml:space="preserve"> از مترادفات ریا</w:t>
      </w:r>
      <w:r w:rsidR="00BA3963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sz w:val="24"/>
          <w:szCs w:val="24"/>
          <w:rtl/>
          <w:lang w:bidi="fa-IR"/>
        </w:rPr>
        <w:t>که از امور انتزاعی در حوز</w:t>
      </w:r>
      <w:r w:rsidR="00BA3963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مقصد است، با کالا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عنوان شئ در حوز</w:t>
      </w:r>
      <w:r w:rsidR="00BA3963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مبدأ مفهوم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سازی شده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است. کلان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استعار</w:t>
      </w:r>
      <w:r w:rsidR="00BA3963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16BF2" w:rsidRPr="006164A6">
        <w:rPr>
          <w:rFonts w:cs="B Nazanin" w:hint="cs"/>
          <w:sz w:val="24"/>
          <w:szCs w:val="24"/>
          <w:rtl/>
          <w:lang w:bidi="fa-IR"/>
        </w:rPr>
        <w:t>آن را می</w:t>
      </w:r>
      <w:r w:rsidR="00F16BF2" w:rsidRPr="006164A6">
        <w:rPr>
          <w:rFonts w:cs="B Nazanin"/>
          <w:sz w:val="24"/>
          <w:szCs w:val="24"/>
          <w:rtl/>
          <w:lang w:bidi="fa-IR"/>
        </w:rPr>
        <w:softHyphen/>
      </w:r>
      <w:r w:rsidR="00F16BF2" w:rsidRPr="006164A6">
        <w:rPr>
          <w:rFonts w:cs="B Nazanin" w:hint="cs"/>
          <w:sz w:val="24"/>
          <w:szCs w:val="24"/>
          <w:rtl/>
          <w:lang w:bidi="fa-IR"/>
        </w:rPr>
        <w:t>توان</w:t>
      </w:r>
      <w:r w:rsidR="00BA3963" w:rsidRPr="006164A6">
        <w:rPr>
          <w:rFonts w:cs="B Nazanin" w:hint="cs"/>
          <w:sz w:val="24"/>
          <w:szCs w:val="24"/>
          <w:rtl/>
          <w:lang w:bidi="fa-IR"/>
        </w:rPr>
        <w:t xml:space="preserve"> «</w:t>
      </w:r>
      <w:r w:rsidR="00BC5C58" w:rsidRPr="006164A6">
        <w:rPr>
          <w:rFonts w:cs="B Nazanin" w:hint="cs"/>
          <w:sz w:val="24"/>
          <w:szCs w:val="24"/>
          <w:rtl/>
          <w:lang w:bidi="fa-IR"/>
        </w:rPr>
        <w:t>خودفروشی، شئ</w:t>
      </w:r>
      <w:r w:rsidR="00BA3963" w:rsidRPr="006164A6">
        <w:rPr>
          <w:rFonts w:cs="B Nazanin" w:hint="cs"/>
          <w:sz w:val="24"/>
          <w:szCs w:val="24"/>
          <w:rtl/>
          <w:lang w:bidi="fa-IR"/>
        </w:rPr>
        <w:t xml:space="preserve"> است»،</w:t>
      </w:r>
      <w:r w:rsidR="00F16BF2" w:rsidRPr="006164A6">
        <w:rPr>
          <w:rFonts w:cs="B Nazanin" w:hint="cs"/>
          <w:sz w:val="24"/>
          <w:szCs w:val="24"/>
          <w:rtl/>
          <w:lang w:bidi="fa-IR"/>
        </w:rPr>
        <w:t xml:space="preserve"> دانست.</w:t>
      </w:r>
      <w:r w:rsidR="00BA3963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sz w:val="24"/>
          <w:szCs w:val="24"/>
          <w:rtl/>
          <w:lang w:bidi="fa-IR"/>
        </w:rPr>
        <w:t>سطوح سه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گان</w:t>
      </w:r>
      <w:r w:rsidR="002F0992" w:rsidRPr="006164A6">
        <w:rPr>
          <w:rFonts w:cs="B Nazanin" w:hint="cs"/>
          <w:sz w:val="24"/>
          <w:szCs w:val="24"/>
          <w:rtl/>
          <w:lang w:bidi="fa-IR"/>
        </w:rPr>
        <w:t>ة</w:t>
      </w:r>
      <w:r w:rsidR="00F16BF2" w:rsidRPr="006164A6">
        <w:rPr>
          <w:rFonts w:cs="B Nazanin" w:hint="cs"/>
          <w:sz w:val="24"/>
          <w:szCs w:val="24"/>
          <w:rtl/>
          <w:lang w:bidi="fa-IR"/>
        </w:rPr>
        <w:t xml:space="preserve"> آن</w:t>
      </w:r>
      <w:r w:rsidRPr="006164A6">
        <w:rPr>
          <w:rFonts w:cs="B Nazanin" w:hint="cs"/>
          <w:sz w:val="24"/>
          <w:szCs w:val="24"/>
          <w:rtl/>
          <w:lang w:bidi="fa-IR"/>
        </w:rPr>
        <w:t>:</w:t>
      </w:r>
      <w:r w:rsidR="00DF02C0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06D6C" w:rsidRPr="006164A6">
        <w:rPr>
          <w:rFonts w:cs="B Nazanin" w:hint="cs"/>
          <w:sz w:val="24"/>
          <w:szCs w:val="24"/>
          <w:rtl/>
          <w:lang w:bidi="fa-IR"/>
        </w:rPr>
        <w:t>الف) سطح شامل: شئ</w:t>
      </w:r>
      <w:r w:rsidR="00DF02C0" w:rsidRPr="006164A6">
        <w:rPr>
          <w:rFonts w:cs="B Nazanin" w:hint="cs"/>
          <w:sz w:val="24"/>
          <w:szCs w:val="24"/>
          <w:rtl/>
          <w:lang w:bidi="fa-IR"/>
        </w:rPr>
        <w:t xml:space="preserve">؛ </w:t>
      </w:r>
      <w:r w:rsidRPr="006164A6">
        <w:rPr>
          <w:rFonts w:cs="B Nazanin" w:hint="cs"/>
          <w:sz w:val="24"/>
          <w:szCs w:val="24"/>
          <w:rtl/>
          <w:lang w:bidi="fa-IR"/>
        </w:rPr>
        <w:t>ب) سطح پایه: کالا</w:t>
      </w:r>
      <w:r w:rsidR="00DF02C0" w:rsidRPr="006164A6">
        <w:rPr>
          <w:rFonts w:cs="B Nazanin" w:hint="cs"/>
          <w:sz w:val="24"/>
          <w:szCs w:val="24"/>
          <w:rtl/>
          <w:lang w:bidi="fa-IR"/>
        </w:rPr>
        <w:t xml:space="preserve">؛ </w:t>
      </w:r>
      <w:r w:rsidRPr="006164A6">
        <w:rPr>
          <w:rFonts w:cs="B Nazanin" w:hint="cs"/>
          <w:sz w:val="24"/>
          <w:szCs w:val="24"/>
          <w:rtl/>
          <w:lang w:bidi="fa-IR"/>
        </w:rPr>
        <w:t>پ) سطح مشمول: کالای تقلبی</w:t>
      </w:r>
      <w:r w:rsidR="00DF02C0" w:rsidRPr="006164A6">
        <w:rPr>
          <w:rFonts w:cs="B Nazanin" w:hint="cs"/>
          <w:sz w:val="24"/>
          <w:szCs w:val="24"/>
          <w:rtl/>
          <w:lang w:bidi="fa-IR"/>
        </w:rPr>
        <w:t>.</w:t>
      </w:r>
      <w:r w:rsidR="00784971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E7566B" w:rsidRPr="006164A6">
        <w:rPr>
          <w:rFonts w:cs="B Nazanin" w:hint="cs"/>
          <w:sz w:val="24"/>
          <w:szCs w:val="24"/>
          <w:rtl/>
          <w:lang w:bidi="fa-IR"/>
        </w:rPr>
        <w:t>بیت را از نظر</w:t>
      </w:r>
      <w:r w:rsidR="00DF02C0" w:rsidRPr="006164A6">
        <w:rPr>
          <w:rFonts w:cs="B Nazanin" w:hint="cs"/>
          <w:sz w:val="24"/>
          <w:szCs w:val="24"/>
          <w:rtl/>
          <w:lang w:bidi="fa-IR"/>
        </w:rPr>
        <w:t xml:space="preserve"> شناختی</w:t>
      </w:r>
      <w:r w:rsidR="00E7566B" w:rsidRPr="006164A6">
        <w:rPr>
          <w:rFonts w:cs="B Nazanin" w:hint="cs"/>
          <w:sz w:val="24"/>
          <w:szCs w:val="24"/>
          <w:rtl/>
          <w:lang w:bidi="fa-IR"/>
        </w:rPr>
        <w:t xml:space="preserve"> می</w:t>
      </w:r>
      <w:r w:rsidR="00E7566B" w:rsidRPr="006164A6">
        <w:rPr>
          <w:rFonts w:cs="B Nazanin"/>
          <w:sz w:val="24"/>
          <w:szCs w:val="24"/>
          <w:rtl/>
          <w:lang w:bidi="fa-IR"/>
        </w:rPr>
        <w:softHyphen/>
      </w:r>
      <w:r w:rsidR="00E7566B" w:rsidRPr="006164A6">
        <w:rPr>
          <w:rFonts w:cs="B Nazanin" w:hint="cs"/>
          <w:sz w:val="24"/>
          <w:szCs w:val="24"/>
          <w:rtl/>
          <w:lang w:bidi="fa-IR"/>
        </w:rPr>
        <w:t xml:space="preserve">توان چنین تحلیل کرد: </w:t>
      </w:r>
      <w:r w:rsidR="00DF02C0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585BE344" w14:textId="1F6816CB" w:rsidR="009142D1" w:rsidRPr="006164A6" w:rsidRDefault="009142D1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1)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در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بافت صوفیانه و اجتماعی</w:t>
      </w:r>
      <w:r w:rsidRPr="006164A6">
        <w:rPr>
          <w:rFonts w:cs="B Nazanin" w:hint="cs"/>
          <w:sz w:val="24"/>
          <w:szCs w:val="24"/>
          <w:rtl/>
          <w:lang w:bidi="fa-IR"/>
        </w:rPr>
        <w:t>، خودفروشان، صفت جانشین اسم و کنایه از صوفیان ریاکار است که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عقید</w:t>
      </w:r>
      <w:r w:rsidR="000E4DEE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حافظ به</w:t>
      </w:r>
      <w:r w:rsidR="002F0992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دلیل خودفروشی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کوی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فروشان</w:t>
      </w:r>
      <w:r w:rsidR="00F16BF2" w:rsidRPr="006164A6">
        <w:rPr>
          <w:rFonts w:cs="B Nazanin" w:hint="cs"/>
          <w:sz w:val="24"/>
          <w:szCs w:val="24"/>
          <w:rtl/>
          <w:lang w:bidi="fa-IR"/>
        </w:rPr>
        <w:t xml:space="preserve"> راهی ندارند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. </w:t>
      </w:r>
      <w:r w:rsidR="00E7566B" w:rsidRPr="006164A6">
        <w:rPr>
          <w:rFonts w:cs="B Nazanin" w:hint="cs"/>
          <w:sz w:val="24"/>
          <w:szCs w:val="24"/>
          <w:rtl/>
          <w:lang w:bidi="fa-IR"/>
        </w:rPr>
        <w:t>شاعر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با </w:t>
      </w:r>
      <w:r w:rsidR="000E4DEE" w:rsidRPr="006164A6">
        <w:rPr>
          <w:rFonts w:cs="B Nazanin" w:hint="cs"/>
          <w:sz w:val="24"/>
          <w:szCs w:val="24"/>
          <w:rtl/>
          <w:lang w:bidi="fa-IR"/>
        </w:rPr>
        <w:t xml:space="preserve">انتساب </w:t>
      </w:r>
      <w:r w:rsidRPr="006164A6">
        <w:rPr>
          <w:rFonts w:cs="B Nazanin" w:hint="cs"/>
          <w:sz w:val="24"/>
          <w:szCs w:val="24"/>
          <w:rtl/>
          <w:lang w:bidi="fa-IR"/>
        </w:rPr>
        <w:t>صفت خودفروش به</w:t>
      </w:r>
      <w:r w:rsidR="00E7566B" w:rsidRPr="006164A6">
        <w:rPr>
          <w:rFonts w:cs="B Nazanin" w:hint="cs"/>
          <w:sz w:val="24"/>
          <w:szCs w:val="24"/>
          <w:rtl/>
          <w:lang w:bidi="fa-IR"/>
        </w:rPr>
        <w:t xml:space="preserve"> صوفیان ریاکار، </w:t>
      </w:r>
      <w:r w:rsidR="00E7566B" w:rsidRPr="006164A6">
        <w:rPr>
          <w:rFonts w:cs="B Nazanin" w:hint="cs"/>
          <w:sz w:val="24"/>
          <w:szCs w:val="24"/>
          <w:rtl/>
          <w:lang w:bidi="fa-IR"/>
        </w:rPr>
        <w:lastRenderedPageBreak/>
        <w:t>ضمن پرده</w:t>
      </w:r>
      <w:r w:rsidR="00E7566B" w:rsidRPr="006164A6">
        <w:rPr>
          <w:rFonts w:cs="B Nazanin"/>
          <w:sz w:val="24"/>
          <w:szCs w:val="24"/>
          <w:rtl/>
          <w:lang w:bidi="fa-IR"/>
        </w:rPr>
        <w:softHyphen/>
      </w:r>
      <w:r w:rsidR="00546716" w:rsidRPr="006164A6">
        <w:rPr>
          <w:rFonts w:cs="B Nazanin" w:hint="cs"/>
          <w:sz w:val="24"/>
          <w:szCs w:val="24"/>
          <w:rtl/>
          <w:lang w:bidi="fa-IR"/>
        </w:rPr>
        <w:t>برداری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از ریاکاری و تحقیر آنان </w:t>
      </w:r>
      <w:r w:rsidR="002F0992" w:rsidRPr="006164A6">
        <w:rPr>
          <w:rFonts w:cs="B Nazanin" w:hint="cs"/>
          <w:sz w:val="24"/>
          <w:szCs w:val="24"/>
          <w:rtl/>
          <w:lang w:bidi="fa-IR"/>
        </w:rPr>
        <w:t>تا حد تن</w:t>
      </w:r>
      <w:r w:rsidR="002F0992" w:rsidRPr="006164A6">
        <w:rPr>
          <w:rFonts w:cs="B Nazanin"/>
          <w:sz w:val="24"/>
          <w:szCs w:val="24"/>
          <w:rtl/>
          <w:lang w:bidi="fa-IR"/>
        </w:rPr>
        <w:softHyphen/>
      </w:r>
      <w:r w:rsidR="002F0992" w:rsidRPr="006164A6">
        <w:rPr>
          <w:rFonts w:cs="B Nazanin" w:hint="cs"/>
          <w:sz w:val="24"/>
          <w:szCs w:val="24"/>
          <w:rtl/>
          <w:lang w:bidi="fa-IR"/>
        </w:rPr>
        <w:t>فروشی</w:t>
      </w:r>
      <w:r w:rsidRPr="006164A6">
        <w:rPr>
          <w:rFonts w:cs="B Nazanin" w:hint="cs"/>
          <w:sz w:val="24"/>
          <w:szCs w:val="24"/>
          <w:rtl/>
          <w:lang w:bidi="fa-IR"/>
        </w:rPr>
        <w:t>، به</w:t>
      </w:r>
      <w:r w:rsidR="002F0992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روشنی بیان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کند که به</w:t>
      </w:r>
      <w:r w:rsidR="002F0992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دلیل نفاق و دو رنگی در کوی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546716" w:rsidRPr="006164A6">
        <w:rPr>
          <w:rFonts w:cs="B Nazanin" w:hint="cs"/>
          <w:sz w:val="24"/>
          <w:szCs w:val="24"/>
          <w:rtl/>
          <w:lang w:bidi="fa-IR"/>
        </w:rPr>
        <w:t>فروشان/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خرابات جا و جایگاهی ندارند. از نگاه </w:t>
      </w:r>
      <w:r w:rsidR="00546716" w:rsidRPr="006164A6">
        <w:rPr>
          <w:rFonts w:cs="B Nazanin" w:hint="cs"/>
          <w:sz w:val="24"/>
          <w:szCs w:val="24"/>
          <w:rtl/>
          <w:lang w:bidi="fa-IR"/>
        </w:rPr>
        <w:t>خواجه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«صوفی مظهر هر اهل سلوکی است که اهل ریا و سالوس است» (</w:t>
      </w:r>
      <w:r w:rsidR="00784971" w:rsidRPr="006164A6">
        <w:rPr>
          <w:rFonts w:cs="B Nazanin" w:hint="cs"/>
          <w:sz w:val="24"/>
          <w:szCs w:val="24"/>
          <w:rtl/>
          <w:lang w:bidi="fa-IR"/>
        </w:rPr>
        <w:t xml:space="preserve">پورنامداریان، 1384: 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13). </w:t>
      </w:r>
    </w:p>
    <w:p w14:paraId="582A9878" w14:textId="6CD42543" w:rsidR="009142D1" w:rsidRPr="006164A6" w:rsidRDefault="009142D1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2)</w:t>
      </w:r>
      <w:r w:rsidR="00573A8C" w:rsidRPr="006164A6">
        <w:rPr>
          <w:rFonts w:cs="B Nazanin" w:hint="cs"/>
          <w:sz w:val="24"/>
          <w:szCs w:val="24"/>
          <w:rtl/>
          <w:lang w:bidi="fa-IR"/>
        </w:rPr>
        <w:t xml:space="preserve"> با تکیه</w:t>
      </w:r>
      <w:r w:rsidR="007420FB" w:rsidRPr="006164A6">
        <w:rPr>
          <w:rFonts w:cs="B Nazanin"/>
          <w:sz w:val="24"/>
          <w:szCs w:val="24"/>
          <w:rtl/>
          <w:lang w:bidi="fa-IR"/>
        </w:rPr>
        <w:softHyphen/>
      </w:r>
      <w:r w:rsidR="00573A8C" w:rsidRPr="006164A6">
        <w:rPr>
          <w:rFonts w:cs="B Nazanin" w:hint="cs"/>
          <w:sz w:val="24"/>
          <w:szCs w:val="24"/>
          <w:rtl/>
          <w:lang w:bidi="fa-IR"/>
        </w:rPr>
        <w:t>بر</w:t>
      </w:r>
      <w:r w:rsidR="00573A8C"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پیشینة فردی</w:t>
      </w:r>
      <w:r w:rsidR="00E7566B" w:rsidRPr="006164A6">
        <w:rPr>
          <w:rFonts w:cs="B Nazanin" w:hint="cs"/>
          <w:sz w:val="24"/>
          <w:szCs w:val="24"/>
          <w:rtl/>
          <w:lang w:bidi="fa-IR"/>
        </w:rPr>
        <w:t xml:space="preserve"> و آرایة تقابل</w:t>
      </w:r>
      <w:r w:rsidR="00E7566B" w:rsidRPr="006164A6">
        <w:rPr>
          <w:rFonts w:cs="B Nazanin"/>
          <w:sz w:val="24"/>
          <w:szCs w:val="24"/>
          <w:rtl/>
          <w:lang w:bidi="fa-IR"/>
        </w:rPr>
        <w:softHyphen/>
      </w:r>
      <w:r w:rsidR="00E7566B" w:rsidRPr="006164A6">
        <w:rPr>
          <w:rFonts w:cs="B Nazanin" w:hint="cs"/>
          <w:sz w:val="24"/>
          <w:szCs w:val="24"/>
          <w:rtl/>
          <w:lang w:bidi="fa-IR"/>
        </w:rPr>
        <w:t>های دوگانه</w:t>
      </w:r>
      <w:r w:rsidR="00142D31" w:rsidRPr="006164A6">
        <w:rPr>
          <w:rFonts w:cs="B Nazanin" w:hint="cs"/>
          <w:sz w:val="24"/>
          <w:szCs w:val="24"/>
          <w:rtl/>
          <w:lang w:bidi="fa-IR"/>
        </w:rPr>
        <w:t xml:space="preserve">، </w:t>
      </w:r>
      <w:r w:rsidR="004C3BA9" w:rsidRPr="006164A6">
        <w:rPr>
          <w:rFonts w:cs="B Nazanin" w:hint="cs"/>
          <w:sz w:val="24"/>
          <w:szCs w:val="24"/>
          <w:rtl/>
          <w:lang w:bidi="fa-IR"/>
        </w:rPr>
        <w:t xml:space="preserve">بین </w:t>
      </w:r>
      <w:r w:rsidR="00784971" w:rsidRPr="006164A6">
        <w:rPr>
          <w:rFonts w:cs="B Nazanin" w:hint="cs"/>
          <w:sz w:val="24"/>
          <w:szCs w:val="24"/>
          <w:rtl/>
          <w:lang w:bidi="fa-IR"/>
        </w:rPr>
        <w:t>یک</w:t>
      </w:r>
      <w:r w:rsidR="00784971" w:rsidRPr="006164A6">
        <w:rPr>
          <w:rFonts w:cs="B Nazanin"/>
          <w:sz w:val="24"/>
          <w:szCs w:val="24"/>
          <w:rtl/>
          <w:lang w:bidi="fa-IR"/>
        </w:rPr>
        <w:softHyphen/>
      </w:r>
      <w:r w:rsidR="00784971" w:rsidRPr="006164A6">
        <w:rPr>
          <w:rFonts w:cs="B Nazanin" w:hint="cs"/>
          <w:sz w:val="24"/>
          <w:szCs w:val="24"/>
          <w:rtl/>
          <w:lang w:bidi="fa-IR"/>
        </w:rPr>
        <w:t>رنگان با خودفروشان (ریاکاران)، تقابل معنایی برقرار است و میان میخانه و کوی می</w:t>
      </w:r>
      <w:r w:rsidR="00784971" w:rsidRPr="006164A6">
        <w:rPr>
          <w:rFonts w:cs="B Nazanin"/>
          <w:sz w:val="24"/>
          <w:szCs w:val="24"/>
          <w:rtl/>
          <w:lang w:bidi="fa-IR"/>
        </w:rPr>
        <w:softHyphen/>
      </w:r>
      <w:r w:rsidR="00573A8C" w:rsidRPr="006164A6">
        <w:rPr>
          <w:rFonts w:cs="B Nazanin" w:hint="cs"/>
          <w:sz w:val="24"/>
          <w:szCs w:val="24"/>
          <w:rtl/>
          <w:lang w:bidi="fa-IR"/>
        </w:rPr>
        <w:t>فروشان با صومعه و خانقاه (</w:t>
      </w:r>
      <w:r w:rsidR="00784971" w:rsidRPr="006164A6">
        <w:rPr>
          <w:rFonts w:cs="B Nazanin" w:hint="cs"/>
          <w:sz w:val="24"/>
          <w:szCs w:val="24"/>
          <w:rtl/>
          <w:lang w:bidi="fa-IR"/>
        </w:rPr>
        <w:t xml:space="preserve">محذوف) تقابل مکانی. </w:t>
      </w:r>
      <w:r w:rsidR="00573A8C" w:rsidRPr="006164A6">
        <w:rPr>
          <w:rFonts w:cs="B Nazanin" w:hint="cs"/>
          <w:sz w:val="24"/>
          <w:szCs w:val="24"/>
          <w:rtl/>
          <w:lang w:bidi="fa-IR"/>
        </w:rPr>
        <w:t>تأمل در</w:t>
      </w:r>
      <w:r w:rsidR="00784971" w:rsidRPr="006164A6">
        <w:rPr>
          <w:rFonts w:cs="B Nazanin" w:hint="cs"/>
          <w:sz w:val="24"/>
          <w:szCs w:val="24"/>
          <w:rtl/>
          <w:lang w:bidi="fa-IR"/>
        </w:rPr>
        <w:t xml:space="preserve"> تقابل</w:t>
      </w:r>
      <w:r w:rsidR="00784971" w:rsidRPr="006164A6">
        <w:rPr>
          <w:rFonts w:cs="B Nazanin"/>
          <w:sz w:val="24"/>
          <w:szCs w:val="24"/>
          <w:rtl/>
          <w:lang w:bidi="fa-IR"/>
        </w:rPr>
        <w:softHyphen/>
      </w:r>
      <w:r w:rsidR="00784971" w:rsidRPr="006164A6">
        <w:rPr>
          <w:rFonts w:cs="B Nazanin" w:hint="cs"/>
          <w:sz w:val="24"/>
          <w:szCs w:val="24"/>
          <w:rtl/>
          <w:lang w:bidi="fa-IR"/>
        </w:rPr>
        <w:t>های دوگانه یکی از</w:t>
      </w:r>
      <w:r w:rsidR="00573A8C" w:rsidRPr="006164A6">
        <w:rPr>
          <w:rFonts w:cs="B Nazanin" w:hint="cs"/>
          <w:sz w:val="24"/>
          <w:szCs w:val="24"/>
          <w:rtl/>
          <w:lang w:bidi="fa-IR"/>
        </w:rPr>
        <w:t xml:space="preserve"> شیوه</w:t>
      </w:r>
      <w:r w:rsidR="00573A8C" w:rsidRPr="006164A6">
        <w:rPr>
          <w:rFonts w:cs="B Nazanin"/>
          <w:sz w:val="24"/>
          <w:szCs w:val="24"/>
          <w:rtl/>
          <w:lang w:bidi="fa-IR"/>
        </w:rPr>
        <w:softHyphen/>
      </w:r>
      <w:r w:rsidR="00573A8C" w:rsidRPr="006164A6">
        <w:rPr>
          <w:rFonts w:cs="B Nazanin" w:hint="cs"/>
          <w:sz w:val="24"/>
          <w:szCs w:val="24"/>
          <w:rtl/>
          <w:lang w:bidi="fa-IR"/>
        </w:rPr>
        <w:t>های فهم</w:t>
      </w:r>
      <w:r w:rsidR="00784971" w:rsidRPr="006164A6">
        <w:rPr>
          <w:rFonts w:cs="B Nazanin" w:hint="cs"/>
          <w:sz w:val="24"/>
          <w:szCs w:val="24"/>
          <w:rtl/>
          <w:lang w:bidi="fa-IR"/>
        </w:rPr>
        <w:t xml:space="preserve"> مبانی فکری و </w:t>
      </w:r>
      <w:r w:rsidR="007420FB" w:rsidRPr="006164A6">
        <w:rPr>
          <w:rFonts w:cs="B Nazanin" w:hint="cs"/>
          <w:sz w:val="24"/>
          <w:szCs w:val="24"/>
          <w:rtl/>
          <w:lang w:bidi="fa-IR"/>
        </w:rPr>
        <w:t>گرایش</w:t>
      </w:r>
      <w:r w:rsidR="007420FB" w:rsidRPr="006164A6">
        <w:rPr>
          <w:rFonts w:cs="B Nazanin"/>
          <w:sz w:val="24"/>
          <w:szCs w:val="24"/>
          <w:rtl/>
          <w:lang w:bidi="fa-IR"/>
        </w:rPr>
        <w:softHyphen/>
      </w:r>
      <w:r w:rsidR="00142D31" w:rsidRPr="006164A6">
        <w:rPr>
          <w:rFonts w:cs="B Nazanin" w:hint="cs"/>
          <w:sz w:val="24"/>
          <w:szCs w:val="24"/>
          <w:rtl/>
          <w:lang w:bidi="fa-IR"/>
        </w:rPr>
        <w:t>های عرفانی حافظ ا</w:t>
      </w:r>
      <w:r w:rsidR="007420FB" w:rsidRPr="006164A6">
        <w:rPr>
          <w:rFonts w:cs="B Nazanin" w:hint="cs"/>
          <w:sz w:val="24"/>
          <w:szCs w:val="24"/>
          <w:rtl/>
          <w:lang w:bidi="fa-IR"/>
        </w:rPr>
        <w:t>ست.</w:t>
      </w:r>
      <w:r w:rsidR="00784971" w:rsidRPr="006164A6">
        <w:rPr>
          <w:rFonts w:cs="B Nazanin" w:hint="cs"/>
          <w:sz w:val="24"/>
          <w:szCs w:val="24"/>
          <w:rtl/>
          <w:lang w:bidi="fa-IR"/>
        </w:rPr>
        <w:t xml:space="preserve"> بدین</w:t>
      </w:r>
      <w:r w:rsidR="004C3BA9" w:rsidRPr="006164A6">
        <w:rPr>
          <w:rFonts w:cs="B Nazanin"/>
          <w:sz w:val="24"/>
          <w:szCs w:val="24"/>
          <w:rtl/>
          <w:lang w:bidi="fa-IR"/>
        </w:rPr>
        <w:softHyphen/>
      </w:r>
      <w:r w:rsidR="004C3BA9" w:rsidRPr="006164A6">
        <w:rPr>
          <w:rFonts w:cs="B Nazanin" w:hint="cs"/>
          <w:sz w:val="24"/>
          <w:szCs w:val="24"/>
          <w:rtl/>
          <w:lang w:bidi="fa-IR"/>
        </w:rPr>
        <w:t>صورت</w:t>
      </w:r>
      <w:r w:rsidR="004C3BA9" w:rsidRPr="006164A6">
        <w:rPr>
          <w:rFonts w:cs="B Nazanin"/>
          <w:sz w:val="24"/>
          <w:szCs w:val="24"/>
          <w:rtl/>
          <w:lang w:bidi="fa-IR"/>
        </w:rPr>
        <w:softHyphen/>
      </w:r>
      <w:r w:rsidR="00784971" w:rsidRPr="006164A6">
        <w:rPr>
          <w:rFonts w:cs="B Nazanin" w:hint="cs"/>
          <w:sz w:val="24"/>
          <w:szCs w:val="24"/>
          <w:rtl/>
          <w:lang w:bidi="fa-IR"/>
        </w:rPr>
        <w:t>که «جنگ میان نور و ظلمت و ایران و توران در شعر حافظ به</w:t>
      </w:r>
      <w:r w:rsidR="007420FB" w:rsidRPr="006164A6">
        <w:rPr>
          <w:rFonts w:cs="B Nazanin"/>
          <w:sz w:val="24"/>
          <w:szCs w:val="24"/>
          <w:rtl/>
          <w:lang w:bidi="fa-IR"/>
        </w:rPr>
        <w:softHyphen/>
      </w:r>
      <w:r w:rsidR="00784971" w:rsidRPr="006164A6">
        <w:rPr>
          <w:rFonts w:cs="B Nazanin" w:hint="cs"/>
          <w:sz w:val="24"/>
          <w:szCs w:val="24"/>
          <w:rtl/>
          <w:lang w:bidi="fa-IR"/>
        </w:rPr>
        <w:t>صورت جنگ میان دین</w:t>
      </w:r>
      <w:r w:rsidR="00784971" w:rsidRPr="006164A6">
        <w:rPr>
          <w:rFonts w:cs="B Nazanin"/>
          <w:sz w:val="24"/>
          <w:szCs w:val="24"/>
          <w:rtl/>
          <w:lang w:bidi="fa-IR"/>
        </w:rPr>
        <w:softHyphen/>
      </w:r>
      <w:r w:rsidR="00784971" w:rsidRPr="006164A6">
        <w:rPr>
          <w:rFonts w:cs="B Nazanin" w:hint="cs"/>
          <w:sz w:val="24"/>
          <w:szCs w:val="24"/>
          <w:rtl/>
          <w:lang w:bidi="fa-IR"/>
        </w:rPr>
        <w:t>فروشانِ ظاهر فریبِ خلق</w:t>
      </w:r>
      <w:r w:rsidR="00784971" w:rsidRPr="006164A6">
        <w:rPr>
          <w:rFonts w:cs="B Nazanin"/>
          <w:sz w:val="24"/>
          <w:szCs w:val="24"/>
          <w:rtl/>
          <w:lang w:bidi="fa-IR"/>
        </w:rPr>
        <w:softHyphen/>
      </w:r>
      <w:r w:rsidR="00784971" w:rsidRPr="006164A6">
        <w:rPr>
          <w:rFonts w:cs="B Nazanin" w:hint="cs"/>
          <w:sz w:val="24"/>
          <w:szCs w:val="24"/>
          <w:rtl/>
          <w:lang w:bidi="fa-IR"/>
        </w:rPr>
        <w:t>اندیش و دین</w:t>
      </w:r>
      <w:r w:rsidR="00784971" w:rsidRPr="006164A6">
        <w:rPr>
          <w:rFonts w:cs="B Nazanin"/>
          <w:sz w:val="24"/>
          <w:szCs w:val="24"/>
          <w:rtl/>
          <w:lang w:bidi="fa-IR"/>
        </w:rPr>
        <w:softHyphen/>
      </w:r>
      <w:r w:rsidR="00784971" w:rsidRPr="006164A6">
        <w:rPr>
          <w:rFonts w:cs="B Nazanin" w:hint="cs"/>
          <w:sz w:val="24"/>
          <w:szCs w:val="24"/>
          <w:rtl/>
          <w:lang w:bidi="fa-IR"/>
        </w:rPr>
        <w:t>ستیزانِ حق</w:t>
      </w:r>
      <w:r w:rsidR="00784971" w:rsidRPr="006164A6">
        <w:rPr>
          <w:rFonts w:cs="B Nazanin"/>
          <w:sz w:val="24"/>
          <w:szCs w:val="24"/>
          <w:rtl/>
          <w:lang w:bidi="fa-IR"/>
        </w:rPr>
        <w:softHyphen/>
      </w:r>
      <w:r w:rsidR="00784971" w:rsidRPr="006164A6">
        <w:rPr>
          <w:rFonts w:cs="B Nazanin" w:hint="cs"/>
          <w:sz w:val="24"/>
          <w:szCs w:val="24"/>
          <w:rtl/>
          <w:lang w:bidi="fa-IR"/>
        </w:rPr>
        <w:t>اندیش درآمده</w:t>
      </w:r>
      <w:r w:rsidR="004C3BA9" w:rsidRPr="006164A6">
        <w:rPr>
          <w:rFonts w:cs="B Nazanin"/>
          <w:sz w:val="24"/>
          <w:szCs w:val="24"/>
          <w:rtl/>
          <w:lang w:bidi="fa-IR"/>
        </w:rPr>
        <w:softHyphen/>
      </w:r>
      <w:r w:rsidR="00784971" w:rsidRPr="006164A6">
        <w:rPr>
          <w:rFonts w:cs="B Nazanin" w:hint="cs"/>
          <w:sz w:val="24"/>
          <w:szCs w:val="24"/>
          <w:rtl/>
          <w:lang w:bidi="fa-IR"/>
        </w:rPr>
        <w:t>است. شیخ و زاهد و پیر مسجددار و صومعه</w:t>
      </w:r>
      <w:r w:rsidR="00784971" w:rsidRPr="006164A6">
        <w:rPr>
          <w:rFonts w:cs="B Nazanin"/>
          <w:sz w:val="24"/>
          <w:szCs w:val="24"/>
          <w:rtl/>
          <w:lang w:bidi="fa-IR"/>
        </w:rPr>
        <w:softHyphen/>
      </w:r>
      <w:r w:rsidR="00784971" w:rsidRPr="006164A6">
        <w:rPr>
          <w:rFonts w:cs="B Nazanin" w:hint="cs"/>
          <w:sz w:val="24"/>
          <w:szCs w:val="24"/>
          <w:rtl/>
          <w:lang w:bidi="fa-IR"/>
        </w:rPr>
        <w:t>نشین، رهبر و راهنمای گروه اول است و پیر مغان یا پیر میخانه و خرابات</w:t>
      </w:r>
      <w:r w:rsidR="00784971" w:rsidRPr="006164A6">
        <w:rPr>
          <w:rFonts w:cs="B Nazanin"/>
          <w:sz w:val="24"/>
          <w:szCs w:val="24"/>
          <w:rtl/>
          <w:lang w:bidi="fa-IR"/>
        </w:rPr>
        <w:softHyphen/>
      </w:r>
      <w:r w:rsidR="00784971" w:rsidRPr="006164A6">
        <w:rPr>
          <w:rFonts w:cs="B Nazanin" w:hint="cs"/>
          <w:sz w:val="24"/>
          <w:szCs w:val="24"/>
          <w:rtl/>
          <w:lang w:bidi="fa-IR"/>
        </w:rPr>
        <w:t>نشین، رهبر و راهنمای گروه</w:t>
      </w:r>
      <w:r w:rsidR="007420FB" w:rsidRPr="006164A6">
        <w:rPr>
          <w:rFonts w:cs="B Nazanin" w:hint="cs"/>
          <w:sz w:val="24"/>
          <w:szCs w:val="24"/>
          <w:rtl/>
          <w:lang w:bidi="fa-IR"/>
        </w:rPr>
        <w:t xml:space="preserve"> دوم» (</w:t>
      </w:r>
      <w:r w:rsidR="004C3BA9" w:rsidRPr="006164A6">
        <w:rPr>
          <w:rFonts w:cs="B Nazanin" w:hint="cs"/>
          <w:sz w:val="24"/>
          <w:szCs w:val="24"/>
          <w:rtl/>
          <w:lang w:bidi="fa-IR"/>
        </w:rPr>
        <w:t>همان</w:t>
      </w:r>
      <w:r w:rsidR="007420FB" w:rsidRPr="006164A6">
        <w:rPr>
          <w:rFonts w:cs="B Nazanin" w:hint="cs"/>
          <w:sz w:val="24"/>
          <w:szCs w:val="24"/>
          <w:rtl/>
          <w:lang w:bidi="fa-IR"/>
        </w:rPr>
        <w:t>: 39). ازاین</w:t>
      </w:r>
      <w:r w:rsidR="007420FB" w:rsidRPr="006164A6">
        <w:rPr>
          <w:rFonts w:cs="B Nazanin"/>
          <w:sz w:val="24"/>
          <w:szCs w:val="24"/>
          <w:rtl/>
          <w:lang w:bidi="fa-IR"/>
        </w:rPr>
        <w:softHyphen/>
      </w:r>
      <w:r w:rsidR="007420FB" w:rsidRPr="006164A6">
        <w:rPr>
          <w:rFonts w:cs="B Nazanin" w:hint="cs"/>
          <w:sz w:val="24"/>
          <w:szCs w:val="24"/>
          <w:rtl/>
          <w:lang w:bidi="fa-IR"/>
        </w:rPr>
        <w:t xml:space="preserve">رو، </w:t>
      </w:r>
      <w:r w:rsidR="00C562B2" w:rsidRPr="006164A6">
        <w:rPr>
          <w:rFonts w:cs="B Nazanin" w:hint="cs"/>
          <w:sz w:val="24"/>
          <w:szCs w:val="24"/>
          <w:rtl/>
          <w:lang w:bidi="fa-IR"/>
        </w:rPr>
        <w:t>حافظ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معتقد است </w:t>
      </w:r>
      <w:r w:rsidR="00784971" w:rsidRPr="006164A6">
        <w:rPr>
          <w:rFonts w:cs="B Nazanin" w:hint="cs"/>
          <w:sz w:val="24"/>
          <w:szCs w:val="24"/>
          <w:rtl/>
          <w:lang w:bidi="fa-IR"/>
        </w:rPr>
        <w:t xml:space="preserve">میخانه و خرابات، </w:t>
      </w:r>
      <w:r w:rsidRPr="006164A6">
        <w:rPr>
          <w:rFonts w:cs="B Nazanin" w:hint="cs"/>
          <w:sz w:val="24"/>
          <w:szCs w:val="24"/>
          <w:rtl/>
          <w:lang w:bidi="fa-IR"/>
        </w:rPr>
        <w:t>پایه و اساس اخلاص، صداقت و یک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رنگی </w:t>
      </w:r>
      <w:r w:rsidR="00784971" w:rsidRPr="006164A6">
        <w:rPr>
          <w:rFonts w:cs="B Nazanin" w:hint="cs"/>
          <w:sz w:val="24"/>
          <w:szCs w:val="24"/>
          <w:rtl/>
          <w:lang w:bidi="fa-IR"/>
        </w:rPr>
        <w:t>است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و صوفیان ریاکارِ خودفروش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4C3BA9" w:rsidRPr="006164A6">
        <w:rPr>
          <w:rFonts w:cs="B Nazanin" w:hint="cs"/>
          <w:sz w:val="24"/>
          <w:szCs w:val="24"/>
          <w:rtl/>
          <w:lang w:bidi="fa-IR"/>
        </w:rPr>
        <w:t>دلیل نفاق و دو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رنگی و تقابل ظاهر و باطن نمی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4C3BA9" w:rsidRPr="006164A6">
        <w:rPr>
          <w:rFonts w:cs="B Nazanin" w:hint="cs"/>
          <w:sz w:val="24"/>
          <w:szCs w:val="24"/>
          <w:rtl/>
          <w:lang w:bidi="fa-IR"/>
        </w:rPr>
        <w:t>توانند در میخانه/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خرابات گام نهند. </w:t>
      </w:r>
    </w:p>
    <w:p w14:paraId="75281B97" w14:textId="35D7D962" w:rsidR="009142D1" w:rsidRPr="006164A6" w:rsidRDefault="009142D1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3)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470704" w:rsidRPr="006164A6">
        <w:rPr>
          <w:rFonts w:cs="B Nazanin" w:hint="cs"/>
          <w:sz w:val="24"/>
          <w:szCs w:val="24"/>
          <w:rtl/>
          <w:lang w:bidi="fa-IR"/>
        </w:rPr>
        <w:t xml:space="preserve">مباحث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بافت اخلاقی</w:t>
      </w:r>
      <w:r w:rsidR="00470704"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را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توان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کمک دو طرحوار</w:t>
      </w:r>
      <w:r w:rsidR="00470704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قدرتی و حرکتی تبیین کرد</w:t>
      </w:r>
      <w:r w:rsidR="00470704" w:rsidRPr="006164A6">
        <w:rPr>
          <w:rFonts w:cs="B Nazanin" w:hint="cs"/>
          <w:sz w:val="24"/>
          <w:szCs w:val="24"/>
          <w:rtl/>
          <w:lang w:bidi="fa-IR"/>
        </w:rPr>
        <w:t>: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</w:p>
    <w:p w14:paraId="1EB7748E" w14:textId="0AC9DC69" w:rsidR="009142D1" w:rsidRPr="006164A6" w:rsidRDefault="009142D1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الف)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طرحوار</w:t>
      </w:r>
      <w:r w:rsidR="00470704" w:rsidRPr="006164A6">
        <w:rPr>
          <w:rFonts w:cs="B Nazanin" w:hint="cs"/>
          <w:b/>
          <w:bCs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قدرتی: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«</w:t>
      </w:r>
      <w:r w:rsidR="00142D31" w:rsidRPr="006164A6">
        <w:rPr>
          <w:rFonts w:cs="B Nazanin" w:hint="cs"/>
          <w:sz w:val="24"/>
          <w:szCs w:val="24"/>
          <w:rtl/>
          <w:lang w:bidi="fa-IR"/>
        </w:rPr>
        <w:t>خودفروشی</w:t>
      </w:r>
      <w:r w:rsidR="008C1C63" w:rsidRPr="006164A6">
        <w:rPr>
          <w:rFonts w:cs="B Nazanin" w:hint="cs"/>
          <w:sz w:val="24"/>
          <w:szCs w:val="24"/>
          <w:rtl/>
          <w:lang w:bidi="fa-IR"/>
        </w:rPr>
        <w:t>، کالای تقلبی است».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طرحوار</w:t>
      </w:r>
      <w:r w:rsidR="00470704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مانع (انسداد) و رفع مانع (مهار) را با خود دارد. </w:t>
      </w:r>
      <w:r w:rsidR="008C1C63" w:rsidRPr="006164A6">
        <w:rPr>
          <w:rFonts w:cs="B Nazanin" w:hint="cs"/>
          <w:sz w:val="24"/>
          <w:szCs w:val="24"/>
          <w:rtl/>
          <w:lang w:bidi="fa-IR"/>
        </w:rPr>
        <w:t>خودفروشی/</w:t>
      </w:r>
      <w:r w:rsidRPr="006164A6">
        <w:rPr>
          <w:rFonts w:cs="B Nazanin" w:hint="cs"/>
          <w:sz w:val="24"/>
          <w:szCs w:val="24"/>
          <w:rtl/>
          <w:lang w:bidi="fa-IR"/>
        </w:rPr>
        <w:t>ریا در سلوک، مانعی است که دست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351888" w:rsidRPr="006164A6">
        <w:rPr>
          <w:rFonts w:cs="B Nazanin" w:hint="cs"/>
          <w:sz w:val="24"/>
          <w:szCs w:val="24"/>
          <w:rtl/>
          <w:lang w:bidi="fa-IR"/>
        </w:rPr>
        <w:t>یابی به هدف</w:t>
      </w:r>
      <w:r w:rsidRPr="006164A6">
        <w:rPr>
          <w:rFonts w:cs="B Nazanin" w:hint="cs"/>
          <w:sz w:val="24"/>
          <w:szCs w:val="24"/>
          <w:rtl/>
          <w:lang w:bidi="fa-IR"/>
        </w:rPr>
        <w:t>، یعنی اخلاص را برای سالکی که خود، این مانع را ایجاد کرده، سخت و اساساً غیرممکن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سازد. البته حافظ راهکار</w:t>
      </w:r>
      <w:r w:rsidR="008222D1" w:rsidRPr="006164A6">
        <w:rPr>
          <w:rFonts w:cs="B Nazanin" w:hint="cs"/>
          <w:sz w:val="24"/>
          <w:szCs w:val="24"/>
          <w:rtl/>
          <w:lang w:bidi="fa-IR"/>
        </w:rPr>
        <w:t>ی</w:t>
      </w:r>
      <w:r w:rsidRPr="006164A6">
        <w:rPr>
          <w:rFonts w:cs="B Nazanin" w:hint="cs"/>
          <w:sz w:val="24"/>
          <w:szCs w:val="24"/>
          <w:rtl/>
          <w:lang w:bidi="fa-IR"/>
        </w:rPr>
        <w:t>ی برای رفع مانع ریا پیشنهاد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کند و آن حضور در میخانه </w:t>
      </w:r>
      <w:r w:rsidR="005F79D8" w:rsidRPr="006164A6">
        <w:rPr>
          <w:rFonts w:cs="B Nazanin" w:hint="cs"/>
          <w:sz w:val="24"/>
          <w:szCs w:val="24"/>
          <w:rtl/>
          <w:lang w:bidi="fa-IR"/>
        </w:rPr>
        <w:t>و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باده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نوشی (اخلاص و صداقت) است که بر خودفروشی ترجیح دارد. بنابراین، </w:t>
      </w:r>
      <w:r w:rsidR="008222D1" w:rsidRPr="006164A6">
        <w:rPr>
          <w:rFonts w:cs="B Nazanin" w:hint="cs"/>
          <w:sz w:val="24"/>
          <w:szCs w:val="24"/>
          <w:rtl/>
          <w:lang w:bidi="fa-IR"/>
        </w:rPr>
        <w:t>شاعر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با دو طرحوار</w:t>
      </w:r>
      <w:r w:rsidR="008222D1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قدرتیِ «</w:t>
      </w:r>
      <w:r w:rsidR="00B802CF" w:rsidRPr="006164A6">
        <w:rPr>
          <w:rFonts w:cs="B Nazanin" w:hint="cs"/>
          <w:sz w:val="24"/>
          <w:szCs w:val="24"/>
          <w:rtl/>
          <w:lang w:bidi="fa-IR"/>
        </w:rPr>
        <w:t>خودفروشی</w:t>
      </w:r>
      <w:r w:rsidRPr="006164A6">
        <w:rPr>
          <w:rFonts w:cs="B Nazanin" w:hint="cs"/>
          <w:sz w:val="24"/>
          <w:szCs w:val="24"/>
          <w:rtl/>
          <w:lang w:bidi="fa-IR"/>
        </w:rPr>
        <w:t>، کالای تقلبی است» و «می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، کالای ناب است»، </w:t>
      </w:r>
      <w:r w:rsidR="005F79D8" w:rsidRPr="006164A6">
        <w:rPr>
          <w:rFonts w:cs="B Nazanin" w:hint="cs"/>
          <w:sz w:val="24"/>
          <w:szCs w:val="24"/>
          <w:rtl/>
          <w:lang w:bidi="fa-IR"/>
        </w:rPr>
        <w:t>راه می</w:t>
      </w:r>
      <w:r w:rsidR="005F79D8" w:rsidRPr="006164A6">
        <w:rPr>
          <w:rFonts w:cs="B Nazanin"/>
          <w:sz w:val="24"/>
          <w:szCs w:val="24"/>
          <w:rtl/>
          <w:lang w:bidi="fa-IR"/>
        </w:rPr>
        <w:softHyphen/>
      </w:r>
      <w:r w:rsidR="005F79D8" w:rsidRPr="006164A6">
        <w:rPr>
          <w:rFonts w:cs="B Nazanin" w:hint="cs"/>
          <w:sz w:val="24"/>
          <w:szCs w:val="24"/>
          <w:rtl/>
          <w:lang w:bidi="fa-IR"/>
        </w:rPr>
        <w:t>فروشی</w:t>
      </w:r>
      <w:r w:rsidR="008222D1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9436C2" w:rsidRPr="006164A6">
        <w:rPr>
          <w:rFonts w:cs="B Nazanin" w:hint="cs"/>
          <w:sz w:val="24"/>
          <w:szCs w:val="24"/>
          <w:rtl/>
          <w:lang w:bidi="fa-IR"/>
        </w:rPr>
        <w:t>را برگزیده و آن را بر خودفروشی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، برتر </w:t>
      </w:r>
      <w:r w:rsidR="008222D1" w:rsidRPr="006164A6">
        <w:rPr>
          <w:rFonts w:cs="B Nazanin" w:hint="cs"/>
          <w:sz w:val="24"/>
          <w:szCs w:val="24"/>
          <w:rtl/>
          <w:lang w:bidi="fa-IR"/>
        </w:rPr>
        <w:t>نهاده</w:t>
      </w:r>
      <w:r w:rsidR="008222D1" w:rsidRPr="006164A6">
        <w:rPr>
          <w:rFonts w:cs="B Nazanin"/>
          <w:sz w:val="24"/>
          <w:szCs w:val="24"/>
          <w:rtl/>
          <w:lang w:bidi="fa-IR"/>
        </w:rPr>
        <w:softHyphen/>
      </w:r>
      <w:r w:rsidR="008222D1" w:rsidRPr="006164A6">
        <w:rPr>
          <w:rFonts w:cs="B Nazanin" w:hint="cs"/>
          <w:sz w:val="24"/>
          <w:szCs w:val="24"/>
          <w:rtl/>
          <w:lang w:bidi="fa-IR"/>
        </w:rPr>
        <w:t>است</w:t>
      </w:r>
      <w:r w:rsidRPr="006164A6">
        <w:rPr>
          <w:rFonts w:cs="B Nazanin" w:hint="cs"/>
          <w:sz w:val="24"/>
          <w:szCs w:val="24"/>
          <w:rtl/>
          <w:lang w:bidi="fa-IR"/>
        </w:rPr>
        <w:t>.</w:t>
      </w:r>
    </w:p>
    <w:p w14:paraId="21C7B3C4" w14:textId="1F4A8EB7" w:rsidR="00154715" w:rsidRPr="006164A6" w:rsidRDefault="009142D1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ب)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طرحوار</w:t>
      </w:r>
      <w:r w:rsidR="008222D1" w:rsidRPr="006164A6">
        <w:rPr>
          <w:rFonts w:cs="B Nazanin" w:hint="cs"/>
          <w:b/>
          <w:bCs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حرکتی</w:t>
      </w:r>
      <w:r w:rsidRPr="006164A6">
        <w:rPr>
          <w:rFonts w:cs="B Nazanin" w:hint="cs"/>
          <w:sz w:val="24"/>
          <w:szCs w:val="24"/>
          <w:rtl/>
          <w:lang w:bidi="fa-IR"/>
        </w:rPr>
        <w:t>: واژه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های «رفتن»، «به کوی» و «راه»، دلالت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های صریحِ طرحوار</w:t>
      </w:r>
      <w:r w:rsidR="008222D1" w:rsidRPr="006164A6">
        <w:rPr>
          <w:rFonts w:cs="B Nazanin" w:hint="cs"/>
          <w:sz w:val="24"/>
          <w:szCs w:val="24"/>
          <w:rtl/>
          <w:lang w:bidi="fa-IR"/>
        </w:rPr>
        <w:t>ة</w:t>
      </w:r>
      <w:r w:rsidR="00B802CF" w:rsidRPr="006164A6">
        <w:rPr>
          <w:rFonts w:cs="B Nazanin" w:hint="cs"/>
          <w:sz w:val="24"/>
          <w:szCs w:val="24"/>
          <w:rtl/>
          <w:lang w:bidi="fa-IR"/>
        </w:rPr>
        <w:t xml:space="preserve"> حرکتی</w:t>
      </w:r>
      <w:r w:rsidR="00B802CF" w:rsidRPr="006164A6">
        <w:rPr>
          <w:rFonts w:cs="B Nazanin"/>
          <w:sz w:val="24"/>
          <w:szCs w:val="24"/>
          <w:rtl/>
          <w:lang w:bidi="fa-IR"/>
        </w:rPr>
        <w:softHyphen/>
      </w:r>
      <w:r w:rsidR="00B802CF" w:rsidRPr="006164A6">
        <w:rPr>
          <w:rFonts w:cs="B Nazanin" w:hint="cs"/>
          <w:sz w:val="24"/>
          <w:szCs w:val="24"/>
          <w:rtl/>
          <w:lang w:bidi="fa-IR"/>
        </w:rPr>
        <w:t>ا</w:t>
      </w:r>
      <w:r w:rsidRPr="006164A6">
        <w:rPr>
          <w:rFonts w:cs="B Nazanin" w:hint="cs"/>
          <w:sz w:val="24"/>
          <w:szCs w:val="24"/>
          <w:rtl/>
          <w:lang w:bidi="fa-IR"/>
        </w:rPr>
        <w:t>ند. این حرکت رفتن از یک مکان به</w:t>
      </w:r>
      <w:r w:rsidR="008222D1" w:rsidRPr="006164A6">
        <w:rPr>
          <w:rFonts w:cs="B Nazanin" w:hint="cs"/>
          <w:sz w:val="24"/>
          <w:szCs w:val="24"/>
          <w:rtl/>
          <w:lang w:bidi="fa-IR"/>
        </w:rPr>
        <w:t xml:space="preserve"> مکانی دیگر است. خودفروشان </w:t>
      </w:r>
      <w:r w:rsidRPr="006164A6">
        <w:rPr>
          <w:rFonts w:cs="B Nazanin" w:hint="cs"/>
          <w:sz w:val="24"/>
          <w:szCs w:val="24"/>
          <w:rtl/>
          <w:lang w:bidi="fa-IR"/>
        </w:rPr>
        <w:t>با توجه</w:t>
      </w:r>
      <w:r w:rsidR="00351888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به شواهد اشعار حافظ، جایگاه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شان خانقاه </w:t>
      </w:r>
      <w:r w:rsidR="00B802CF" w:rsidRPr="006164A6">
        <w:rPr>
          <w:rFonts w:cs="B Nazanin" w:hint="cs"/>
          <w:sz w:val="24"/>
          <w:szCs w:val="24"/>
          <w:rtl/>
          <w:lang w:bidi="fa-IR"/>
        </w:rPr>
        <w:t>یا صومعه است که در بافت صوفیانه</w:t>
      </w:r>
      <w:r w:rsidR="005F79D8" w:rsidRPr="006164A6">
        <w:rPr>
          <w:rFonts w:cs="B Nazanin" w:hint="cs"/>
          <w:sz w:val="24"/>
          <w:szCs w:val="24"/>
          <w:rtl/>
          <w:lang w:bidi="fa-IR"/>
        </w:rPr>
        <w:t xml:space="preserve">، معمولاً محل عبادت </w:t>
      </w:r>
      <w:r w:rsidRPr="006164A6">
        <w:rPr>
          <w:rFonts w:cs="B Nazanin" w:hint="cs"/>
          <w:sz w:val="24"/>
          <w:szCs w:val="24"/>
          <w:rtl/>
          <w:lang w:bidi="fa-IR"/>
        </w:rPr>
        <w:t>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B802CF" w:rsidRPr="006164A6">
        <w:rPr>
          <w:rFonts w:cs="B Nazanin" w:hint="cs"/>
          <w:sz w:val="24"/>
          <w:szCs w:val="24"/>
          <w:rtl/>
          <w:lang w:bidi="fa-IR"/>
        </w:rPr>
        <w:t>باش</w:t>
      </w:r>
      <w:r w:rsidRPr="006164A6">
        <w:rPr>
          <w:rFonts w:cs="B Nazanin" w:hint="cs"/>
          <w:sz w:val="24"/>
          <w:szCs w:val="24"/>
          <w:rtl/>
          <w:lang w:bidi="fa-IR"/>
        </w:rPr>
        <w:t>د</w:t>
      </w:r>
      <w:r w:rsidR="00351888" w:rsidRPr="006164A6">
        <w:rPr>
          <w:rFonts w:cs="B Nazanin" w:hint="cs"/>
          <w:sz w:val="24"/>
          <w:szCs w:val="24"/>
          <w:rtl/>
          <w:lang w:bidi="fa-IR"/>
        </w:rPr>
        <w:t>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اما به</w:t>
      </w:r>
      <w:r w:rsidR="00351888" w:rsidRPr="006164A6">
        <w:rPr>
          <w:rFonts w:cs="B Nazanin"/>
          <w:sz w:val="24"/>
          <w:szCs w:val="24"/>
          <w:rtl/>
          <w:lang w:bidi="fa-IR"/>
        </w:rPr>
        <w:softHyphen/>
      </w:r>
      <w:r w:rsidR="009436C2" w:rsidRPr="006164A6">
        <w:rPr>
          <w:rFonts w:cs="B Nazanin" w:hint="cs"/>
          <w:sz w:val="24"/>
          <w:szCs w:val="24"/>
          <w:rtl/>
          <w:lang w:bidi="fa-IR"/>
        </w:rPr>
        <w:t xml:space="preserve">دلایلی </w:t>
      </w:r>
      <w:r w:rsidRPr="006164A6">
        <w:rPr>
          <w:rFonts w:cs="B Nazanin" w:hint="cs"/>
          <w:sz w:val="24"/>
          <w:szCs w:val="24"/>
          <w:rtl/>
          <w:lang w:bidi="fa-IR"/>
        </w:rPr>
        <w:t>تغییر</w:t>
      </w:r>
      <w:r w:rsidR="00351888" w:rsidRPr="006164A6">
        <w:rPr>
          <w:rFonts w:cs="B Nazanin" w:hint="cs"/>
          <w:sz w:val="24"/>
          <w:szCs w:val="24"/>
          <w:rtl/>
          <w:lang w:bidi="fa-IR"/>
        </w:rPr>
        <w:t xml:space="preserve"> کارکرد داده و محل تجمع صوفیان/</w:t>
      </w:r>
      <w:r w:rsidRPr="006164A6">
        <w:rPr>
          <w:rFonts w:cs="B Nazanin" w:hint="cs"/>
          <w:sz w:val="24"/>
          <w:szCs w:val="24"/>
          <w:rtl/>
          <w:lang w:bidi="fa-IR"/>
        </w:rPr>
        <w:t>زاهدان ریاکار شده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است. طرحوار</w:t>
      </w:r>
      <w:r w:rsidR="008222D1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حرکتی این بیت از نوع حرکت افقی مبدأ</w:t>
      </w:r>
      <w:r w:rsidRPr="006164A6">
        <w:rPr>
          <w:rFonts w:ascii="Arial" w:hAnsi="Arial" w:cs="Arial" w:hint="cs"/>
          <w:sz w:val="24"/>
          <w:szCs w:val="24"/>
          <w:rtl/>
          <w:lang w:bidi="fa-IR"/>
        </w:rPr>
        <w:t>–</w:t>
      </w:r>
      <w:r w:rsidRPr="006164A6">
        <w:rPr>
          <w:rFonts w:cs="B Nazanin" w:hint="cs"/>
          <w:sz w:val="24"/>
          <w:szCs w:val="24"/>
          <w:rtl/>
          <w:lang w:bidi="fa-IR"/>
        </w:rPr>
        <w:t>مقصد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باشد. از مبدأ صومعه به مقصدِ میخانه یا از ریا و خودفروشی به اخلاص و یک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رنگی. این حرکت فقط برای رندان و عاشقان مخلص و صادق امکان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پذیر است، نه برای خودفروشان و ریاکاران. لذا رفتن از صومعه، </w:t>
      </w:r>
      <w:r w:rsidR="003B4180" w:rsidRPr="006164A6">
        <w:rPr>
          <w:rFonts w:cs="B Nazanin" w:hint="cs"/>
          <w:sz w:val="24"/>
          <w:szCs w:val="24"/>
          <w:rtl/>
          <w:lang w:bidi="fa-IR"/>
        </w:rPr>
        <w:t>استعاره از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دوری از ریا و نفاق و رسیدن به میخانه، </w:t>
      </w:r>
      <w:r w:rsidR="003B4180" w:rsidRPr="006164A6">
        <w:rPr>
          <w:rFonts w:cs="B Nazanin" w:hint="cs"/>
          <w:sz w:val="24"/>
          <w:szCs w:val="24"/>
          <w:rtl/>
          <w:lang w:bidi="fa-IR"/>
        </w:rPr>
        <w:t>استعاره از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اخلاص و صداقت است.</w:t>
      </w:r>
      <w:r w:rsidR="00581755" w:rsidRPr="006164A6">
        <w:rPr>
          <w:rFonts w:cs="B Nazanin" w:hint="cs"/>
          <w:sz w:val="24"/>
          <w:szCs w:val="24"/>
          <w:rtl/>
          <w:lang w:bidi="fa-IR"/>
        </w:rPr>
        <w:t xml:space="preserve">  </w:t>
      </w:r>
      <w:r w:rsidRPr="006164A6">
        <w:rPr>
          <w:rFonts w:cs="B Nazanin" w:hint="cs"/>
          <w:sz w:val="24"/>
          <w:szCs w:val="24"/>
          <w:rtl/>
          <w:lang w:bidi="fa-IR"/>
        </w:rPr>
        <w:t>هم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چنین دلالت آشکار واژ</w:t>
      </w:r>
      <w:r w:rsidR="008222D1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«فروش» در ترکیب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های خودفروشان و مِی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فروشان، نگرش جهانی و بینافرهنگی حافظ را نشان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3B4180" w:rsidRPr="006164A6">
        <w:rPr>
          <w:rFonts w:cs="B Nazanin" w:hint="cs"/>
          <w:sz w:val="24"/>
          <w:szCs w:val="24"/>
          <w:rtl/>
          <w:lang w:bidi="fa-IR"/>
        </w:rPr>
        <w:t>ده</w:t>
      </w:r>
      <w:r w:rsidRPr="006164A6">
        <w:rPr>
          <w:rFonts w:cs="B Nazanin" w:hint="cs"/>
          <w:sz w:val="24"/>
          <w:szCs w:val="24"/>
          <w:rtl/>
          <w:lang w:bidi="fa-IR"/>
        </w:rPr>
        <w:t>د که حاکی از اهمیت تجارت و مبادل</w:t>
      </w:r>
      <w:r w:rsidR="00754A73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کالا در مفهوم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سازی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های اوست. </w:t>
      </w:r>
    </w:p>
    <w:p w14:paraId="0E118843" w14:textId="3A160892" w:rsidR="00A13ABD" w:rsidRPr="006164A6" w:rsidRDefault="00457879" w:rsidP="006C2881">
      <w:pPr>
        <w:pStyle w:val="1"/>
        <w:rPr>
          <w:rFonts w:cs="B Nazanin"/>
          <w:sz w:val="24"/>
          <w:szCs w:val="24"/>
          <w:rtl/>
        </w:rPr>
      </w:pPr>
      <w:r w:rsidRPr="006164A6">
        <w:rPr>
          <w:rFonts w:cs="B Nazanin" w:hint="cs"/>
          <w:sz w:val="24"/>
          <w:szCs w:val="24"/>
          <w:rtl/>
        </w:rPr>
        <w:t>7</w:t>
      </w:r>
      <w:r w:rsidR="00A13ABD" w:rsidRPr="006164A6">
        <w:rPr>
          <w:rFonts w:cs="B Nazanin" w:hint="cs"/>
          <w:sz w:val="24"/>
          <w:szCs w:val="24"/>
          <w:rtl/>
        </w:rPr>
        <w:t>-2- طرحوار</w:t>
      </w:r>
      <w:r w:rsidR="00754A73" w:rsidRPr="006164A6">
        <w:rPr>
          <w:rFonts w:cs="B Nazanin" w:hint="cs"/>
          <w:sz w:val="24"/>
          <w:szCs w:val="24"/>
          <w:rtl/>
        </w:rPr>
        <w:t>ة</w:t>
      </w:r>
      <w:r w:rsidR="00A13ABD" w:rsidRPr="006164A6">
        <w:rPr>
          <w:rFonts w:cs="B Nazanin" w:hint="cs"/>
          <w:sz w:val="24"/>
          <w:szCs w:val="24"/>
          <w:rtl/>
        </w:rPr>
        <w:t xml:space="preserve">: </w:t>
      </w:r>
      <w:r w:rsidR="00A474F0" w:rsidRPr="006164A6">
        <w:rPr>
          <w:rFonts w:cs="B Nazanin" w:hint="cs"/>
          <w:sz w:val="24"/>
          <w:szCs w:val="24"/>
          <w:rtl/>
        </w:rPr>
        <w:t>«</w:t>
      </w:r>
      <w:r w:rsidR="00A13ABD" w:rsidRPr="006164A6">
        <w:rPr>
          <w:rFonts w:cs="B Nazanin" w:hint="cs"/>
          <w:sz w:val="24"/>
          <w:szCs w:val="24"/>
          <w:rtl/>
        </w:rPr>
        <w:t>زهدفروشی، کالای تقلبی است»</w:t>
      </w:r>
    </w:p>
    <w:tbl>
      <w:tblPr>
        <w:tblStyle w:val="TableGrid"/>
        <w:bidiVisual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3"/>
        <w:gridCol w:w="275"/>
        <w:gridCol w:w="4128"/>
      </w:tblGrid>
      <w:tr w:rsidR="006C2881" w:rsidRPr="006164A6" w14:paraId="674AA123" w14:textId="77777777" w:rsidTr="005B7434">
        <w:tc>
          <w:tcPr>
            <w:tcW w:w="4050" w:type="dxa"/>
            <w:vAlign w:val="center"/>
          </w:tcPr>
          <w:p w14:paraId="0BDEF3D4" w14:textId="77777777" w:rsidR="006C2881" w:rsidRPr="006164A6" w:rsidRDefault="006C2881" w:rsidP="006C2881">
            <w:pPr>
              <w:widowControl w:val="0"/>
              <w:spacing w:line="240" w:lineRule="auto"/>
              <w:jc w:val="lef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64A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باده</w:t>
            </w:r>
            <w:r w:rsidRPr="006164A6"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  <w:softHyphen/>
            </w:r>
            <w:r w:rsidRPr="006164A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نوشی که درو روی و ریایی نبود</w:t>
            </w:r>
          </w:p>
        </w:tc>
        <w:tc>
          <w:tcPr>
            <w:tcW w:w="284" w:type="dxa"/>
            <w:vAlign w:val="center"/>
          </w:tcPr>
          <w:p w14:paraId="033CC8DD" w14:textId="77777777" w:rsidR="006C2881" w:rsidRPr="006164A6" w:rsidRDefault="006C2881" w:rsidP="006C2881">
            <w:pPr>
              <w:widowControl w:val="0"/>
              <w:spacing w:line="240" w:lineRule="auto"/>
              <w:jc w:val="lef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82" w:type="dxa"/>
            <w:vAlign w:val="center"/>
          </w:tcPr>
          <w:p w14:paraId="4DF26647" w14:textId="77777777" w:rsidR="006C2881" w:rsidRPr="006164A6" w:rsidRDefault="006C2881" w:rsidP="006C2881">
            <w:pPr>
              <w:widowControl w:val="0"/>
              <w:spacing w:line="240" w:lineRule="auto"/>
              <w:jc w:val="lef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6164A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بهتر از زهدفروشی که درو روی و ریاست</w:t>
            </w:r>
          </w:p>
        </w:tc>
      </w:tr>
      <w:tr w:rsidR="006C2881" w:rsidRPr="006164A6" w14:paraId="4A741D42" w14:textId="77777777" w:rsidTr="005B7434">
        <w:tc>
          <w:tcPr>
            <w:tcW w:w="4050" w:type="dxa"/>
            <w:vAlign w:val="center"/>
          </w:tcPr>
          <w:p w14:paraId="3514A969" w14:textId="77777777" w:rsidR="006C2881" w:rsidRPr="006164A6" w:rsidRDefault="006C2881" w:rsidP="006C2881">
            <w:pPr>
              <w:widowControl w:val="0"/>
              <w:spacing w:line="240" w:lineRule="auto"/>
              <w:jc w:val="lef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84" w:type="dxa"/>
            <w:vAlign w:val="center"/>
          </w:tcPr>
          <w:p w14:paraId="74B3F7FC" w14:textId="77777777" w:rsidR="006C2881" w:rsidRPr="006164A6" w:rsidRDefault="006C2881" w:rsidP="006C2881">
            <w:pPr>
              <w:widowControl w:val="0"/>
              <w:spacing w:line="240" w:lineRule="auto"/>
              <w:jc w:val="left"/>
              <w:rPr>
                <w:rFonts w:ascii="Times New Roman" w:hAnsi="Times New Roman" w:cs="B Nazanin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4682" w:type="dxa"/>
            <w:vAlign w:val="center"/>
          </w:tcPr>
          <w:p w14:paraId="373D6C65" w14:textId="77777777" w:rsidR="006C2881" w:rsidRPr="006164A6" w:rsidRDefault="006C2881" w:rsidP="006C2881">
            <w:pPr>
              <w:widowControl w:val="0"/>
              <w:spacing w:line="240" w:lineRule="auto"/>
              <w:jc w:val="right"/>
              <w:rPr>
                <w:rFonts w:ascii="Times New Roman" w:hAnsi="Times New Roman" w:cs="B Nazanin"/>
                <w:sz w:val="24"/>
                <w:szCs w:val="24"/>
                <w:rtl/>
                <w:lang w:bidi="fa-IR"/>
              </w:rPr>
            </w:pPr>
            <w:r w:rsidRPr="006164A6">
              <w:rPr>
                <w:rFonts w:ascii="Times New Roman" w:hAnsi="Times New Roman" w:cs="B Nazanin" w:hint="cs"/>
                <w:sz w:val="24"/>
                <w:szCs w:val="24"/>
                <w:rtl/>
                <w:lang w:bidi="fa-IR"/>
              </w:rPr>
              <w:t>(حافظ، 1402: 20/4)</w:t>
            </w:r>
          </w:p>
        </w:tc>
      </w:tr>
    </w:tbl>
    <w:p w14:paraId="4A91F9C6" w14:textId="72592FAF" w:rsidR="00A13ABD" w:rsidRPr="006164A6" w:rsidRDefault="00A13ABD" w:rsidP="006C2881">
      <w:pPr>
        <w:spacing w:before="240"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lastRenderedPageBreak/>
        <w:t>زهدفروشی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754A73" w:rsidRPr="006164A6">
        <w:rPr>
          <w:rFonts w:cs="B Nazanin" w:hint="cs"/>
          <w:sz w:val="24"/>
          <w:szCs w:val="24"/>
          <w:rtl/>
          <w:lang w:bidi="fa-IR"/>
        </w:rPr>
        <w:t xml:space="preserve">عنوان </w:t>
      </w:r>
      <w:r w:rsidRPr="006164A6">
        <w:rPr>
          <w:rFonts w:cs="B Nazanin" w:hint="cs"/>
          <w:sz w:val="24"/>
          <w:szCs w:val="24"/>
          <w:rtl/>
          <w:lang w:bidi="fa-IR"/>
        </w:rPr>
        <w:t>پدید</w:t>
      </w:r>
      <w:r w:rsidR="00A865B2" w:rsidRPr="006164A6">
        <w:rPr>
          <w:rFonts w:cs="B Nazanin" w:hint="cs"/>
          <w:sz w:val="24"/>
          <w:szCs w:val="24"/>
          <w:rtl/>
          <w:lang w:bidi="fa-IR"/>
        </w:rPr>
        <w:t xml:space="preserve">ة </w:t>
      </w:r>
      <w:r w:rsidRPr="006164A6">
        <w:rPr>
          <w:rFonts w:cs="B Nazanin" w:hint="cs"/>
          <w:sz w:val="24"/>
          <w:szCs w:val="24"/>
          <w:rtl/>
          <w:lang w:bidi="fa-IR"/>
        </w:rPr>
        <w:t>ذهنی در حوز</w:t>
      </w:r>
      <w:r w:rsidR="00A865B2" w:rsidRPr="006164A6">
        <w:rPr>
          <w:rFonts w:cs="B Nazanin" w:hint="cs"/>
          <w:sz w:val="24"/>
          <w:szCs w:val="24"/>
          <w:rtl/>
          <w:lang w:bidi="fa-IR"/>
        </w:rPr>
        <w:t>ة</w:t>
      </w:r>
      <w:r w:rsidR="00581755" w:rsidRPr="006164A6">
        <w:rPr>
          <w:rFonts w:cs="B Nazanin" w:hint="cs"/>
          <w:sz w:val="24"/>
          <w:szCs w:val="24"/>
          <w:rtl/>
          <w:lang w:bidi="fa-IR"/>
        </w:rPr>
        <w:t xml:space="preserve"> مقصد، با کالا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A865B2" w:rsidRPr="006164A6">
        <w:rPr>
          <w:rFonts w:cs="B Nazanin" w:hint="cs"/>
          <w:sz w:val="24"/>
          <w:szCs w:val="24"/>
          <w:rtl/>
          <w:lang w:bidi="fa-IR"/>
        </w:rPr>
        <w:t>عنوان شیء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در حوز</w:t>
      </w:r>
      <w:r w:rsidR="00A865B2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مبدأ مفهوم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سازی شده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است. </w:t>
      </w:r>
      <w:r w:rsidR="000A3F3E" w:rsidRPr="006164A6">
        <w:rPr>
          <w:rFonts w:cs="B Nazanin" w:hint="cs"/>
          <w:sz w:val="24"/>
          <w:szCs w:val="24"/>
          <w:rtl/>
          <w:lang w:bidi="fa-IR"/>
        </w:rPr>
        <w:t xml:space="preserve">ریا </w:t>
      </w:r>
      <w:r w:rsidRPr="006164A6">
        <w:rPr>
          <w:rFonts w:cs="B Nazanin" w:hint="cs"/>
          <w:sz w:val="24"/>
          <w:szCs w:val="24"/>
          <w:rtl/>
          <w:lang w:bidi="fa-IR"/>
        </w:rPr>
        <w:t>با توجه</w:t>
      </w:r>
      <w:r w:rsidR="000A3F3E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به کلان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استعار</w:t>
      </w:r>
      <w:r w:rsidR="00A865B2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2B1254" w:rsidRPr="006164A6">
        <w:rPr>
          <w:rFonts w:cs="B Nazanin" w:hint="cs"/>
          <w:sz w:val="24"/>
          <w:szCs w:val="24"/>
          <w:rtl/>
          <w:lang w:bidi="fa-IR"/>
        </w:rPr>
        <w:t>شیء</w:t>
      </w:r>
      <w:r w:rsidR="002B1254" w:rsidRPr="006164A6">
        <w:rPr>
          <w:rFonts w:cs="B Nazanin"/>
          <w:sz w:val="24"/>
          <w:szCs w:val="24"/>
          <w:rtl/>
          <w:lang w:bidi="fa-IR"/>
        </w:rPr>
        <w:softHyphen/>
      </w:r>
      <w:r w:rsidR="002B1254" w:rsidRPr="006164A6">
        <w:rPr>
          <w:rFonts w:cs="B Nazanin" w:hint="cs"/>
          <w:sz w:val="24"/>
          <w:szCs w:val="24"/>
          <w:rtl/>
          <w:lang w:bidi="fa-IR"/>
        </w:rPr>
        <w:t xml:space="preserve">انگاری </w:t>
      </w:r>
      <w:r w:rsidRPr="006164A6">
        <w:rPr>
          <w:rFonts w:cs="B Nazanin" w:hint="cs"/>
          <w:sz w:val="24"/>
          <w:szCs w:val="24"/>
          <w:rtl/>
          <w:lang w:bidi="fa-IR"/>
        </w:rPr>
        <w:t>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تواند مصادیق مختلفی داشته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باشد که یکی از آن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ها، ریا در زهد و پارسایی است</w:t>
      </w:r>
      <w:r w:rsidR="00F20CAE" w:rsidRPr="006164A6">
        <w:rPr>
          <w:rFonts w:cs="B Nazanin" w:hint="cs"/>
          <w:sz w:val="24"/>
          <w:szCs w:val="24"/>
          <w:rtl/>
          <w:lang w:bidi="fa-IR"/>
        </w:rPr>
        <w:t xml:space="preserve">. </w:t>
      </w:r>
      <w:r w:rsidRPr="006164A6">
        <w:rPr>
          <w:rFonts w:cs="B Nazanin" w:hint="cs"/>
          <w:sz w:val="24"/>
          <w:szCs w:val="24"/>
          <w:rtl/>
          <w:lang w:bidi="fa-IR"/>
        </w:rPr>
        <w:t>تجارت یکی از ضروریات زندگی بشر بوده و «انسان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 همواره در نقش خریدار و فروشنده از دیرباز با تجارت و دادوستدِ کالا درگیر بوده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اند. تجارت و کسب و کار یا مبادل</w:t>
      </w:r>
      <w:r w:rsidR="00A865B2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کالا و خدمات از جمله مهم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ترین نیازهایی بوده که موجب برقراری ارتباط سازند</w:t>
      </w:r>
      <w:r w:rsidR="00A865B2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بین انسان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 شده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است. از این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رو،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وجود آمدن این استعاره، ریشه در تاریخ زندگی خود انسان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 دارد.» (فقیه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زاده و قائمی، 1399: 171). سطوح سه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گان</w:t>
      </w:r>
      <w:r w:rsidR="00A865B2" w:rsidRPr="006164A6">
        <w:rPr>
          <w:rFonts w:cs="B Nazanin" w:hint="cs"/>
          <w:sz w:val="24"/>
          <w:szCs w:val="24"/>
          <w:rtl/>
          <w:lang w:bidi="fa-IR"/>
        </w:rPr>
        <w:t xml:space="preserve">ة آن: </w:t>
      </w:r>
      <w:r w:rsidR="00581755" w:rsidRPr="006164A6">
        <w:rPr>
          <w:rFonts w:cs="B Nazanin" w:hint="cs"/>
          <w:sz w:val="24"/>
          <w:szCs w:val="24"/>
          <w:rtl/>
          <w:lang w:bidi="fa-IR"/>
        </w:rPr>
        <w:t>الف) سطح شامل: شیء</w:t>
      </w:r>
      <w:r w:rsidR="00A865B2" w:rsidRPr="006164A6">
        <w:rPr>
          <w:rFonts w:cs="B Nazanin" w:hint="cs"/>
          <w:sz w:val="24"/>
          <w:szCs w:val="24"/>
          <w:rtl/>
          <w:lang w:bidi="fa-IR"/>
        </w:rPr>
        <w:t xml:space="preserve">؛‌ </w:t>
      </w:r>
      <w:r w:rsidRPr="006164A6">
        <w:rPr>
          <w:rFonts w:cs="B Nazanin" w:hint="cs"/>
          <w:sz w:val="24"/>
          <w:szCs w:val="24"/>
          <w:rtl/>
          <w:lang w:bidi="fa-IR"/>
        </w:rPr>
        <w:t>ب)‌ سطح پایه: کالا</w:t>
      </w:r>
      <w:r w:rsidR="00A865B2" w:rsidRPr="006164A6">
        <w:rPr>
          <w:rFonts w:cs="B Nazanin" w:hint="cs"/>
          <w:sz w:val="24"/>
          <w:szCs w:val="24"/>
          <w:rtl/>
          <w:lang w:bidi="fa-IR"/>
        </w:rPr>
        <w:t xml:space="preserve">؛ </w:t>
      </w:r>
      <w:r w:rsidRPr="006164A6">
        <w:rPr>
          <w:rFonts w:cs="B Nazanin" w:hint="cs"/>
          <w:sz w:val="24"/>
          <w:szCs w:val="24"/>
          <w:rtl/>
          <w:lang w:bidi="fa-IR"/>
        </w:rPr>
        <w:t>پ) سطح مشمول: کالای تقلبی</w:t>
      </w:r>
      <w:r w:rsidR="00A865B2" w:rsidRPr="006164A6">
        <w:rPr>
          <w:rFonts w:cs="B Nazanin" w:hint="cs"/>
          <w:sz w:val="24"/>
          <w:szCs w:val="24"/>
          <w:rtl/>
          <w:lang w:bidi="fa-IR"/>
        </w:rPr>
        <w:t>.</w:t>
      </w:r>
      <w:r w:rsidR="005F7D2C" w:rsidRPr="006164A6">
        <w:rPr>
          <w:rFonts w:cs="B Nazanin" w:hint="cs"/>
          <w:sz w:val="24"/>
          <w:szCs w:val="24"/>
          <w:rtl/>
          <w:lang w:bidi="fa-IR"/>
        </w:rPr>
        <w:t xml:space="preserve"> ت</w:t>
      </w:r>
      <w:r w:rsidRPr="006164A6">
        <w:rPr>
          <w:rFonts w:cs="B Nazanin" w:hint="cs"/>
          <w:sz w:val="24"/>
          <w:szCs w:val="24"/>
          <w:rtl/>
          <w:lang w:bidi="fa-IR"/>
        </w:rPr>
        <w:t>حلیل شناختی</w:t>
      </w:r>
      <w:r w:rsidR="005F7D2C" w:rsidRPr="006164A6">
        <w:rPr>
          <w:rFonts w:cs="B Nazanin" w:hint="cs"/>
          <w:sz w:val="24"/>
          <w:szCs w:val="24"/>
          <w:rtl/>
          <w:lang w:bidi="fa-IR"/>
        </w:rPr>
        <w:t xml:space="preserve"> بیت دارای محورهای زیر است:</w:t>
      </w:r>
    </w:p>
    <w:p w14:paraId="0D8E2E5E" w14:textId="77777777" w:rsidR="00BE449C" w:rsidRPr="006164A6" w:rsidRDefault="00A13ABD" w:rsidP="00BE449C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1)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براساس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بافت دینی و بینافرهنگی </w:t>
      </w:r>
      <w:r w:rsidRPr="006164A6">
        <w:rPr>
          <w:rFonts w:cs="B Nazanin" w:hint="cs"/>
          <w:sz w:val="24"/>
          <w:szCs w:val="24"/>
          <w:rtl/>
          <w:lang w:bidi="fa-IR"/>
        </w:rPr>
        <w:t>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منظور دست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یابی به خاستگاه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های فکری و ذوقی حافظ </w:t>
      </w:r>
      <w:r w:rsidR="00F20CAE" w:rsidRPr="006164A6">
        <w:rPr>
          <w:rFonts w:cs="B Nazanin" w:hint="cs"/>
          <w:sz w:val="24"/>
          <w:szCs w:val="24"/>
          <w:rtl/>
          <w:lang w:bidi="fa-IR"/>
        </w:rPr>
        <w:t>باید</w:t>
      </w:r>
      <w:r w:rsidRPr="006164A6">
        <w:rPr>
          <w:rFonts w:cs="B Nazanin" w:hint="cs"/>
          <w:sz w:val="24"/>
          <w:szCs w:val="24"/>
          <w:rtl/>
          <w:lang w:bidi="fa-IR"/>
        </w:rPr>
        <w:t>گفت: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sz w:val="24"/>
          <w:szCs w:val="24"/>
          <w:rtl/>
          <w:lang w:bidi="fa-IR"/>
        </w:rPr>
        <w:t>زهد در لغت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معنای «پارسایی، پرهیزگاری و </w:t>
      </w:r>
      <w:r w:rsidR="00A54CE7" w:rsidRPr="006164A6">
        <w:rPr>
          <w:rFonts w:cs="B Nazanin" w:hint="cs"/>
          <w:sz w:val="24"/>
          <w:szCs w:val="24"/>
          <w:rtl/>
          <w:lang w:bidi="fa-IR"/>
        </w:rPr>
        <w:t>اعراض از دنیا» (معین،138</w:t>
      </w:r>
      <w:r w:rsidR="00A37960" w:rsidRPr="006164A6">
        <w:rPr>
          <w:rFonts w:cs="B Nazanin" w:hint="cs"/>
          <w:sz w:val="24"/>
          <w:szCs w:val="24"/>
          <w:rtl/>
          <w:lang w:bidi="fa-IR"/>
        </w:rPr>
        <w:t>6</w:t>
      </w:r>
      <w:r w:rsidR="00A54CE7" w:rsidRPr="006164A6">
        <w:rPr>
          <w:rFonts w:cs="B Nazanin" w:hint="cs"/>
          <w:sz w:val="24"/>
          <w:szCs w:val="24"/>
          <w:rtl/>
          <w:lang w:bidi="fa-IR"/>
        </w:rPr>
        <w:t>، ذ</w:t>
      </w:r>
      <w:r w:rsidR="00BE71B4" w:rsidRPr="006164A6">
        <w:rPr>
          <w:rFonts w:cs="B Nazanin" w:hint="cs"/>
          <w:sz w:val="24"/>
          <w:szCs w:val="24"/>
          <w:rtl/>
          <w:lang w:bidi="fa-IR"/>
        </w:rPr>
        <w:t xml:space="preserve">یل زهد) و در اصطلاح </w:t>
      </w:r>
      <w:r w:rsidR="00F20CAE" w:rsidRPr="006164A6">
        <w:rPr>
          <w:rFonts w:cs="B Nazanin" w:hint="cs"/>
          <w:sz w:val="24"/>
          <w:szCs w:val="24"/>
          <w:rtl/>
          <w:lang w:bidi="fa-IR"/>
        </w:rPr>
        <w:t>«دل برداشتن از دنیا و اکتفا</w:t>
      </w:r>
      <w:r w:rsidRPr="006164A6">
        <w:rPr>
          <w:rFonts w:cs="B Nazanin" w:hint="cs"/>
          <w:sz w:val="24"/>
          <w:szCs w:val="24"/>
          <w:rtl/>
          <w:lang w:bidi="fa-IR"/>
        </w:rPr>
        <w:t>کر</w:t>
      </w:r>
      <w:r w:rsidR="002B1254" w:rsidRPr="006164A6">
        <w:rPr>
          <w:rFonts w:cs="B Nazanin" w:hint="cs"/>
          <w:sz w:val="24"/>
          <w:szCs w:val="24"/>
          <w:rtl/>
          <w:lang w:bidi="fa-IR"/>
        </w:rPr>
        <w:t>دن به</w:t>
      </w:r>
      <w:r w:rsidR="00F20CAE" w:rsidRPr="006164A6">
        <w:rPr>
          <w:rFonts w:cs="B Nazanin"/>
          <w:sz w:val="24"/>
          <w:szCs w:val="24"/>
          <w:rtl/>
          <w:lang w:bidi="fa-IR"/>
        </w:rPr>
        <w:softHyphen/>
      </w:r>
      <w:r w:rsidR="004D7969" w:rsidRPr="006164A6">
        <w:rPr>
          <w:rFonts w:cs="B Nazanin" w:hint="cs"/>
          <w:sz w:val="24"/>
          <w:szCs w:val="24"/>
          <w:rtl/>
          <w:lang w:bidi="fa-IR"/>
        </w:rPr>
        <w:t xml:space="preserve">قدر ضرورت از </w:t>
      </w:r>
      <w:r w:rsidR="002B1254" w:rsidRPr="006164A6">
        <w:rPr>
          <w:rFonts w:cs="B Nazanin" w:hint="cs"/>
          <w:sz w:val="24"/>
          <w:szCs w:val="24"/>
          <w:rtl/>
          <w:lang w:bidi="fa-IR"/>
        </w:rPr>
        <w:t>برای حفظ بدن</w:t>
      </w:r>
      <w:r w:rsidRPr="006164A6">
        <w:rPr>
          <w:rFonts w:cs="B Nazanin" w:hint="cs"/>
          <w:sz w:val="24"/>
          <w:szCs w:val="24"/>
          <w:rtl/>
          <w:lang w:bidi="fa-IR"/>
        </w:rPr>
        <w:t>»</w:t>
      </w:r>
      <w:r w:rsidR="00BE71B4" w:rsidRPr="006164A6">
        <w:rPr>
          <w:rFonts w:cs="B Nazanin" w:hint="cs"/>
          <w:sz w:val="24"/>
          <w:szCs w:val="24"/>
          <w:rtl/>
          <w:lang w:bidi="fa-IR"/>
        </w:rPr>
        <w:t xml:space="preserve"> است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(نراقی، 1371: 362). زهد در قرآن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4D7969" w:rsidRPr="006164A6">
        <w:rPr>
          <w:rFonts w:cs="B Nazanin" w:hint="cs"/>
          <w:sz w:val="24"/>
          <w:szCs w:val="24"/>
          <w:rtl/>
          <w:lang w:bidi="fa-IR"/>
        </w:rPr>
        <w:t>کار</w:t>
      </w:r>
      <w:r w:rsidR="00ED5058" w:rsidRPr="006164A6">
        <w:rPr>
          <w:rFonts w:cs="B Nazanin" w:hint="cs"/>
          <w:sz w:val="24"/>
          <w:szCs w:val="24"/>
          <w:rtl/>
          <w:lang w:bidi="fa-IR"/>
        </w:rPr>
        <w:t xml:space="preserve">نرفته، ولی </w:t>
      </w:r>
      <w:r w:rsidRPr="006164A6">
        <w:rPr>
          <w:rFonts w:cs="B Nazanin" w:hint="cs"/>
          <w:sz w:val="24"/>
          <w:szCs w:val="24"/>
          <w:rtl/>
          <w:lang w:bidi="fa-IR"/>
        </w:rPr>
        <w:t>زاهد در معنای بی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رغبت </w:t>
      </w:r>
      <w:r w:rsidR="00ED5058" w:rsidRPr="006164A6">
        <w:rPr>
          <w:rFonts w:cs="B Nazanin" w:hint="cs"/>
          <w:sz w:val="24"/>
          <w:szCs w:val="24"/>
          <w:rtl/>
          <w:lang w:bidi="fa-IR"/>
        </w:rPr>
        <w:t>در سورة یوسف به</w:t>
      </w:r>
      <w:r w:rsidR="00ED5058" w:rsidRPr="006164A6">
        <w:rPr>
          <w:rFonts w:cs="B Nazanin"/>
          <w:sz w:val="24"/>
          <w:szCs w:val="24"/>
          <w:rtl/>
          <w:lang w:bidi="fa-IR"/>
        </w:rPr>
        <w:softHyphen/>
      </w:r>
      <w:r w:rsidR="00ED5058" w:rsidRPr="006164A6">
        <w:rPr>
          <w:rFonts w:cs="B Nazanin" w:hint="cs"/>
          <w:sz w:val="24"/>
          <w:szCs w:val="24"/>
          <w:rtl/>
          <w:lang w:bidi="fa-IR"/>
        </w:rPr>
        <w:t>کاررفته: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B4A3C" w:rsidRPr="006164A6">
        <w:rPr>
          <w:rFonts w:cs="B Nazanin" w:hint="cs"/>
          <w:sz w:val="24"/>
          <w:szCs w:val="24"/>
          <w:rtl/>
          <w:lang w:bidi="fa-IR"/>
        </w:rPr>
        <w:t>«</w:t>
      </w:r>
      <w:r w:rsidRPr="006164A6">
        <w:rPr>
          <w:rFonts w:cs="B Nazanin" w:hint="cs"/>
          <w:sz w:val="24"/>
          <w:szCs w:val="24"/>
          <w:rtl/>
          <w:lang w:bidi="fa-IR"/>
        </w:rPr>
        <w:t>و کانوا فی</w:t>
      </w:r>
      <w:r w:rsidR="00AC46DD" w:rsidRPr="006164A6">
        <w:rPr>
          <w:rFonts w:cs="B Nazanin" w:hint="cs"/>
          <w:sz w:val="24"/>
          <w:szCs w:val="24"/>
          <w:rtl/>
          <w:lang w:bidi="fa-IR"/>
        </w:rPr>
        <w:t>ه من</w:t>
      </w:r>
      <w:r w:rsidR="00AC46DD" w:rsidRPr="006164A6">
        <w:rPr>
          <w:rFonts w:cs="B Nazanin"/>
          <w:sz w:val="24"/>
          <w:szCs w:val="24"/>
          <w:rtl/>
          <w:lang w:bidi="fa-IR"/>
        </w:rPr>
        <w:softHyphen/>
      </w:r>
      <w:r w:rsidR="00ED5058" w:rsidRPr="006164A6">
        <w:rPr>
          <w:rFonts w:cs="B Nazanin" w:hint="cs"/>
          <w:sz w:val="24"/>
          <w:szCs w:val="24"/>
          <w:rtl/>
          <w:lang w:bidi="fa-IR"/>
        </w:rPr>
        <w:t>الزاهدین</w:t>
      </w:r>
      <w:r w:rsidR="00FB4A3C" w:rsidRPr="006164A6">
        <w:rPr>
          <w:rFonts w:cs="B Nazanin" w:hint="cs"/>
          <w:sz w:val="24"/>
          <w:szCs w:val="24"/>
          <w:rtl/>
          <w:lang w:bidi="fa-IR"/>
        </w:rPr>
        <w:t>»</w:t>
      </w:r>
      <w:r w:rsidR="00ED5058" w:rsidRPr="006164A6">
        <w:rPr>
          <w:rFonts w:cs="B Nazanin" w:hint="cs"/>
          <w:sz w:val="24"/>
          <w:szCs w:val="24"/>
          <w:rtl/>
          <w:lang w:bidi="fa-IR"/>
        </w:rPr>
        <w:t xml:space="preserve">. </w:t>
      </w:r>
      <w:r w:rsidRPr="006164A6">
        <w:rPr>
          <w:rFonts w:cs="B Nazanin" w:hint="cs"/>
          <w:sz w:val="24"/>
          <w:szCs w:val="24"/>
          <w:rtl/>
          <w:lang w:bidi="fa-IR"/>
        </w:rPr>
        <w:t>حضرت علی</w:t>
      </w:r>
      <w:r w:rsidRPr="006164A6">
        <w:rPr>
          <w:rFonts w:cs="B Nazanin" w:hint="cs"/>
          <w:sz w:val="24"/>
          <w:szCs w:val="24"/>
          <w:vertAlign w:val="superscript"/>
          <w:rtl/>
          <w:lang w:bidi="fa-IR"/>
        </w:rPr>
        <w:t>(ع)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فرماید: «تمام زهد بین دو کلمه در قرآن است</w:t>
      </w:r>
      <w:r w:rsidR="00AC46DD" w:rsidRPr="006164A6">
        <w:rPr>
          <w:rFonts w:cs="B Nazanin" w:hint="cs"/>
          <w:sz w:val="24"/>
          <w:szCs w:val="24"/>
          <w:rtl/>
          <w:lang w:bidi="fa-IR"/>
        </w:rPr>
        <w:t>: «لِکَیلا تأسَوا علی مافاتَکُم وَلاتَفرَحوا بِما</w:t>
      </w:r>
      <w:r w:rsidRPr="006164A6">
        <w:rPr>
          <w:rFonts w:cs="B Nazanin" w:hint="cs"/>
          <w:sz w:val="24"/>
          <w:szCs w:val="24"/>
          <w:rtl/>
          <w:lang w:bidi="fa-IR"/>
        </w:rPr>
        <w:t>آتاکُم</w:t>
      </w:r>
      <w:r w:rsidR="00434681" w:rsidRPr="006164A6">
        <w:rPr>
          <w:rFonts w:cs="B Nazanin" w:hint="cs"/>
          <w:sz w:val="24"/>
          <w:szCs w:val="24"/>
          <w:rtl/>
          <w:lang w:bidi="fa-IR"/>
        </w:rPr>
        <w:t xml:space="preserve"> (حدید/23)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» </w:t>
      </w:r>
      <w:r w:rsidR="00BE449C" w:rsidRPr="006164A6">
        <w:rPr>
          <w:rFonts w:cs="B Nazanin" w:hint="cs"/>
          <w:sz w:val="24"/>
          <w:szCs w:val="24"/>
          <w:rtl/>
          <w:lang w:bidi="fa-IR"/>
        </w:rPr>
        <w:t>(</w:t>
      </w:r>
      <w:r w:rsidR="00BE449C" w:rsidRPr="006164A6">
        <w:rPr>
          <w:rFonts w:cs="B Nazanin"/>
          <w:sz w:val="24"/>
          <w:szCs w:val="24"/>
          <w:rtl/>
          <w:lang w:bidi="fa-IR"/>
        </w:rPr>
        <w:t>شه</w:t>
      </w:r>
      <w:r w:rsidR="00BE449C" w:rsidRPr="006164A6">
        <w:rPr>
          <w:rFonts w:cs="B Nazanin" w:hint="cs"/>
          <w:sz w:val="24"/>
          <w:szCs w:val="24"/>
          <w:rtl/>
          <w:lang w:bidi="fa-IR"/>
        </w:rPr>
        <w:t>ی</w:t>
      </w:r>
      <w:r w:rsidR="00BE449C" w:rsidRPr="006164A6">
        <w:rPr>
          <w:rFonts w:cs="B Nazanin" w:hint="eastAsia"/>
          <w:sz w:val="24"/>
          <w:szCs w:val="24"/>
          <w:rtl/>
          <w:lang w:bidi="fa-IR"/>
        </w:rPr>
        <w:t>د</w:t>
      </w:r>
      <w:r w:rsidR="00BE449C" w:rsidRPr="006164A6">
        <w:rPr>
          <w:rFonts w:cs="B Nazanin" w:hint="cs"/>
          <w:sz w:val="24"/>
          <w:szCs w:val="24"/>
          <w:rtl/>
          <w:lang w:bidi="fa-IR"/>
        </w:rPr>
        <w:t>ی</w:t>
      </w:r>
      <w:r w:rsidR="00BE449C" w:rsidRPr="006164A6">
        <w:rPr>
          <w:rFonts w:cs="B Nazanin" w:hint="eastAsia"/>
          <w:sz w:val="24"/>
          <w:szCs w:val="24"/>
          <w:rtl/>
          <w:lang w:bidi="fa-IR"/>
        </w:rPr>
        <w:t>،</w:t>
      </w:r>
      <w:r w:rsidR="00BE449C" w:rsidRPr="006164A6">
        <w:rPr>
          <w:rFonts w:cs="B Nazanin"/>
          <w:sz w:val="24"/>
          <w:szCs w:val="24"/>
          <w:rtl/>
          <w:lang w:bidi="fa-IR"/>
        </w:rPr>
        <w:t xml:space="preserve"> ۱۳۸۱: ۴۴۰- ۴۴۱</w:t>
      </w:r>
      <w:r w:rsidR="00BE449C" w:rsidRPr="006164A6">
        <w:rPr>
          <w:rFonts w:cs="B Nazanin" w:hint="cs"/>
          <w:sz w:val="24"/>
          <w:szCs w:val="24"/>
          <w:rtl/>
          <w:lang w:bidi="fa-IR"/>
        </w:rPr>
        <w:t>).</w:t>
      </w:r>
    </w:p>
    <w:p w14:paraId="60003DEE" w14:textId="164247E9" w:rsidR="00A13ABD" w:rsidRPr="006164A6" w:rsidRDefault="00BE449C" w:rsidP="00BE449C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t>2)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AC46DD" w:rsidRPr="006164A6">
        <w:rPr>
          <w:rFonts w:cs="B Nazanin" w:hint="cs"/>
          <w:sz w:val="24"/>
          <w:szCs w:val="24"/>
          <w:rtl/>
          <w:lang w:bidi="fa-IR"/>
        </w:rPr>
        <w:t>واژه</w:t>
      </w:r>
      <w:r w:rsidR="00AC46DD" w:rsidRPr="006164A6">
        <w:rPr>
          <w:rFonts w:cs="B Nazanin"/>
          <w:sz w:val="24"/>
          <w:szCs w:val="24"/>
          <w:rtl/>
          <w:lang w:bidi="fa-IR"/>
        </w:rPr>
        <w:softHyphen/>
      </w:r>
      <w:r w:rsidR="00AC46DD" w:rsidRPr="006164A6">
        <w:rPr>
          <w:rFonts w:cs="B Nazanin" w:hint="cs"/>
          <w:sz w:val="24"/>
          <w:szCs w:val="24"/>
          <w:rtl/>
          <w:lang w:bidi="fa-IR"/>
        </w:rPr>
        <w:t>هایی</w:t>
      </w:r>
      <w:r w:rsidR="00F9689C" w:rsidRPr="006164A6">
        <w:rPr>
          <w:rFonts w:cs="B Nazanin" w:hint="cs"/>
          <w:sz w:val="24"/>
          <w:szCs w:val="24"/>
          <w:rtl/>
          <w:lang w:bidi="fa-IR"/>
        </w:rPr>
        <w:t xml:space="preserve"> چون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 بیع، مکیال، میزان، قسطاس، ثمن، متاع، مثقا</w:t>
      </w:r>
      <w:r w:rsidR="00F9689C" w:rsidRPr="006164A6">
        <w:rPr>
          <w:rFonts w:cs="B Nazanin" w:hint="cs"/>
          <w:sz w:val="24"/>
          <w:szCs w:val="24"/>
          <w:rtl/>
          <w:lang w:bidi="fa-IR"/>
        </w:rPr>
        <w:t>ل در برخی از آیات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>، ‌دلالت</w:t>
      </w:r>
      <w:r w:rsidR="005352D3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بر معنای معامله و ت</w:t>
      </w:r>
      <w:r w:rsidR="00F9689C" w:rsidRPr="006164A6">
        <w:rPr>
          <w:rFonts w:cs="B Nazanin" w:hint="cs"/>
          <w:sz w:val="24"/>
          <w:szCs w:val="24"/>
          <w:rtl/>
          <w:lang w:bidi="fa-IR"/>
        </w:rPr>
        <w:t>جارت در حوزة مفهوم زندگی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 دار</w:t>
      </w:r>
      <w:r w:rsidR="00AC46DD" w:rsidRPr="006164A6">
        <w:rPr>
          <w:rFonts w:cs="B Nazanin" w:hint="cs"/>
          <w:sz w:val="24"/>
          <w:szCs w:val="24"/>
          <w:rtl/>
          <w:lang w:bidi="fa-IR"/>
        </w:rPr>
        <w:t>ن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د. 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استعار</w:t>
      </w:r>
      <w:r w:rsidR="00BE7F3B" w:rsidRPr="006164A6">
        <w:rPr>
          <w:rFonts w:cs="B Nazanin" w:hint="cs"/>
          <w:sz w:val="24"/>
          <w:szCs w:val="24"/>
          <w:rtl/>
          <w:lang w:bidi="fa-IR"/>
        </w:rPr>
        <w:t>ة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 «زندگی</w:t>
      </w:r>
      <w:r w:rsidR="00FB4A3C" w:rsidRPr="006164A6">
        <w:rPr>
          <w:rFonts w:cs="B Nazanin" w:hint="cs"/>
          <w:sz w:val="24"/>
          <w:szCs w:val="24"/>
          <w:rtl/>
          <w:lang w:bidi="fa-IR"/>
        </w:rPr>
        <w:t>،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 تجارت است» با تعبیرهای فراوانی در قرآن انعکاس یافته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است. </w:t>
      </w:r>
      <w:r w:rsidR="00F9689C" w:rsidRPr="006164A6">
        <w:rPr>
          <w:rFonts w:cs="B Nazanin" w:hint="cs"/>
          <w:sz w:val="24"/>
          <w:szCs w:val="24"/>
          <w:rtl/>
          <w:lang w:bidi="fa-IR"/>
        </w:rPr>
        <w:t xml:space="preserve">مردم 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>در فرهنگ قرآنی براساس استعار</w:t>
      </w:r>
      <w:r w:rsidR="00BE7F3B" w:rsidRPr="006164A6">
        <w:rPr>
          <w:rFonts w:cs="B Nazanin" w:hint="cs"/>
          <w:sz w:val="24"/>
          <w:szCs w:val="24"/>
          <w:rtl/>
          <w:lang w:bidi="fa-IR"/>
        </w:rPr>
        <w:t>ة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9689C" w:rsidRPr="006164A6">
        <w:rPr>
          <w:rFonts w:cs="B Nazanin" w:hint="cs"/>
          <w:sz w:val="24"/>
          <w:szCs w:val="24"/>
          <w:rtl/>
          <w:lang w:bidi="fa-IR"/>
        </w:rPr>
        <w:t>مذکور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 به سه گروه مؤمنان، کافران و منافقان تقسیم </w:t>
      </w:r>
      <w:r w:rsidR="00F9689C" w:rsidRPr="006164A6">
        <w:rPr>
          <w:rFonts w:cs="B Nazanin" w:hint="cs"/>
          <w:sz w:val="24"/>
          <w:szCs w:val="24"/>
          <w:rtl/>
          <w:lang w:bidi="fa-IR"/>
        </w:rPr>
        <w:t>می</w:t>
      </w:r>
      <w:r w:rsidR="00F9689C" w:rsidRPr="006164A6">
        <w:rPr>
          <w:rFonts w:cs="B Nazanin"/>
          <w:sz w:val="24"/>
          <w:szCs w:val="24"/>
          <w:rtl/>
          <w:lang w:bidi="fa-IR"/>
        </w:rPr>
        <w:softHyphen/>
      </w:r>
      <w:r w:rsidR="00F9689C" w:rsidRPr="006164A6">
        <w:rPr>
          <w:rFonts w:cs="B Nazanin" w:hint="cs"/>
          <w:sz w:val="24"/>
          <w:szCs w:val="24"/>
          <w:rtl/>
          <w:lang w:bidi="fa-IR"/>
        </w:rPr>
        <w:t>شوند</w:t>
      </w:r>
      <w:r w:rsidR="00BE7F3B" w:rsidRPr="006164A6">
        <w:rPr>
          <w:rFonts w:cs="B Nazanin" w:hint="cs"/>
          <w:sz w:val="24"/>
          <w:szCs w:val="24"/>
          <w:rtl/>
          <w:lang w:bidi="fa-IR"/>
        </w:rPr>
        <w:t>.</w:t>
      </w:r>
      <w:r w:rsidR="009413A9" w:rsidRPr="006164A6">
        <w:rPr>
          <w:rFonts w:cs="B Nazanin" w:hint="cs"/>
          <w:sz w:val="24"/>
          <w:szCs w:val="24"/>
          <w:rtl/>
          <w:lang w:bidi="fa-IR"/>
        </w:rPr>
        <w:t xml:space="preserve"> از جمله تعابیر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 قرآن دربار</w:t>
      </w:r>
      <w:r w:rsidR="00BE7F3B" w:rsidRPr="006164A6">
        <w:rPr>
          <w:rFonts w:cs="B Nazanin" w:hint="cs"/>
          <w:sz w:val="24"/>
          <w:szCs w:val="24"/>
          <w:rtl/>
          <w:lang w:bidi="fa-IR"/>
        </w:rPr>
        <w:t>ة</w:t>
      </w:r>
      <w:r w:rsidR="009413A9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>مؤمنان</w:t>
      </w:r>
      <w:r w:rsidR="009413A9" w:rsidRPr="006164A6">
        <w:rPr>
          <w:rFonts w:cs="B Nazanin" w:hint="cs"/>
          <w:sz w:val="24"/>
          <w:szCs w:val="24"/>
          <w:rtl/>
          <w:lang w:bidi="fa-IR"/>
        </w:rPr>
        <w:t xml:space="preserve"> چنین است که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>: «فَلیُقاتِل فی</w:t>
      </w:r>
      <w:r w:rsidR="00AC46DD" w:rsidRPr="006164A6">
        <w:rPr>
          <w:rFonts w:cs="B Nazanin"/>
          <w:sz w:val="24"/>
          <w:szCs w:val="24"/>
          <w:rtl/>
          <w:lang w:bidi="fa-IR"/>
        </w:rPr>
        <w:softHyphen/>
      </w:r>
      <w:r w:rsidR="00AC46DD" w:rsidRPr="006164A6">
        <w:rPr>
          <w:rFonts w:cs="B Nazanin" w:hint="cs"/>
          <w:sz w:val="24"/>
          <w:szCs w:val="24"/>
          <w:rtl/>
          <w:lang w:bidi="fa-IR"/>
        </w:rPr>
        <w:t>سبیلِ</w:t>
      </w:r>
      <w:r w:rsidR="00AC46DD" w:rsidRPr="006164A6">
        <w:rPr>
          <w:rFonts w:cs="B Nazanin"/>
          <w:sz w:val="24"/>
          <w:szCs w:val="24"/>
          <w:rtl/>
          <w:lang w:bidi="fa-IR"/>
        </w:rPr>
        <w:softHyphen/>
      </w:r>
      <w:r w:rsidR="00AC46DD" w:rsidRPr="006164A6">
        <w:rPr>
          <w:rFonts w:cs="B Nazanin" w:hint="cs"/>
          <w:sz w:val="24"/>
          <w:szCs w:val="24"/>
          <w:rtl/>
          <w:lang w:bidi="fa-IR"/>
        </w:rPr>
        <w:t>اللهِ الّذینَ یَشرونَ</w:t>
      </w:r>
      <w:r w:rsidR="009413A9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AC46D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الحیاهَ</w:t>
      </w:r>
      <w:r w:rsidR="009413A9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الدّنیا بالآخرهِ وَ مَن یُقاتِل فی</w:t>
      </w:r>
      <w:r w:rsidR="008D4078" w:rsidRPr="006164A6">
        <w:rPr>
          <w:rFonts w:cs="B Nazanin"/>
          <w:sz w:val="24"/>
          <w:szCs w:val="24"/>
          <w:rtl/>
          <w:lang w:bidi="fa-IR"/>
        </w:rPr>
        <w:softHyphen/>
      </w:r>
      <w:r w:rsidR="008D4078" w:rsidRPr="006164A6">
        <w:rPr>
          <w:rFonts w:cs="B Nazanin" w:hint="cs"/>
          <w:sz w:val="24"/>
          <w:szCs w:val="24"/>
          <w:rtl/>
          <w:lang w:bidi="fa-IR"/>
        </w:rPr>
        <w:t>سَبیلِ</w:t>
      </w:r>
      <w:r w:rsidR="008D4078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اللهِ فَیُقتَل أو یَغلِب فَسَوفَ نُؤتیهِ أجراً عَظیماً. باید کسانی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که زندگی زودگذر دنیا را با سرای جاویدان مبادله می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کنند، در راه خدا بجنگند....؛ به</w:t>
      </w:r>
      <w:r w:rsidR="00BE7F3B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زودی پاداش بزرگی به او خواهیم</w:t>
      </w:r>
      <w:r w:rsidR="00BE7F3B" w:rsidRPr="006164A6">
        <w:rPr>
          <w:rFonts w:cs="B Nazanin"/>
          <w:sz w:val="24"/>
          <w:szCs w:val="24"/>
          <w:rtl/>
          <w:lang w:bidi="fa-IR"/>
        </w:rPr>
        <w:softHyphen/>
      </w:r>
      <w:r w:rsidR="00BE71B4" w:rsidRPr="006164A6">
        <w:rPr>
          <w:rFonts w:cs="B Nazanin" w:hint="cs"/>
          <w:sz w:val="24"/>
          <w:szCs w:val="24"/>
          <w:rtl/>
          <w:lang w:bidi="fa-IR"/>
        </w:rPr>
        <w:t>داد» (نساء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>/74).</w:t>
      </w:r>
    </w:p>
    <w:p w14:paraId="2E83F85B" w14:textId="638EEB39" w:rsidR="00A13ABD" w:rsidRPr="006164A6" w:rsidRDefault="00CD00C2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t xml:space="preserve">    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>سخنان حضرت علی</w:t>
      </w:r>
      <w:r w:rsidR="00A13ABD" w:rsidRPr="006164A6">
        <w:rPr>
          <w:rFonts w:cs="B Nazanin" w:hint="cs"/>
          <w:sz w:val="24"/>
          <w:szCs w:val="24"/>
          <w:vertAlign w:val="superscript"/>
          <w:rtl/>
          <w:lang w:bidi="fa-IR"/>
        </w:rPr>
        <w:t>(ع)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 نیز متضمن 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استعار</w:t>
      </w:r>
      <w:r w:rsidR="00E551C2" w:rsidRPr="006164A6">
        <w:rPr>
          <w:rFonts w:cs="B Nazanin" w:hint="cs"/>
          <w:sz w:val="24"/>
          <w:szCs w:val="24"/>
          <w:rtl/>
          <w:lang w:bidi="fa-IR"/>
        </w:rPr>
        <w:t>ة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 «زندگی</w:t>
      </w:r>
      <w:r w:rsidRPr="006164A6">
        <w:rPr>
          <w:rFonts w:cs="B Nazanin" w:hint="cs"/>
          <w:sz w:val="24"/>
          <w:szCs w:val="24"/>
          <w:rtl/>
          <w:lang w:bidi="fa-IR"/>
        </w:rPr>
        <w:t>،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 تجارت است» می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باشد: </w:t>
      </w:r>
      <w:r w:rsidR="00E551C2" w:rsidRPr="006164A6">
        <w:rPr>
          <w:rFonts w:cs="B Nazanin" w:hint="cs"/>
          <w:sz w:val="24"/>
          <w:szCs w:val="24"/>
          <w:rtl/>
          <w:lang w:bidi="fa-IR"/>
        </w:rPr>
        <w:t>1) «عمل صالح، تجارت است»: «و لا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>تِجارهً کِالعَمَلِ الص</w:t>
      </w:r>
      <w:r w:rsidR="00E551C2" w:rsidRPr="006164A6">
        <w:rPr>
          <w:rFonts w:cs="B Nazanin" w:hint="cs"/>
          <w:sz w:val="24"/>
          <w:szCs w:val="24"/>
          <w:rtl/>
          <w:lang w:bidi="fa-IR"/>
        </w:rPr>
        <w:t>ّالِحِ، وَ لارِبحَ کَالثّوابِ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>». 2) «محاسب</w:t>
      </w:r>
      <w:r w:rsidR="00E551C2" w:rsidRPr="006164A6">
        <w:rPr>
          <w:rFonts w:cs="B Nazanin" w:hint="cs"/>
          <w:sz w:val="24"/>
          <w:szCs w:val="24"/>
          <w:rtl/>
          <w:lang w:bidi="fa-IR"/>
        </w:rPr>
        <w:t>ة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 نفس، تجارت است»: «مَن حاسَبَ نَفسَهُ رَب</w:t>
      </w:r>
      <w:r w:rsidR="00E551C2" w:rsidRPr="006164A6">
        <w:rPr>
          <w:rFonts w:cs="B Nazanin" w:hint="cs"/>
          <w:sz w:val="24"/>
          <w:szCs w:val="24"/>
          <w:rtl/>
          <w:lang w:bidi="fa-IR"/>
        </w:rPr>
        <w:t>ِحَ، وَ مَن غَفَلَ عنها خَسِرَ</w:t>
      </w:r>
      <w:r w:rsidR="004877FD" w:rsidRPr="006164A6">
        <w:rPr>
          <w:rFonts w:cs="B Nazanin" w:hint="cs"/>
          <w:sz w:val="24"/>
          <w:szCs w:val="24"/>
          <w:rtl/>
          <w:lang w:bidi="fa-IR"/>
        </w:rPr>
        <w:t>». 3) «صبر، تجارت است» (شهیدی، 1381: 225</w:t>
      </w:r>
      <w:r w:rsidR="00344623" w:rsidRPr="006164A6">
        <w:rPr>
          <w:rFonts w:cs="B Nazanin" w:hint="cs"/>
          <w:sz w:val="24"/>
          <w:szCs w:val="24"/>
          <w:rtl/>
          <w:lang w:bidi="fa-IR"/>
        </w:rPr>
        <w:t>،</w:t>
      </w:r>
      <w:r w:rsidR="00D76705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4877FD" w:rsidRPr="006164A6">
        <w:rPr>
          <w:rFonts w:cs="B Nazanin" w:hint="cs"/>
          <w:sz w:val="24"/>
          <w:szCs w:val="24"/>
          <w:rtl/>
          <w:lang w:bidi="fa-IR"/>
        </w:rPr>
        <w:t>380و396).</w:t>
      </w:r>
      <w:r w:rsidR="008D4078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27988" w:rsidRPr="006164A6">
        <w:rPr>
          <w:rFonts w:cs="B Nazanin" w:hint="cs"/>
          <w:sz w:val="24"/>
          <w:szCs w:val="24"/>
          <w:rtl/>
          <w:lang w:bidi="fa-IR"/>
        </w:rPr>
        <w:t xml:space="preserve">حوزة مبدأ بعضی از 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>استعاره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527988" w:rsidRPr="006164A6">
        <w:rPr>
          <w:rFonts w:cs="B Nazanin" w:hint="cs"/>
          <w:sz w:val="24"/>
          <w:szCs w:val="24"/>
          <w:rtl/>
          <w:lang w:bidi="fa-IR"/>
        </w:rPr>
        <w:t>ها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ی </w:t>
      </w:r>
      <w:r w:rsidR="00527988" w:rsidRPr="006164A6">
        <w:rPr>
          <w:rFonts w:cs="B Nazanin" w:hint="cs"/>
          <w:sz w:val="24"/>
          <w:szCs w:val="24"/>
          <w:rtl/>
          <w:lang w:bidi="fa-IR"/>
        </w:rPr>
        <w:t>حافظ تجارت است</w:t>
      </w:r>
      <w:r w:rsidR="008D4078" w:rsidRPr="006164A6">
        <w:rPr>
          <w:rFonts w:cs="B Nazanin" w:hint="cs"/>
          <w:sz w:val="24"/>
          <w:szCs w:val="24"/>
          <w:rtl/>
          <w:lang w:bidi="fa-IR"/>
        </w:rPr>
        <w:t>: 1) «عشق، تجارت است»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 2) «زندگی، تجارت است» 3) «سخندانی، تجارت است» (فقیه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زاده و قائمی، 1399: 17</w:t>
      </w:r>
      <w:r w:rsidR="00527988" w:rsidRPr="006164A6">
        <w:rPr>
          <w:rFonts w:cs="B Nazanin" w:hint="cs"/>
          <w:sz w:val="24"/>
          <w:szCs w:val="24"/>
          <w:rtl/>
          <w:lang w:bidi="fa-IR"/>
        </w:rPr>
        <w:t>7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>-17</w:t>
      </w:r>
      <w:r w:rsidR="00527988" w:rsidRPr="006164A6">
        <w:rPr>
          <w:rFonts w:cs="B Nazanin" w:hint="cs"/>
          <w:sz w:val="24"/>
          <w:szCs w:val="24"/>
          <w:rtl/>
          <w:lang w:bidi="fa-IR"/>
        </w:rPr>
        <w:t>2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>).</w:t>
      </w:r>
      <w:r w:rsidR="00BE71B4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>بنابراین،‌ خواجه شمس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الدّین محمّد که خود حافظ قرآن بوده، با آیات و روایات آشنایی کافی داشته و بدون تردید از مفاهیم و مضامین آن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ها در استعاره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پردازی استفاده کرده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است. استعاره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های متأثر از آیات و روایت، مختص پیروان دین اسلام و نماد هویّت فرهنگی و ملّی شخص</w:t>
      </w:r>
      <w:r w:rsidR="0082753C" w:rsidRPr="006164A6">
        <w:rPr>
          <w:rFonts w:cs="B Nazanin" w:hint="cs"/>
          <w:sz w:val="24"/>
          <w:szCs w:val="24"/>
          <w:rtl/>
          <w:lang w:bidi="fa-IR"/>
        </w:rPr>
        <w:t>ِ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 حافظ است که در استعاره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پردازی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های شاعران</w:t>
      </w:r>
      <w:r w:rsidR="0082753C" w:rsidRPr="006164A6">
        <w:rPr>
          <w:rFonts w:cs="B Nazanin" w:hint="cs"/>
          <w:sz w:val="24"/>
          <w:szCs w:val="24"/>
          <w:rtl/>
          <w:lang w:bidi="fa-IR"/>
        </w:rPr>
        <w:t>ة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 مبارزه با ریا و زهدفروشی، بی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8D4078" w:rsidRPr="006164A6">
        <w:rPr>
          <w:rFonts w:cs="B Nazanin" w:hint="cs"/>
          <w:sz w:val="24"/>
          <w:szCs w:val="24"/>
          <w:rtl/>
          <w:lang w:bidi="fa-IR"/>
        </w:rPr>
        <w:t>همتاست.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5413FF" w:rsidRPr="006164A6">
        <w:rPr>
          <w:rFonts w:cs="B Nazanin" w:hint="cs"/>
          <w:sz w:val="24"/>
          <w:szCs w:val="24"/>
          <w:rtl/>
          <w:lang w:bidi="fa-IR"/>
        </w:rPr>
        <w:t xml:space="preserve">علاوه بر نگرش فرهنگی، 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>نگرش جهانی و بینافرهنگی نسبت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به تجارت و معامله نیز در استعاره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پردازی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های حافظ مؤثر بوده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1842EC" w:rsidRPr="006164A6">
        <w:rPr>
          <w:rFonts w:cs="B Nazanin" w:hint="cs"/>
          <w:sz w:val="24"/>
          <w:szCs w:val="24"/>
          <w:rtl/>
          <w:lang w:bidi="fa-IR"/>
        </w:rPr>
        <w:t>اند؛ چنان</w:t>
      </w:r>
      <w:r w:rsidR="001842EC" w:rsidRPr="006164A6">
        <w:rPr>
          <w:rFonts w:cs="B Nazanin"/>
          <w:sz w:val="24"/>
          <w:szCs w:val="24"/>
          <w:rtl/>
          <w:lang w:bidi="fa-IR"/>
        </w:rPr>
        <w:softHyphen/>
      </w:r>
      <w:r w:rsidR="001842EC" w:rsidRPr="006164A6">
        <w:rPr>
          <w:rFonts w:cs="B Nazanin" w:hint="cs"/>
          <w:sz w:val="24"/>
          <w:szCs w:val="24"/>
          <w:rtl/>
          <w:lang w:bidi="fa-IR"/>
        </w:rPr>
        <w:t>که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 مطابق تجربه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های بینافرهنگی «درک</w:t>
      </w:r>
      <w:r w:rsidR="005413FF" w:rsidRPr="006164A6">
        <w:rPr>
          <w:rFonts w:cs="B Nazanin" w:hint="cs"/>
          <w:sz w:val="24"/>
          <w:szCs w:val="24"/>
          <w:rtl/>
          <w:lang w:bidi="fa-IR"/>
        </w:rPr>
        <w:t xml:space="preserve"> ما از موضوعات انتزاعی مختلف بر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>اساس این مبادلات یا بخش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 xml:space="preserve">هایی از آن است. </w:t>
      </w:r>
      <w:r w:rsidR="001842EC" w:rsidRPr="006164A6">
        <w:rPr>
          <w:rFonts w:cs="B Nazanin" w:hint="cs"/>
          <w:sz w:val="24"/>
          <w:szCs w:val="24"/>
          <w:rtl/>
          <w:lang w:bidi="fa-IR"/>
        </w:rPr>
        <w:t>مثل</w:t>
      </w:r>
      <w:r w:rsidR="00A13ABD" w:rsidRPr="006164A6">
        <w:rPr>
          <w:rFonts w:cs="B Nazanin" w:hint="cs"/>
          <w:sz w:val="24"/>
          <w:szCs w:val="24"/>
          <w:rtl/>
          <w:lang w:bidi="fa-IR"/>
        </w:rPr>
        <w:t>: او برای رابطه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اش خیلی سرمایه</w:t>
      </w:r>
      <w:r w:rsidR="00A13ABD" w:rsidRPr="006164A6">
        <w:rPr>
          <w:rFonts w:cs="B Nazanin"/>
          <w:sz w:val="24"/>
          <w:szCs w:val="24"/>
          <w:rtl/>
          <w:lang w:bidi="fa-IR"/>
        </w:rPr>
        <w:softHyphen/>
      </w:r>
      <w:r w:rsidR="00A13ABD" w:rsidRPr="006164A6">
        <w:rPr>
          <w:rFonts w:cs="B Nazanin" w:hint="cs"/>
          <w:sz w:val="24"/>
          <w:szCs w:val="24"/>
          <w:rtl/>
          <w:lang w:bidi="fa-IR"/>
        </w:rPr>
        <w:t>گذاری کرد» (کوچش، 1393: 38-39).</w:t>
      </w:r>
    </w:p>
    <w:p w14:paraId="5A4E76DE" w14:textId="6413C25B" w:rsidR="00A13ABD" w:rsidRPr="006164A6" w:rsidRDefault="00A13ABD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lastRenderedPageBreak/>
        <w:t>2)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163CB" w:rsidRPr="006164A6">
        <w:rPr>
          <w:rFonts w:cs="B Nazanin" w:hint="cs"/>
          <w:sz w:val="24"/>
          <w:szCs w:val="24"/>
          <w:rtl/>
          <w:lang w:bidi="fa-IR"/>
        </w:rPr>
        <w:t>در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بافت صوفیانه و عارفانه </w:t>
      </w:r>
      <w:r w:rsidRPr="006164A6">
        <w:rPr>
          <w:rFonts w:cs="B Nazanin" w:hint="cs"/>
          <w:sz w:val="24"/>
          <w:szCs w:val="24"/>
          <w:rtl/>
          <w:lang w:bidi="fa-IR"/>
        </w:rPr>
        <w:t>بایدگفت که زهد در قیاس با مفهوم دینی و قرآنی، «بعدها تحول معنا یافته و از معنای بی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رغبتی به دنیا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صورت افراط در عبادات و منزّه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نمایی و مقدس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نمایی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8D4078" w:rsidRPr="006164A6">
        <w:rPr>
          <w:rFonts w:cs="B Nazanin" w:hint="cs"/>
          <w:sz w:val="24"/>
          <w:szCs w:val="24"/>
          <w:rtl/>
          <w:lang w:bidi="fa-IR"/>
        </w:rPr>
        <w:t>کار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رفته و در دیوان حافظ از مفاهیم منفی است و غالباً با صفت «ریا» (=ریایی)، خشک یا گران، قرین است» (خرمشاهی،1380، ج2: 970). </w:t>
      </w:r>
      <w:r w:rsidR="005413FF" w:rsidRPr="006164A6">
        <w:rPr>
          <w:rFonts w:cs="B Nazanin" w:hint="cs"/>
          <w:sz w:val="24"/>
          <w:szCs w:val="24"/>
          <w:rtl/>
          <w:lang w:bidi="fa-IR"/>
        </w:rPr>
        <w:t>لذا</w:t>
      </w:r>
      <w:r w:rsidRPr="006164A6">
        <w:rPr>
          <w:rFonts w:cs="B Nazanin" w:hint="cs"/>
          <w:sz w:val="24"/>
          <w:szCs w:val="24"/>
          <w:rtl/>
          <w:lang w:bidi="fa-IR"/>
        </w:rPr>
        <w:t>، عرفا تعاریف متفاوتی از زهد ارائه نموده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F3546B" w:rsidRPr="006164A6">
        <w:rPr>
          <w:rFonts w:cs="B Nazanin" w:hint="cs"/>
          <w:sz w:val="24"/>
          <w:szCs w:val="24"/>
          <w:rtl/>
          <w:lang w:bidi="fa-IR"/>
        </w:rPr>
        <w:t xml:space="preserve">اند. </w:t>
      </w:r>
      <w:r w:rsidRPr="006164A6">
        <w:rPr>
          <w:rFonts w:cs="B Nazanin" w:hint="cs"/>
          <w:sz w:val="24"/>
          <w:szCs w:val="24"/>
          <w:rtl/>
          <w:lang w:bidi="fa-IR"/>
        </w:rPr>
        <w:t>این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F3546B" w:rsidRPr="006164A6">
        <w:rPr>
          <w:rFonts w:cs="B Nazanin" w:hint="cs"/>
          <w:sz w:val="24"/>
          <w:szCs w:val="24"/>
          <w:rtl/>
          <w:lang w:bidi="fa-IR"/>
        </w:rPr>
        <w:t>که حافظ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چگونه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به</w:t>
      </w:r>
      <w:r w:rsidR="00F3546B" w:rsidRPr="006164A6">
        <w:rPr>
          <w:rFonts w:cs="B Nazanin" w:hint="cs"/>
          <w:sz w:val="24"/>
          <w:szCs w:val="24"/>
          <w:rtl/>
          <w:lang w:bidi="fa-IR"/>
        </w:rPr>
        <w:t xml:space="preserve"> استعاری</w:t>
      </w:r>
      <w:r w:rsidR="00F3546B" w:rsidRPr="006164A6">
        <w:rPr>
          <w:rFonts w:cs="B Nazanin"/>
          <w:sz w:val="24"/>
          <w:szCs w:val="24"/>
          <w:rtl/>
          <w:lang w:bidi="fa-IR"/>
        </w:rPr>
        <w:softHyphen/>
      </w:r>
      <w:r w:rsidR="00F3546B" w:rsidRPr="006164A6">
        <w:rPr>
          <w:rFonts w:cs="B Nazanin" w:hint="cs"/>
          <w:sz w:val="24"/>
          <w:szCs w:val="24"/>
          <w:rtl/>
          <w:lang w:bidi="fa-IR"/>
        </w:rPr>
        <w:t>سازی زهد روی می</w:t>
      </w:r>
      <w:r w:rsidR="00F3546B" w:rsidRPr="006164A6">
        <w:rPr>
          <w:rFonts w:cs="B Nazanin"/>
          <w:sz w:val="24"/>
          <w:szCs w:val="24"/>
          <w:rtl/>
          <w:lang w:bidi="fa-IR"/>
        </w:rPr>
        <w:softHyphen/>
      </w:r>
      <w:r w:rsidR="00F3546B" w:rsidRPr="006164A6">
        <w:rPr>
          <w:rFonts w:cs="B Nazanin" w:hint="cs"/>
          <w:sz w:val="24"/>
          <w:szCs w:val="24"/>
          <w:rtl/>
          <w:lang w:bidi="fa-IR"/>
        </w:rPr>
        <w:t>آورد؟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نخست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توان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گفت که زندگی شخصی </w:t>
      </w:r>
      <w:r w:rsidR="00F40E43" w:rsidRPr="006164A6">
        <w:rPr>
          <w:rFonts w:cs="B Nazanin" w:hint="cs"/>
          <w:sz w:val="24"/>
          <w:szCs w:val="24"/>
          <w:rtl/>
          <w:lang w:bidi="fa-IR"/>
        </w:rPr>
        <w:t>او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دلالت</w:t>
      </w:r>
      <w:r w:rsidR="00F40E43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بر این دارد 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که پدرش «تاجری پیله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ور از یکی از آبادی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های اصفهان به شیراز رفته و متأهل شده و در نزدیک دروازه کازرون شیراز رحل اقامت افکنده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است» (جلالیان، 1379، ج1: 41). احتمالاً ای</w:t>
      </w:r>
      <w:r w:rsidR="001B7DEB" w:rsidRPr="006164A6">
        <w:rPr>
          <w:rFonts w:cs="B Nazanin" w:hint="cs"/>
          <w:sz w:val="24"/>
          <w:szCs w:val="24"/>
          <w:rtl/>
          <w:lang w:bidi="fa-IR"/>
        </w:rPr>
        <w:t>ن پیشینه هم در استعارپردازی «</w:t>
      </w:r>
      <w:r w:rsidRPr="006164A6">
        <w:rPr>
          <w:rFonts w:cs="B Nazanin" w:hint="cs"/>
          <w:sz w:val="24"/>
          <w:szCs w:val="24"/>
          <w:rtl/>
          <w:lang w:bidi="fa-IR"/>
        </w:rPr>
        <w:t>زهدفروشی، کالای تقلبی است»، مؤثر بوده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است. دیگر</w:t>
      </w:r>
      <w:r w:rsidR="005C7AE5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sz w:val="24"/>
          <w:szCs w:val="24"/>
          <w:rtl/>
          <w:lang w:bidi="fa-IR"/>
        </w:rPr>
        <w:t>این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5C7AE5" w:rsidRPr="006164A6">
        <w:rPr>
          <w:rFonts w:cs="B Nazanin" w:hint="cs"/>
          <w:sz w:val="24"/>
          <w:szCs w:val="24"/>
          <w:rtl/>
          <w:lang w:bidi="fa-IR"/>
        </w:rPr>
        <w:t>که طرحوارة مذکور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‌از نوع قدرتی است. از میان گونه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های مختلف آن</w:t>
      </w:r>
      <w:r w:rsidR="005C7AE5" w:rsidRPr="006164A6">
        <w:rPr>
          <w:rFonts w:cs="B Nazanin" w:hint="cs"/>
          <w:sz w:val="24"/>
          <w:szCs w:val="24"/>
          <w:rtl/>
          <w:lang w:bidi="fa-IR"/>
        </w:rPr>
        <w:t>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دو طرحوار</w:t>
      </w:r>
      <w:r w:rsidR="005C7AE5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163CB" w:rsidRPr="006164A6">
        <w:rPr>
          <w:rFonts w:cs="B Nazanin" w:hint="cs"/>
          <w:sz w:val="24"/>
          <w:szCs w:val="24"/>
          <w:rtl/>
          <w:lang w:bidi="fa-IR"/>
        </w:rPr>
        <w:t xml:space="preserve">ایجاد 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و رفع مانع را با خود دارد. از نظر حافظ زهدفروشی مانعی است که خودِ </w:t>
      </w:r>
      <w:r w:rsidR="00F163CB" w:rsidRPr="006164A6">
        <w:rPr>
          <w:rFonts w:cs="B Nazanin" w:hint="cs"/>
          <w:sz w:val="24"/>
          <w:szCs w:val="24"/>
          <w:rtl/>
          <w:lang w:bidi="fa-IR"/>
        </w:rPr>
        <w:t>سالک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در مسیرِ هدف یا مقصد ایجاد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کند و وصول به مقصد را یا من</w:t>
      </w:r>
      <w:r w:rsidR="005C7AE5" w:rsidRPr="006164A6">
        <w:rPr>
          <w:rFonts w:cs="B Nazanin" w:hint="cs"/>
          <w:sz w:val="24"/>
          <w:szCs w:val="24"/>
          <w:rtl/>
          <w:lang w:bidi="fa-IR"/>
        </w:rPr>
        <w:t>ت</w:t>
      </w:r>
      <w:r w:rsidRPr="006164A6">
        <w:rPr>
          <w:rFonts w:cs="B Nazanin" w:hint="cs"/>
          <w:sz w:val="24"/>
          <w:szCs w:val="24"/>
          <w:rtl/>
          <w:lang w:bidi="fa-IR"/>
        </w:rPr>
        <w:t>فی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سازد یا به تأخیر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اندازد. بنابراین،‌ طرحوار</w:t>
      </w:r>
      <w:r w:rsidR="005C7AE5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مهار در مقابل انسداد است. فرد باید بکوشد تا مانع را مهار کرده، به هرشکل ممکن از مسیر خود بردارد. شیوه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های رفع مانع متنوع است،‌ اما آن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چه در </w:t>
      </w:r>
      <w:r w:rsidR="001B7DEB" w:rsidRPr="006164A6">
        <w:rPr>
          <w:rFonts w:cs="B Nazanin" w:hint="cs"/>
          <w:sz w:val="24"/>
          <w:szCs w:val="24"/>
          <w:rtl/>
          <w:lang w:bidi="fa-IR"/>
        </w:rPr>
        <w:t xml:space="preserve">این </w:t>
      </w:r>
      <w:r w:rsidRPr="006164A6">
        <w:rPr>
          <w:rFonts w:cs="B Nazanin" w:hint="cs"/>
          <w:sz w:val="24"/>
          <w:szCs w:val="24"/>
          <w:rtl/>
          <w:lang w:bidi="fa-IR"/>
        </w:rPr>
        <w:t>بیت به ذهن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رسد، از نوع ترغیبی برای انتخاب یکی از میان دو ضد است. منتها شاعر در ترغیب</w:t>
      </w:r>
      <w:r w:rsidR="00D70A62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به انتخاب، محاسن یکی را بازگو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کند و استعلایش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یخشد. این انتخاب استعلایی در حوز</w:t>
      </w:r>
      <w:r w:rsidR="005C7AE5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مقصد</w:t>
      </w:r>
      <w:r w:rsidR="00F40E43" w:rsidRPr="006164A6">
        <w:rPr>
          <w:rFonts w:cs="B Nazanin" w:hint="cs"/>
          <w:sz w:val="24"/>
          <w:szCs w:val="24"/>
          <w:rtl/>
          <w:lang w:bidi="fa-IR"/>
        </w:rPr>
        <w:t>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اخلاص و صداقت</w:t>
      </w:r>
      <w:r w:rsidR="00F40E43" w:rsidRPr="006164A6">
        <w:rPr>
          <w:rFonts w:cs="B Nazanin" w:hint="cs"/>
          <w:sz w:val="24"/>
          <w:szCs w:val="24"/>
          <w:rtl/>
          <w:lang w:bidi="fa-IR"/>
        </w:rPr>
        <w:t>؛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و در حوز</w:t>
      </w:r>
      <w:r w:rsidR="005C7AE5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مبدأ، باده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نوشی است. یکی از ویژگی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های سبکی حافظ در توصیف و تصویر مسائل، مفهوم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سازی آن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کمک تقابل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های دوگانه است؛ چنان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که بین «باده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نوشی» و «زهدفروشی» تقابل برقرار نموده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و این تقابل را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شکل طرحوار</w:t>
      </w:r>
      <w:r w:rsidR="005C7AE5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قدرتی مفهوم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سازی کرده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است. از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این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رو، با تکیه</w:t>
      </w:r>
      <w:r w:rsidR="00D70A62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بر راهبرد</w:t>
      </w:r>
      <w:r w:rsidR="00D70A62" w:rsidRPr="006164A6">
        <w:rPr>
          <w:rFonts w:cs="B Nazanin" w:hint="cs"/>
          <w:sz w:val="24"/>
          <w:szCs w:val="24"/>
          <w:rtl/>
          <w:lang w:bidi="fa-IR"/>
        </w:rPr>
        <w:t>ِ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رفع مانع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D8095C" w:rsidRPr="006164A6">
        <w:rPr>
          <w:rFonts w:cs="B Nazanin" w:hint="cs"/>
          <w:sz w:val="24"/>
          <w:szCs w:val="24"/>
          <w:rtl/>
          <w:lang w:bidi="fa-IR"/>
        </w:rPr>
        <w:t>توان</w:t>
      </w:r>
      <w:r w:rsidR="00D8095C" w:rsidRPr="006164A6">
        <w:rPr>
          <w:rFonts w:cs="B Nazanin"/>
          <w:sz w:val="24"/>
          <w:szCs w:val="24"/>
          <w:rtl/>
          <w:lang w:bidi="fa-IR"/>
        </w:rPr>
        <w:softHyphen/>
      </w:r>
      <w:r w:rsidR="00D8095C" w:rsidRPr="006164A6">
        <w:rPr>
          <w:rFonts w:cs="B Nazanin" w:hint="cs"/>
          <w:sz w:val="24"/>
          <w:szCs w:val="24"/>
          <w:rtl/>
          <w:lang w:bidi="fa-IR"/>
        </w:rPr>
        <w:t xml:space="preserve">گفت </w:t>
      </w:r>
      <w:r w:rsidR="00D70A62" w:rsidRPr="006164A6">
        <w:rPr>
          <w:rFonts w:cs="B Nazanin" w:hint="cs"/>
          <w:sz w:val="24"/>
          <w:szCs w:val="24"/>
          <w:rtl/>
          <w:lang w:bidi="fa-IR"/>
        </w:rPr>
        <w:t xml:space="preserve">حافظ </w:t>
      </w:r>
      <w:r w:rsidRPr="006164A6">
        <w:rPr>
          <w:rFonts w:cs="B Nazanin" w:hint="cs"/>
          <w:sz w:val="24"/>
          <w:szCs w:val="24"/>
          <w:rtl/>
          <w:lang w:bidi="fa-IR"/>
        </w:rPr>
        <w:t>دو طرحوار</w:t>
      </w:r>
      <w:r w:rsidR="00D8095C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قدرتی خلق کرده، یکی </w:t>
      </w:r>
      <w:r w:rsidR="00D70A62" w:rsidRPr="006164A6">
        <w:rPr>
          <w:rFonts w:cs="B Nazanin" w:hint="cs"/>
          <w:sz w:val="24"/>
          <w:szCs w:val="24"/>
          <w:rtl/>
          <w:lang w:bidi="fa-IR"/>
        </w:rPr>
        <w:t>انسداد</w:t>
      </w:r>
      <w:r w:rsidRPr="006164A6">
        <w:rPr>
          <w:rFonts w:cs="B Nazanin" w:hint="cs"/>
          <w:sz w:val="24"/>
          <w:szCs w:val="24"/>
          <w:rtl/>
          <w:lang w:bidi="fa-IR"/>
        </w:rPr>
        <w:t>:</w:t>
      </w:r>
      <w:r w:rsidR="00D70A62" w:rsidRPr="006164A6">
        <w:rPr>
          <w:rFonts w:cs="B Nazanin" w:hint="cs"/>
          <w:sz w:val="24"/>
          <w:szCs w:val="24"/>
          <w:rtl/>
          <w:lang w:bidi="fa-IR"/>
        </w:rPr>
        <w:t xml:space="preserve"> «زهدفروشی، کالای تقلبی است»؛ 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دیگری </w:t>
      </w:r>
      <w:r w:rsidR="00D70A62" w:rsidRPr="006164A6">
        <w:rPr>
          <w:rFonts w:cs="B Nazanin" w:hint="cs"/>
          <w:sz w:val="24"/>
          <w:szCs w:val="24"/>
          <w:rtl/>
          <w:lang w:bidi="fa-IR"/>
        </w:rPr>
        <w:t>مهار</w:t>
      </w:r>
      <w:r w:rsidRPr="006164A6">
        <w:rPr>
          <w:rFonts w:cs="B Nazanin" w:hint="cs"/>
          <w:sz w:val="24"/>
          <w:szCs w:val="24"/>
          <w:rtl/>
          <w:lang w:bidi="fa-IR"/>
        </w:rPr>
        <w:t>: «باده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، کالای ناب است» و با ذکر واژ</w:t>
      </w:r>
      <w:r w:rsidR="00D8095C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ارزشگذاران</w:t>
      </w:r>
      <w:r w:rsidR="00D8095C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«بهتر»</w:t>
      </w:r>
      <w:r w:rsidR="00D8095C" w:rsidRPr="006164A6">
        <w:rPr>
          <w:rFonts w:cs="B Nazanin" w:hint="cs"/>
          <w:sz w:val="24"/>
          <w:szCs w:val="24"/>
          <w:rtl/>
          <w:lang w:bidi="fa-IR"/>
        </w:rPr>
        <w:t>،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جانب باده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نوشی (اخلاص و صداقت) را گرفته و بر «زهدفروشی» برتر نهاد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است. بدین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ترتیب، خواجه علاوه</w:t>
      </w:r>
      <w:r w:rsidR="00D70A62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بر طرح مشکل و مانع، راهکار هم پیشنهاد کرده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است.</w:t>
      </w:r>
    </w:p>
    <w:p w14:paraId="3CA3C0F9" w14:textId="0B19EBAB" w:rsidR="00A13ABD" w:rsidRPr="006164A6" w:rsidRDefault="00A13ABD" w:rsidP="00250635">
      <w:pPr>
        <w:spacing w:line="276" w:lineRule="auto"/>
        <w:rPr>
          <w:rFonts w:cs="B Nazanin"/>
          <w:sz w:val="24"/>
          <w:szCs w:val="24"/>
          <w:rtl/>
          <w:lang w:bidi="fa-IR"/>
        </w:rPr>
      </w:pP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2)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براساس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بافت اجتماعی </w:t>
      </w:r>
      <w:r w:rsidRPr="006164A6">
        <w:rPr>
          <w:rFonts w:cs="B Nazanin" w:hint="cs"/>
          <w:sz w:val="24"/>
          <w:szCs w:val="24"/>
          <w:rtl/>
          <w:lang w:bidi="fa-IR"/>
        </w:rPr>
        <w:t>و این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که 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چرا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حافظ به مبارزه با </w:t>
      </w:r>
      <w:r w:rsidR="00F40E43" w:rsidRPr="006164A6">
        <w:rPr>
          <w:rFonts w:cs="B Nazanin" w:hint="cs"/>
          <w:sz w:val="24"/>
          <w:szCs w:val="24"/>
          <w:rtl/>
          <w:lang w:bidi="fa-IR"/>
        </w:rPr>
        <w:t>زهد و</w:t>
      </w:r>
      <w:r w:rsidR="00B95BC2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F40E43" w:rsidRPr="006164A6">
        <w:rPr>
          <w:rFonts w:cs="B Nazanin" w:hint="cs"/>
          <w:sz w:val="24"/>
          <w:szCs w:val="24"/>
          <w:rtl/>
          <w:lang w:bidi="fa-IR"/>
        </w:rPr>
        <w:t>ریا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برمی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خیزد،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sz w:val="24"/>
          <w:szCs w:val="24"/>
          <w:rtl/>
          <w:lang w:bidi="fa-IR"/>
        </w:rPr>
        <w:t>بایدگفت او به</w:t>
      </w:r>
      <w:r w:rsidR="00D8095C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خوبی آگاه است که «تنبلی و تن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آسانی و ترک </w:t>
      </w:r>
      <w:r w:rsidR="006C1BAE" w:rsidRPr="006164A6">
        <w:rPr>
          <w:rFonts w:cs="B Nazanin" w:hint="cs"/>
          <w:sz w:val="24"/>
          <w:szCs w:val="24"/>
          <w:rtl/>
          <w:lang w:bidi="fa-IR"/>
        </w:rPr>
        <w:t>مسؤولیت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های اجتماعی به</w:t>
      </w:r>
      <w:r w:rsidR="00D8095C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بهان</w:t>
      </w:r>
      <w:r w:rsidR="00D8095C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زهد، از آفات تصوف انحرافی است. تصوف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هایی که جامعه را از کار و نشاط و توسعه غافل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ساز</w:t>
      </w:r>
      <w:r w:rsidR="00B95BC2" w:rsidRPr="006164A6">
        <w:rPr>
          <w:rFonts w:cs="B Nazanin" w:hint="cs"/>
          <w:sz w:val="24"/>
          <w:szCs w:val="24"/>
          <w:rtl/>
          <w:lang w:bidi="fa-IR"/>
        </w:rPr>
        <w:t>ن</w:t>
      </w:r>
      <w:r w:rsidRPr="006164A6">
        <w:rPr>
          <w:rFonts w:cs="B Nazanin" w:hint="cs"/>
          <w:sz w:val="24"/>
          <w:szCs w:val="24"/>
          <w:rtl/>
          <w:lang w:bidi="fa-IR"/>
        </w:rPr>
        <w:t>د، افزون</w:t>
      </w:r>
      <w:r w:rsidR="006C1BAE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بر دنیاگریزی و ترک تعهدات اجتماعی، رواج ریاکاری و تزویر و فریب از دیگر پیامدهای زهد صوفیانه در جامعه است» (مصطفوی و </w:t>
      </w:r>
      <w:r w:rsidR="00755803" w:rsidRPr="006164A6">
        <w:rPr>
          <w:rFonts w:cs="B Nazanin" w:hint="cs"/>
          <w:sz w:val="24"/>
          <w:szCs w:val="24"/>
          <w:rtl/>
          <w:lang w:bidi="fa-IR"/>
        </w:rPr>
        <w:t>شجری</w:t>
      </w:r>
      <w:r w:rsidRPr="006164A6">
        <w:rPr>
          <w:rFonts w:cs="B Nazanin" w:hint="cs"/>
          <w:sz w:val="24"/>
          <w:szCs w:val="24"/>
          <w:rtl/>
          <w:lang w:bidi="fa-IR"/>
        </w:rPr>
        <w:t>، 1399: 66-67). ازاین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رو، حافظ براساس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پیشین</w:t>
      </w:r>
      <w:r w:rsidR="00D8095C" w:rsidRPr="006164A6">
        <w:rPr>
          <w:rFonts w:cs="B Nazanin" w:hint="cs"/>
          <w:b/>
          <w:bCs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  <w:r w:rsidR="00D8095C" w:rsidRPr="006164A6">
        <w:rPr>
          <w:rFonts w:cs="B Nazanin" w:hint="cs"/>
          <w:b/>
          <w:bCs/>
          <w:sz w:val="24"/>
          <w:szCs w:val="24"/>
          <w:rtl/>
          <w:lang w:bidi="fa-IR"/>
        </w:rPr>
        <w:t>فرد</w:t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ی</w:t>
      </w:r>
      <w:r w:rsidRPr="006164A6">
        <w:rPr>
          <w:rFonts w:cs="B Nazanin" w:hint="cs"/>
          <w:sz w:val="24"/>
          <w:szCs w:val="24"/>
          <w:rtl/>
          <w:lang w:bidi="fa-IR"/>
        </w:rPr>
        <w:t>، «با زهد میان</w:t>
      </w:r>
      <w:r w:rsidR="00D8095C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خوشی ندارد و با ریا بالمرّه دشمن است، اما با مطلق زهد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معنای پرهیزگاری و پارسایی دشمن نیست، بلکه با نوع تباه آن، یعنی زهد ریایی دشمن است» (خرمشاهی، 1380، ج2: 970). پس با زاهد در معنای پارسا و </w:t>
      </w:r>
      <w:r w:rsidR="0073305E" w:rsidRPr="006164A6">
        <w:rPr>
          <w:rFonts w:cs="B Nazanin" w:hint="cs"/>
          <w:sz w:val="24"/>
          <w:szCs w:val="24"/>
          <w:rtl/>
          <w:lang w:bidi="fa-IR"/>
        </w:rPr>
        <w:t xml:space="preserve">پرهیزگار هم دشمنی ندارد، اما از </w:t>
      </w:r>
      <w:r w:rsidRPr="006164A6">
        <w:rPr>
          <w:rFonts w:cs="B Nazanin" w:hint="cs"/>
          <w:sz w:val="24"/>
          <w:szCs w:val="24"/>
          <w:rtl/>
          <w:lang w:bidi="fa-IR"/>
        </w:rPr>
        <w:t>نظر حافظ عیب زاهد «در پارسایی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اش نیست</w:t>
      </w:r>
      <w:r w:rsidR="0073305E" w:rsidRPr="006164A6">
        <w:rPr>
          <w:rFonts w:cs="B Nazanin" w:hint="cs"/>
          <w:sz w:val="24"/>
          <w:szCs w:val="24"/>
          <w:rtl/>
          <w:lang w:bidi="fa-IR"/>
        </w:rPr>
        <w:t>؛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چه، حافظ هم پارسایی را دوست دارد، بلکه در ناپارسایی او، یا </w:t>
      </w:r>
      <w:r w:rsidR="00B95BC2" w:rsidRPr="006164A6">
        <w:rPr>
          <w:rFonts w:cs="B Nazanin" w:hint="cs"/>
          <w:sz w:val="24"/>
          <w:szCs w:val="24"/>
          <w:rtl/>
          <w:lang w:bidi="fa-IR"/>
        </w:rPr>
        <w:t>از آن بدتر، در پارسانمایی اوست</w:t>
      </w:r>
      <w:r w:rsidRPr="006164A6">
        <w:rPr>
          <w:rFonts w:cs="B Nazanin" w:hint="cs"/>
          <w:sz w:val="24"/>
          <w:szCs w:val="24"/>
          <w:rtl/>
          <w:lang w:bidi="fa-IR"/>
        </w:rPr>
        <w:t>» (همان، ج1: 366). در پیشین</w:t>
      </w:r>
      <w:r w:rsidR="00D626CA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="00D626CA" w:rsidRPr="006164A6">
        <w:rPr>
          <w:rFonts w:cs="B Nazanin" w:hint="cs"/>
          <w:sz w:val="24"/>
          <w:szCs w:val="24"/>
          <w:rtl/>
          <w:lang w:bidi="fa-IR"/>
        </w:rPr>
        <w:t>فرد</w:t>
      </w:r>
      <w:r w:rsidRPr="006164A6">
        <w:rPr>
          <w:rFonts w:cs="B Nazanin" w:hint="cs"/>
          <w:sz w:val="24"/>
          <w:szCs w:val="24"/>
          <w:rtl/>
          <w:lang w:bidi="fa-IR"/>
        </w:rPr>
        <w:t>ی</w:t>
      </w:r>
      <w:r w:rsidR="00D626CA" w:rsidRPr="006164A6">
        <w:rPr>
          <w:rFonts w:cs="B Nazanin" w:hint="cs"/>
          <w:sz w:val="24"/>
          <w:szCs w:val="24"/>
          <w:rtl/>
          <w:lang w:bidi="fa-IR"/>
        </w:rPr>
        <w:t>ِ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حافظ چه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صورت مجازی و جه به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صورت حقیقی، سابق</w:t>
      </w:r>
      <w:r w:rsidR="00D626CA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ورع و زهدورزی دیده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شود:</w:t>
      </w:r>
      <w:r w:rsidR="00B95BC2" w:rsidRPr="006164A6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من از </w:t>
      </w:r>
      <w:r w:rsidR="00B95BC2" w:rsidRPr="006164A6">
        <w:rPr>
          <w:rFonts w:cs="B Nazanin" w:hint="cs"/>
          <w:sz w:val="24"/>
          <w:szCs w:val="24"/>
          <w:rtl/>
          <w:lang w:bidi="fa-IR"/>
        </w:rPr>
        <w:t xml:space="preserve">ورع می و مطرب ندیدمی زین پیش </w:t>
      </w:r>
      <w:r w:rsidRPr="006164A6">
        <w:rPr>
          <w:rFonts w:cs="B Nazanin" w:hint="cs"/>
          <w:sz w:val="24"/>
          <w:szCs w:val="24"/>
          <w:rtl/>
          <w:lang w:bidi="fa-IR"/>
        </w:rPr>
        <w:t>(</w:t>
      </w:r>
      <w:r w:rsidR="00356A65" w:rsidRPr="006164A6">
        <w:rPr>
          <w:rFonts w:cs="B Nazanin" w:hint="cs"/>
          <w:sz w:val="24"/>
          <w:szCs w:val="24"/>
          <w:rtl/>
          <w:lang w:bidi="fa-IR"/>
        </w:rPr>
        <w:t xml:space="preserve">1402: </w:t>
      </w:r>
      <w:r w:rsidRPr="006164A6">
        <w:rPr>
          <w:rFonts w:cs="B Nazanin" w:hint="cs"/>
          <w:sz w:val="24"/>
          <w:szCs w:val="24"/>
          <w:rtl/>
          <w:lang w:bidi="fa-IR"/>
        </w:rPr>
        <w:t>16/8)</w:t>
      </w:r>
      <w:r w:rsidR="00B95BC2" w:rsidRPr="006164A6">
        <w:rPr>
          <w:rFonts w:cs="B Nazanin" w:hint="cs"/>
          <w:sz w:val="24"/>
          <w:szCs w:val="24"/>
          <w:rtl/>
          <w:lang w:bidi="fa-IR"/>
        </w:rPr>
        <w:t xml:space="preserve">، </w:t>
      </w:r>
      <w:r w:rsidRPr="006164A6">
        <w:rPr>
          <w:rFonts w:cs="B Nazanin" w:hint="cs"/>
          <w:sz w:val="24"/>
          <w:szCs w:val="24"/>
          <w:rtl/>
          <w:lang w:bidi="fa-IR"/>
        </w:rPr>
        <w:t>اما شاید همین آشنایی و عشق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B95BC2" w:rsidRPr="006164A6">
        <w:rPr>
          <w:rFonts w:cs="B Nazanin" w:hint="cs"/>
          <w:sz w:val="24"/>
          <w:szCs w:val="24"/>
          <w:rtl/>
          <w:lang w:bidi="fa-IR"/>
        </w:rPr>
        <w:t>ورزی با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ساقی و مغبچه بوده که او را از زهد</w:t>
      </w:r>
      <w:r w:rsidR="00356A65" w:rsidRPr="006164A6">
        <w:rPr>
          <w:rFonts w:cs="B Nazanin" w:hint="cs"/>
          <w:sz w:val="24"/>
          <w:szCs w:val="24"/>
          <w:rtl/>
          <w:lang w:bidi="fa-IR"/>
        </w:rPr>
        <w:t>ِ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ریا توبه داده و به کوی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فروشان کشانده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D626CA" w:rsidRPr="006164A6">
        <w:rPr>
          <w:rFonts w:cs="B Nazanin" w:hint="cs"/>
          <w:sz w:val="24"/>
          <w:szCs w:val="24"/>
          <w:rtl/>
          <w:lang w:bidi="fa-IR"/>
        </w:rPr>
        <w:t>است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(</w:t>
      </w:r>
      <w:r w:rsidR="00B95BC2" w:rsidRPr="006164A6">
        <w:rPr>
          <w:rFonts w:cs="B Nazanin" w:hint="cs"/>
          <w:sz w:val="24"/>
          <w:szCs w:val="24"/>
          <w:rtl/>
          <w:lang w:bidi="fa-IR"/>
        </w:rPr>
        <w:t>همان:</w:t>
      </w:r>
      <w:r w:rsidRPr="006164A6">
        <w:rPr>
          <w:rFonts w:cs="B Nazanin" w:hint="cs"/>
          <w:sz w:val="24"/>
          <w:szCs w:val="24"/>
          <w:rtl/>
          <w:lang w:bidi="fa-IR"/>
        </w:rPr>
        <w:t>130/9)</w:t>
      </w:r>
      <w:r w:rsidR="00D626CA" w:rsidRPr="006164A6">
        <w:rPr>
          <w:rFonts w:cs="B Nazanin" w:hint="cs"/>
          <w:sz w:val="24"/>
          <w:szCs w:val="24"/>
          <w:rtl/>
          <w:lang w:bidi="fa-IR"/>
        </w:rPr>
        <w:t>.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البته باید توجه داشت که «این توبه، توب</w:t>
      </w:r>
      <w:r w:rsidR="00D626CA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حافظ نیست، بلکه آرزوی روانِ جمعی ایرانیان در طول تاریخ است که ریا و زهد ریایی </w:t>
      </w:r>
      <w:r w:rsidRPr="006164A6">
        <w:rPr>
          <w:rFonts w:cs="B Nazanin" w:hint="cs"/>
          <w:sz w:val="24"/>
          <w:szCs w:val="24"/>
          <w:rtl/>
          <w:lang w:bidi="fa-IR"/>
        </w:rPr>
        <w:lastRenderedPageBreak/>
        <w:t>را در رفتارهای اجتماعی و فرهنگی نمی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پذیرند و همواره، همگان را به پرهیز از آن و مبارزه با آن فرا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73305E" w:rsidRPr="006164A6">
        <w:rPr>
          <w:rFonts w:cs="B Nazanin" w:hint="cs"/>
          <w:sz w:val="24"/>
          <w:szCs w:val="24"/>
          <w:rtl/>
          <w:lang w:bidi="fa-IR"/>
        </w:rPr>
        <w:t>خوان</w:t>
      </w:r>
      <w:r w:rsidRPr="006164A6">
        <w:rPr>
          <w:rFonts w:cs="B Nazanin" w:hint="cs"/>
          <w:sz w:val="24"/>
          <w:szCs w:val="24"/>
          <w:rtl/>
          <w:lang w:bidi="fa-IR"/>
        </w:rPr>
        <w:t>ند. می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توان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گفت: «حافظ» در این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گونه موارد، انگار</w:t>
      </w:r>
      <w:r w:rsidR="00D626CA" w:rsidRPr="006164A6">
        <w:rPr>
          <w:rFonts w:cs="B Nazanin" w:hint="cs"/>
          <w:sz w:val="24"/>
          <w:szCs w:val="24"/>
          <w:rtl/>
          <w:lang w:bidi="fa-IR"/>
        </w:rPr>
        <w:t>ة</w:t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 «انسان کلّی» یا کهن الگوی «خود» در روان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>شناسی تحلیلی یونگ است» (باقری</w:t>
      </w:r>
      <w:r w:rsidRPr="006164A6">
        <w:rPr>
          <w:rFonts w:cs="B Nazanin"/>
          <w:sz w:val="24"/>
          <w:szCs w:val="24"/>
          <w:rtl/>
          <w:lang w:bidi="fa-IR"/>
        </w:rPr>
        <w:softHyphen/>
      </w:r>
      <w:r w:rsidR="00356A65" w:rsidRPr="006164A6">
        <w:rPr>
          <w:rFonts w:cs="B Nazanin"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sz w:val="24"/>
          <w:szCs w:val="24"/>
          <w:rtl/>
          <w:lang w:bidi="fa-IR"/>
        </w:rPr>
        <w:t xml:space="preserve">خلیلی و محرابی کالی، 1390: 41). </w:t>
      </w:r>
    </w:p>
    <w:p w14:paraId="047D96AD" w14:textId="6D532B37" w:rsidR="00033B55" w:rsidRPr="006164A6" w:rsidRDefault="009E5A14" w:rsidP="00250635">
      <w:pPr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3- نتیجه</w:t>
      </w:r>
      <w:r w:rsidR="00C1238F" w:rsidRPr="006164A6">
        <w:rPr>
          <w:rFonts w:cs="B Nazanin"/>
          <w:b/>
          <w:bCs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گیری</w:t>
      </w:r>
    </w:p>
    <w:p w14:paraId="7B2E2786" w14:textId="3F58744F" w:rsidR="00FD75A1" w:rsidRPr="006164A6" w:rsidRDefault="009E5A14" w:rsidP="00250635">
      <w:pPr>
        <w:spacing w:line="276" w:lineRule="auto"/>
        <w:rPr>
          <w:rFonts w:cs="B Nazanin"/>
          <w:b/>
          <w:sz w:val="24"/>
          <w:szCs w:val="24"/>
          <w:rtl/>
          <w:lang w:bidi="fa-IR"/>
        </w:rPr>
      </w:pPr>
      <w:r w:rsidRPr="006164A6">
        <w:rPr>
          <w:rFonts w:cs="B Nazanin" w:hint="cs"/>
          <w:b/>
          <w:sz w:val="24"/>
          <w:szCs w:val="24"/>
          <w:rtl/>
          <w:lang w:bidi="fa-IR"/>
        </w:rPr>
        <w:t>عمده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ترین نتیجة تحلیل طر</w:t>
      </w:r>
      <w:r w:rsidR="00694EF3" w:rsidRPr="006164A6">
        <w:rPr>
          <w:rFonts w:cs="B Nazanin" w:hint="cs"/>
          <w:b/>
          <w:sz w:val="24"/>
          <w:szCs w:val="24"/>
          <w:rtl/>
          <w:lang w:bidi="fa-IR"/>
        </w:rPr>
        <w:t>ح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وار</w:t>
      </w:r>
      <w:r w:rsidR="00694EF3" w:rsidRPr="006164A6">
        <w:rPr>
          <w:rFonts w:cs="B Nazanin" w:hint="cs"/>
          <w:b/>
          <w:sz w:val="24"/>
          <w:szCs w:val="24"/>
          <w:rtl/>
          <w:lang w:bidi="fa-IR"/>
        </w:rPr>
        <w:t>ه</w:t>
      </w:r>
      <w:r w:rsidR="00694EF3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694EF3" w:rsidRPr="006164A6">
        <w:rPr>
          <w:rFonts w:cs="B Nazanin" w:hint="cs"/>
          <w:b/>
          <w:sz w:val="24"/>
          <w:szCs w:val="24"/>
          <w:rtl/>
          <w:lang w:bidi="fa-IR"/>
        </w:rPr>
        <w:t>های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="000C2F13" w:rsidRPr="006164A6">
        <w:rPr>
          <w:rFonts w:cs="B Nazanin" w:hint="cs"/>
          <w:b/>
          <w:sz w:val="24"/>
          <w:szCs w:val="24"/>
          <w:rtl/>
          <w:lang w:bidi="fa-IR"/>
        </w:rPr>
        <w:t>شش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گانة</w:t>
      </w:r>
      <w:r w:rsidR="00694EF3" w:rsidRPr="006164A6">
        <w:rPr>
          <w:rFonts w:cs="B Nazanin" w:hint="cs"/>
          <w:b/>
          <w:sz w:val="24"/>
          <w:szCs w:val="24"/>
          <w:rtl/>
          <w:lang w:bidi="fa-IR"/>
        </w:rPr>
        <w:t xml:space="preserve"> شیء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انگاری استعارة مفهومی ریا و تزویر، دست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یابی به این کلان</w:t>
      </w:r>
      <w:r w:rsidR="00DB42C9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است</w:t>
      </w:r>
      <w:r w:rsidR="00694EF3" w:rsidRPr="006164A6">
        <w:rPr>
          <w:rFonts w:cs="B Nazanin" w:hint="cs"/>
          <w:b/>
          <w:sz w:val="24"/>
          <w:szCs w:val="24"/>
          <w:rtl/>
          <w:lang w:bidi="fa-IR"/>
        </w:rPr>
        <w:t>ع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اره بوده که: </w:t>
      </w:r>
      <w:r w:rsidRPr="006164A6">
        <w:rPr>
          <w:rFonts w:cs="B Nazanin" w:hint="cs"/>
          <w:bCs/>
          <w:sz w:val="24"/>
          <w:szCs w:val="24"/>
          <w:rtl/>
          <w:lang w:bidi="fa-IR"/>
        </w:rPr>
        <w:t>«ریا، نابودگر است</w:t>
      </w:r>
      <w:r w:rsidR="00694EF3" w:rsidRPr="006164A6">
        <w:rPr>
          <w:rFonts w:cs="B Nazanin" w:hint="cs"/>
          <w:bCs/>
          <w:sz w:val="24"/>
          <w:szCs w:val="24"/>
          <w:rtl/>
          <w:lang w:bidi="fa-IR"/>
        </w:rPr>
        <w:t>»</w:t>
      </w:r>
      <w:r w:rsidRPr="006164A6">
        <w:rPr>
          <w:rFonts w:cs="B Nazanin" w:hint="cs"/>
          <w:bCs/>
          <w:sz w:val="24"/>
          <w:szCs w:val="24"/>
          <w:rtl/>
          <w:lang w:bidi="fa-IR"/>
        </w:rPr>
        <w:t xml:space="preserve">. 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این نتیجه در تحلیل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EE3997" w:rsidRPr="006164A6">
        <w:rPr>
          <w:rFonts w:cs="B Nazanin" w:hint="cs"/>
          <w:b/>
          <w:sz w:val="24"/>
          <w:szCs w:val="24"/>
          <w:rtl/>
          <w:lang w:bidi="fa-IR"/>
        </w:rPr>
        <w:t>های شناختی مبتنی</w:t>
      </w:r>
      <w:r w:rsidR="00EE3997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EE3997" w:rsidRPr="006164A6">
        <w:rPr>
          <w:rFonts w:cs="B Nazanin" w:hint="cs"/>
          <w:b/>
          <w:sz w:val="24"/>
          <w:szCs w:val="24"/>
          <w:rtl/>
          <w:lang w:bidi="fa-IR"/>
        </w:rPr>
        <w:t>بر نگاشت</w:t>
      </w:r>
      <w:r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ه</w:t>
      </w:r>
      <w:r w:rsidR="00EE3997" w:rsidRPr="006164A6">
        <w:rPr>
          <w:rFonts w:cs="B Nazanin" w:hint="cs"/>
          <w:b/>
          <w:sz w:val="24"/>
          <w:szCs w:val="24"/>
          <w:rtl/>
          <w:lang w:bidi="fa-IR"/>
        </w:rPr>
        <w:t>ا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ی </w:t>
      </w:r>
      <w:r w:rsidR="00EE3997" w:rsidRPr="006164A6">
        <w:rPr>
          <w:rFonts w:cs="B Nazanin" w:hint="cs"/>
          <w:b/>
          <w:sz w:val="24"/>
          <w:szCs w:val="24"/>
          <w:rtl/>
          <w:lang w:bidi="fa-IR"/>
        </w:rPr>
        <w:t xml:space="preserve">میان 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>حوزة مبد</w:t>
      </w:r>
      <w:r w:rsidR="00EE3997" w:rsidRPr="006164A6">
        <w:rPr>
          <w:rFonts w:cs="B Nazanin" w:hint="cs"/>
          <w:b/>
          <w:sz w:val="24"/>
          <w:szCs w:val="24"/>
          <w:rtl/>
          <w:lang w:bidi="fa-IR"/>
        </w:rPr>
        <w:t>أ</w:t>
      </w:r>
      <w:r w:rsidRPr="006164A6">
        <w:rPr>
          <w:rFonts w:cs="B Nazanin" w:hint="cs"/>
          <w:b/>
          <w:sz w:val="24"/>
          <w:szCs w:val="24"/>
          <w:rtl/>
          <w:lang w:bidi="fa-IR"/>
        </w:rPr>
        <w:t xml:space="preserve"> و مقصد نیز نهفته است؛ مثلاً استعارة ریا به</w:t>
      </w:r>
      <w:r w:rsidR="004E20EA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Pr="006164A6">
        <w:rPr>
          <w:rFonts w:cs="B Nazanin" w:hint="cs"/>
          <w:b/>
          <w:sz w:val="24"/>
          <w:szCs w:val="24"/>
          <w:rtl/>
          <w:lang w:bidi="fa-IR"/>
        </w:rPr>
        <w:t>مثابة آتش، سوز</w:t>
      </w:r>
      <w:r w:rsidR="004E20EA" w:rsidRPr="006164A6">
        <w:rPr>
          <w:rFonts w:cs="B Nazanin" w:hint="cs"/>
          <w:b/>
          <w:sz w:val="24"/>
          <w:szCs w:val="24"/>
          <w:rtl/>
          <w:lang w:bidi="fa-IR"/>
        </w:rPr>
        <w:t>ان</w:t>
      </w:r>
      <w:r w:rsidR="002B44BB" w:rsidRPr="006164A6">
        <w:rPr>
          <w:rFonts w:cs="B Nazanin" w:hint="cs"/>
          <w:b/>
          <w:sz w:val="24"/>
          <w:szCs w:val="24"/>
          <w:rtl/>
          <w:lang w:bidi="fa-IR"/>
        </w:rPr>
        <w:t>ن</w:t>
      </w:r>
      <w:r w:rsidR="004E20EA" w:rsidRPr="006164A6">
        <w:rPr>
          <w:rFonts w:cs="B Nazanin" w:hint="cs"/>
          <w:b/>
          <w:sz w:val="24"/>
          <w:szCs w:val="24"/>
          <w:rtl/>
          <w:lang w:bidi="fa-IR"/>
        </w:rPr>
        <w:t>دگی و نابودی؛ ریا به</w:t>
      </w:r>
      <w:r w:rsidR="004E20EA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4E20EA" w:rsidRPr="006164A6">
        <w:rPr>
          <w:rFonts w:cs="B Nazanin" w:hint="cs"/>
          <w:b/>
          <w:sz w:val="24"/>
          <w:szCs w:val="24"/>
          <w:rtl/>
          <w:lang w:bidi="fa-IR"/>
        </w:rPr>
        <w:t>مثابة دره و درکه، سقوط و نیستی؛ ریا به</w:t>
      </w:r>
      <w:r w:rsidR="004E20EA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4E20EA" w:rsidRPr="006164A6">
        <w:rPr>
          <w:rFonts w:cs="B Nazanin" w:hint="cs"/>
          <w:b/>
          <w:sz w:val="24"/>
          <w:szCs w:val="24"/>
          <w:rtl/>
          <w:lang w:bidi="fa-IR"/>
        </w:rPr>
        <w:t>مثابة غبار، ناپایداری و بربادرفتگی؛ و ریا به</w:t>
      </w:r>
      <w:r w:rsidR="004E20EA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4E20EA" w:rsidRPr="006164A6">
        <w:rPr>
          <w:rFonts w:cs="B Nazanin" w:hint="cs"/>
          <w:b/>
          <w:sz w:val="24"/>
          <w:szCs w:val="24"/>
          <w:rtl/>
          <w:lang w:bidi="fa-IR"/>
        </w:rPr>
        <w:t>مثابة کالای تقلبی،</w:t>
      </w:r>
      <w:r w:rsidR="00EE3997" w:rsidRPr="006164A6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="004E20EA" w:rsidRPr="006164A6">
        <w:rPr>
          <w:rFonts w:cs="B Nazanin" w:hint="cs"/>
          <w:b/>
          <w:sz w:val="24"/>
          <w:szCs w:val="24"/>
          <w:rtl/>
          <w:lang w:bidi="fa-IR"/>
        </w:rPr>
        <w:t>‌بی</w:t>
      </w:r>
      <w:r w:rsidR="004E20EA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4E20EA" w:rsidRPr="006164A6">
        <w:rPr>
          <w:rFonts w:cs="B Nazanin" w:hint="cs"/>
          <w:b/>
          <w:sz w:val="24"/>
          <w:szCs w:val="24"/>
          <w:rtl/>
          <w:lang w:bidi="fa-IR"/>
        </w:rPr>
        <w:t>اعتباری و بی</w:t>
      </w:r>
      <w:r w:rsidR="004E20EA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4E20EA" w:rsidRPr="006164A6">
        <w:rPr>
          <w:rFonts w:cs="B Nazanin" w:hint="cs"/>
          <w:b/>
          <w:sz w:val="24"/>
          <w:szCs w:val="24"/>
          <w:rtl/>
          <w:lang w:bidi="fa-IR"/>
        </w:rPr>
        <w:t>ارزشی را با خود دارند.</w:t>
      </w:r>
      <w:r w:rsidR="00EE3997" w:rsidRPr="006164A6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="00C1238F" w:rsidRPr="006164A6">
        <w:rPr>
          <w:rFonts w:cs="B Nazanin" w:hint="cs"/>
          <w:b/>
          <w:sz w:val="24"/>
          <w:szCs w:val="24"/>
          <w:rtl/>
          <w:lang w:bidi="fa-IR"/>
        </w:rPr>
        <w:t>نکتة دیگر این</w:t>
      </w:r>
      <w:r w:rsidR="00C1238F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C1238F" w:rsidRPr="006164A6">
        <w:rPr>
          <w:rFonts w:cs="B Nazanin" w:hint="cs"/>
          <w:b/>
          <w:sz w:val="24"/>
          <w:szCs w:val="24"/>
          <w:rtl/>
          <w:lang w:bidi="fa-IR"/>
        </w:rPr>
        <w:t>که اغلب طرحواره</w:t>
      </w:r>
      <w:r w:rsidR="00C1238F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C1238F" w:rsidRPr="006164A6">
        <w:rPr>
          <w:rFonts w:cs="B Nazanin" w:hint="cs"/>
          <w:b/>
          <w:sz w:val="24"/>
          <w:szCs w:val="24"/>
          <w:rtl/>
          <w:lang w:bidi="fa-IR"/>
        </w:rPr>
        <w:t>های مربوط</w:t>
      </w:r>
      <w:r w:rsidR="002B44BB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C1238F" w:rsidRPr="006164A6">
        <w:rPr>
          <w:rFonts w:cs="B Nazanin" w:hint="cs"/>
          <w:b/>
          <w:sz w:val="24"/>
          <w:szCs w:val="24"/>
          <w:rtl/>
          <w:lang w:bidi="fa-IR"/>
        </w:rPr>
        <w:t>به شیء</w:t>
      </w:r>
      <w:r w:rsidR="00C1238F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C1238F" w:rsidRPr="006164A6">
        <w:rPr>
          <w:rFonts w:cs="B Nazanin" w:hint="cs"/>
          <w:b/>
          <w:sz w:val="24"/>
          <w:szCs w:val="24"/>
          <w:rtl/>
          <w:lang w:bidi="fa-IR"/>
        </w:rPr>
        <w:t>انگاری ریا و تزویر از نوع طرحوارة</w:t>
      </w:r>
      <w:r w:rsidR="00EE3997" w:rsidRPr="006164A6">
        <w:rPr>
          <w:rFonts w:cs="B Nazanin" w:hint="cs"/>
          <w:b/>
          <w:sz w:val="24"/>
          <w:szCs w:val="24"/>
          <w:rtl/>
          <w:lang w:bidi="fa-IR"/>
        </w:rPr>
        <w:t xml:space="preserve"> قد</w:t>
      </w:r>
      <w:r w:rsidR="00C1238F" w:rsidRPr="006164A6">
        <w:rPr>
          <w:rFonts w:cs="B Nazanin" w:hint="cs"/>
          <w:b/>
          <w:sz w:val="24"/>
          <w:szCs w:val="24"/>
          <w:rtl/>
          <w:lang w:bidi="fa-IR"/>
        </w:rPr>
        <w:t xml:space="preserve">رتی است. </w:t>
      </w:r>
      <w:r w:rsidR="009608E4" w:rsidRPr="006164A6">
        <w:rPr>
          <w:rFonts w:cs="B Nazanin" w:hint="cs"/>
          <w:b/>
          <w:sz w:val="24"/>
          <w:szCs w:val="24"/>
          <w:rtl/>
          <w:lang w:bidi="fa-IR"/>
        </w:rPr>
        <w:t>طرحوارة قدرتی از نوع ایجاد و رفع مانع به لحاظ فرهنگی</w:t>
      </w:r>
      <w:r w:rsidR="00807D54" w:rsidRPr="006164A6">
        <w:rPr>
          <w:rFonts w:cs="B Nazanin" w:hint="cs"/>
          <w:b/>
          <w:sz w:val="24"/>
          <w:szCs w:val="24"/>
          <w:rtl/>
          <w:lang w:bidi="fa-IR"/>
        </w:rPr>
        <w:t xml:space="preserve">، </w:t>
      </w:r>
      <w:r w:rsidR="009608E4" w:rsidRPr="006164A6">
        <w:rPr>
          <w:rFonts w:cs="B Nazanin" w:hint="cs"/>
          <w:b/>
          <w:sz w:val="24"/>
          <w:szCs w:val="24"/>
          <w:rtl/>
          <w:lang w:bidi="fa-IR"/>
        </w:rPr>
        <w:t>سازگار با شرایط و آداب سلوک عرفانی است</w:t>
      </w:r>
      <w:r w:rsidR="002B44BB" w:rsidRPr="006164A6">
        <w:rPr>
          <w:rFonts w:cs="B Nazanin" w:hint="cs"/>
          <w:b/>
          <w:sz w:val="24"/>
          <w:szCs w:val="24"/>
          <w:rtl/>
          <w:lang w:bidi="fa-IR"/>
        </w:rPr>
        <w:t xml:space="preserve">؛ </w:t>
      </w:r>
      <w:r w:rsidR="009608E4" w:rsidRPr="006164A6">
        <w:rPr>
          <w:rFonts w:cs="B Nazanin" w:hint="cs"/>
          <w:b/>
          <w:sz w:val="24"/>
          <w:szCs w:val="24"/>
          <w:rtl/>
          <w:lang w:bidi="fa-IR"/>
        </w:rPr>
        <w:t>زیرا سالک در پیمودن مسیر حقیقت باید به شیوه</w:t>
      </w:r>
      <w:r w:rsidR="009608E4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9608E4" w:rsidRPr="006164A6">
        <w:rPr>
          <w:rFonts w:cs="B Nazanin" w:hint="cs"/>
          <w:b/>
          <w:sz w:val="24"/>
          <w:szCs w:val="24"/>
          <w:rtl/>
          <w:lang w:bidi="fa-IR"/>
        </w:rPr>
        <w:t xml:space="preserve">های مقتضی موانع </w:t>
      </w:r>
      <w:r w:rsidR="00682A48" w:rsidRPr="006164A6">
        <w:rPr>
          <w:rFonts w:cs="B Nazanin" w:hint="cs"/>
          <w:b/>
          <w:sz w:val="24"/>
          <w:szCs w:val="24"/>
          <w:rtl/>
          <w:lang w:bidi="fa-IR"/>
        </w:rPr>
        <w:t>را رفع و دفع کند. ازاین</w:t>
      </w:r>
      <w:r w:rsidR="00682A48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682A48" w:rsidRPr="006164A6">
        <w:rPr>
          <w:rFonts w:cs="B Nazanin" w:hint="cs"/>
          <w:b/>
          <w:sz w:val="24"/>
          <w:szCs w:val="24"/>
          <w:rtl/>
          <w:lang w:bidi="fa-IR"/>
        </w:rPr>
        <w:t xml:space="preserve">رو، </w:t>
      </w:r>
      <w:r w:rsidR="00C1238F" w:rsidRPr="006164A6">
        <w:rPr>
          <w:rFonts w:cs="B Nazanin" w:hint="cs"/>
          <w:b/>
          <w:sz w:val="24"/>
          <w:szCs w:val="24"/>
          <w:rtl/>
          <w:lang w:bidi="fa-IR"/>
        </w:rPr>
        <w:t>ماهیت و کارکرد</w:t>
      </w:r>
      <w:r w:rsidR="00682A48" w:rsidRPr="006164A6">
        <w:rPr>
          <w:rFonts w:cs="B Nazanin" w:hint="cs"/>
          <w:b/>
          <w:sz w:val="24"/>
          <w:szCs w:val="24"/>
          <w:rtl/>
          <w:lang w:bidi="fa-IR"/>
        </w:rPr>
        <w:t xml:space="preserve"> طرحوارة قدرتی</w:t>
      </w:r>
      <w:r w:rsidR="00C1238F" w:rsidRPr="006164A6">
        <w:rPr>
          <w:rFonts w:cs="B Nazanin" w:hint="cs"/>
          <w:b/>
          <w:sz w:val="24"/>
          <w:szCs w:val="24"/>
          <w:rtl/>
          <w:lang w:bidi="fa-IR"/>
        </w:rPr>
        <w:t xml:space="preserve"> نیز دلالت</w:t>
      </w:r>
      <w:r w:rsidR="000C2F13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C1238F" w:rsidRPr="006164A6">
        <w:rPr>
          <w:rFonts w:cs="B Nazanin" w:hint="cs"/>
          <w:b/>
          <w:sz w:val="24"/>
          <w:szCs w:val="24"/>
          <w:rtl/>
          <w:lang w:bidi="fa-IR"/>
        </w:rPr>
        <w:t>بر</w:t>
      </w:r>
      <w:r w:rsidR="00682A48" w:rsidRPr="006164A6">
        <w:rPr>
          <w:rFonts w:cs="B Nazanin" w:hint="cs"/>
          <w:b/>
          <w:sz w:val="24"/>
          <w:szCs w:val="24"/>
          <w:rtl/>
          <w:lang w:bidi="fa-IR"/>
        </w:rPr>
        <w:t xml:space="preserve"> این دارد که ریا به</w:t>
      </w:r>
      <w:r w:rsidR="00682A48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682A48" w:rsidRPr="006164A6">
        <w:rPr>
          <w:rFonts w:cs="B Nazanin" w:hint="cs"/>
          <w:b/>
          <w:sz w:val="24"/>
          <w:szCs w:val="24"/>
          <w:rtl/>
          <w:lang w:bidi="fa-IR"/>
        </w:rPr>
        <w:t xml:space="preserve">سبب تضاد و تقابل با </w:t>
      </w:r>
      <w:r w:rsidR="001D4896" w:rsidRPr="006164A6">
        <w:rPr>
          <w:rFonts w:cs="B Nazanin" w:hint="cs"/>
          <w:b/>
          <w:sz w:val="24"/>
          <w:szCs w:val="24"/>
          <w:rtl/>
          <w:lang w:bidi="fa-IR"/>
        </w:rPr>
        <w:t>اخلاص و صداقت، مانع وصول</w:t>
      </w:r>
      <w:r w:rsidR="000C2F13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0C2F13" w:rsidRPr="006164A6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="001D4896" w:rsidRPr="006164A6">
        <w:rPr>
          <w:rFonts w:cs="B Nazanin" w:hint="cs"/>
          <w:b/>
          <w:sz w:val="24"/>
          <w:szCs w:val="24"/>
          <w:rtl/>
          <w:lang w:bidi="fa-IR"/>
        </w:rPr>
        <w:t xml:space="preserve">به حقیقت و </w:t>
      </w:r>
      <w:r w:rsidR="00DB42C9" w:rsidRPr="006164A6">
        <w:rPr>
          <w:rFonts w:cs="B Nazanin" w:hint="cs"/>
          <w:b/>
          <w:sz w:val="24"/>
          <w:szCs w:val="24"/>
          <w:rtl/>
          <w:lang w:bidi="fa-IR"/>
        </w:rPr>
        <w:t>نابودگر</w:t>
      </w:r>
      <w:r w:rsidR="00C1238F" w:rsidRPr="006164A6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="001D4896" w:rsidRPr="006164A6">
        <w:rPr>
          <w:rFonts w:cs="B Nazanin" w:hint="cs"/>
          <w:b/>
          <w:sz w:val="24"/>
          <w:szCs w:val="24"/>
          <w:rtl/>
          <w:lang w:bidi="fa-IR"/>
        </w:rPr>
        <w:t>ارزش</w:t>
      </w:r>
      <w:r w:rsidR="00DB42C9" w:rsidRPr="006164A6">
        <w:rPr>
          <w:rFonts w:cs="B Nazanin" w:hint="cs"/>
          <w:b/>
          <w:sz w:val="24"/>
          <w:szCs w:val="24"/>
          <w:rtl/>
          <w:lang w:bidi="fa-IR"/>
        </w:rPr>
        <w:t>ِ</w:t>
      </w:r>
      <w:r w:rsidR="001D4896" w:rsidRPr="006164A6">
        <w:rPr>
          <w:rFonts w:cs="B Nazanin" w:hint="cs"/>
          <w:b/>
          <w:sz w:val="24"/>
          <w:szCs w:val="24"/>
          <w:rtl/>
          <w:lang w:bidi="fa-IR"/>
        </w:rPr>
        <w:t xml:space="preserve"> اعمال سالک است.</w:t>
      </w:r>
      <w:r w:rsidR="00C1238F" w:rsidRPr="006164A6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="00A44E89" w:rsidRPr="006164A6">
        <w:rPr>
          <w:rFonts w:cs="B Nazanin" w:hint="cs"/>
          <w:b/>
          <w:sz w:val="24"/>
          <w:szCs w:val="24"/>
          <w:rtl/>
          <w:lang w:bidi="fa-IR"/>
        </w:rPr>
        <w:t>بنابراین، حافظ ریا و تزویر را با آن دسته از</w:t>
      </w:r>
      <w:r w:rsidR="004E20EA" w:rsidRPr="006164A6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="00A44E89" w:rsidRPr="006164A6">
        <w:rPr>
          <w:rFonts w:cs="B Nazanin" w:hint="cs"/>
          <w:b/>
          <w:sz w:val="24"/>
          <w:szCs w:val="24"/>
          <w:rtl/>
          <w:lang w:bidi="fa-IR"/>
        </w:rPr>
        <w:t>پدیده</w:t>
      </w:r>
      <w:r w:rsidR="00A44E89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A44E89" w:rsidRPr="006164A6">
        <w:rPr>
          <w:rFonts w:cs="B Nazanin" w:hint="cs"/>
          <w:b/>
          <w:sz w:val="24"/>
          <w:szCs w:val="24"/>
          <w:rtl/>
          <w:lang w:bidi="fa-IR"/>
        </w:rPr>
        <w:t>های مادّی مفهوم</w:t>
      </w:r>
      <w:r w:rsidR="00A44E89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A44E89" w:rsidRPr="006164A6">
        <w:rPr>
          <w:rFonts w:cs="B Nazanin" w:hint="cs"/>
          <w:b/>
          <w:sz w:val="24"/>
          <w:szCs w:val="24"/>
          <w:rtl/>
          <w:lang w:bidi="fa-IR"/>
        </w:rPr>
        <w:t>سازی کرده که نیستی و نابودی یا بی</w:t>
      </w:r>
      <w:r w:rsidR="00A44E89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A44E89" w:rsidRPr="006164A6">
        <w:rPr>
          <w:rFonts w:cs="B Nazanin" w:hint="cs"/>
          <w:b/>
          <w:sz w:val="24"/>
          <w:szCs w:val="24"/>
          <w:rtl/>
          <w:lang w:bidi="fa-IR"/>
        </w:rPr>
        <w:t>اعتباری و بی</w:t>
      </w:r>
      <w:r w:rsidR="00A44E89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DB42C9" w:rsidRPr="006164A6">
        <w:rPr>
          <w:rFonts w:cs="B Nazanin" w:hint="cs"/>
          <w:b/>
          <w:sz w:val="24"/>
          <w:szCs w:val="24"/>
          <w:rtl/>
          <w:lang w:bidi="fa-IR"/>
        </w:rPr>
        <w:t>ح</w:t>
      </w:r>
      <w:r w:rsidR="00673E3A" w:rsidRPr="006164A6">
        <w:rPr>
          <w:rFonts w:cs="B Nazanin" w:hint="cs"/>
          <w:b/>
          <w:sz w:val="24"/>
          <w:szCs w:val="24"/>
          <w:rtl/>
          <w:lang w:bidi="fa-IR"/>
        </w:rPr>
        <w:t xml:space="preserve">اصلی را درپی </w:t>
      </w:r>
      <w:r w:rsidR="00A44E89" w:rsidRPr="006164A6">
        <w:rPr>
          <w:rFonts w:cs="B Nazanin" w:hint="cs"/>
          <w:b/>
          <w:sz w:val="24"/>
          <w:szCs w:val="24"/>
          <w:rtl/>
          <w:lang w:bidi="fa-IR"/>
        </w:rPr>
        <w:t>دارند. نابود</w:t>
      </w:r>
      <w:r w:rsidR="00EE3997" w:rsidRPr="006164A6">
        <w:rPr>
          <w:rFonts w:cs="B Nazanin" w:hint="cs"/>
          <w:b/>
          <w:sz w:val="24"/>
          <w:szCs w:val="24"/>
          <w:rtl/>
          <w:lang w:bidi="fa-IR"/>
        </w:rPr>
        <w:t>گر</w:t>
      </w:r>
      <w:r w:rsidR="00A44E89" w:rsidRPr="006164A6">
        <w:rPr>
          <w:rFonts w:cs="B Nazanin" w:hint="cs"/>
          <w:b/>
          <w:sz w:val="24"/>
          <w:szCs w:val="24"/>
          <w:rtl/>
          <w:lang w:bidi="fa-IR"/>
        </w:rPr>
        <w:t>انگاری ریا و تزویر</w:t>
      </w:r>
      <w:r w:rsidR="001D4896" w:rsidRPr="006164A6">
        <w:rPr>
          <w:rFonts w:cs="B Nazanin" w:hint="cs"/>
          <w:b/>
          <w:sz w:val="24"/>
          <w:szCs w:val="24"/>
          <w:rtl/>
          <w:lang w:bidi="fa-IR"/>
        </w:rPr>
        <w:t xml:space="preserve"> و مبارزة بی</w:t>
      </w:r>
      <w:r w:rsidR="001D4896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1D4896" w:rsidRPr="006164A6">
        <w:rPr>
          <w:rFonts w:cs="B Nazanin" w:hint="cs"/>
          <w:b/>
          <w:sz w:val="24"/>
          <w:szCs w:val="24"/>
          <w:rtl/>
          <w:lang w:bidi="fa-IR"/>
        </w:rPr>
        <w:t>امان حافظ برای ریشه</w:t>
      </w:r>
      <w:r w:rsidR="001D4896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1D4896" w:rsidRPr="006164A6">
        <w:rPr>
          <w:rFonts w:cs="B Nazanin" w:hint="cs"/>
          <w:b/>
          <w:sz w:val="24"/>
          <w:szCs w:val="24"/>
          <w:rtl/>
          <w:lang w:bidi="fa-IR"/>
        </w:rPr>
        <w:t>کن</w:t>
      </w:r>
      <w:r w:rsidR="001D4896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1D4896" w:rsidRPr="006164A6">
        <w:rPr>
          <w:rFonts w:cs="B Nazanin" w:hint="cs"/>
          <w:b/>
          <w:sz w:val="24"/>
          <w:szCs w:val="24"/>
          <w:rtl/>
          <w:lang w:bidi="fa-IR"/>
        </w:rPr>
        <w:t>کردن آن</w:t>
      </w:r>
      <w:r w:rsidR="00673E3A" w:rsidRPr="006164A6">
        <w:rPr>
          <w:rFonts w:cs="B Nazanin" w:hint="cs"/>
          <w:b/>
          <w:sz w:val="24"/>
          <w:szCs w:val="24"/>
          <w:rtl/>
          <w:lang w:bidi="fa-IR"/>
        </w:rPr>
        <w:t>،</w:t>
      </w:r>
      <w:r w:rsidR="001D4896" w:rsidRPr="006164A6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="00A44E89" w:rsidRPr="006164A6">
        <w:rPr>
          <w:rFonts w:cs="B Nazanin" w:hint="cs"/>
          <w:b/>
          <w:sz w:val="24"/>
          <w:szCs w:val="24"/>
          <w:rtl/>
          <w:lang w:bidi="fa-IR"/>
        </w:rPr>
        <w:t>محصول</w:t>
      </w:r>
      <w:r w:rsidR="00673E3A" w:rsidRPr="006164A6">
        <w:rPr>
          <w:rFonts w:cs="B Nazanin" w:hint="cs"/>
          <w:b/>
          <w:sz w:val="24"/>
          <w:szCs w:val="24"/>
          <w:rtl/>
          <w:lang w:bidi="fa-IR"/>
        </w:rPr>
        <w:t>ِ</w:t>
      </w:r>
      <w:r w:rsidR="00A44E89" w:rsidRPr="006164A6">
        <w:rPr>
          <w:rFonts w:cs="B Nazanin" w:hint="cs"/>
          <w:b/>
          <w:sz w:val="24"/>
          <w:szCs w:val="24"/>
          <w:rtl/>
          <w:lang w:bidi="fa-IR"/>
        </w:rPr>
        <w:t xml:space="preserve"> تجربیات ف</w:t>
      </w:r>
      <w:r w:rsidR="00EE3997" w:rsidRPr="006164A6">
        <w:rPr>
          <w:rFonts w:cs="B Nazanin" w:hint="cs"/>
          <w:b/>
          <w:sz w:val="24"/>
          <w:szCs w:val="24"/>
          <w:rtl/>
          <w:lang w:bidi="fa-IR"/>
        </w:rPr>
        <w:t>ر</w:t>
      </w:r>
      <w:r w:rsidR="00A44E89" w:rsidRPr="006164A6">
        <w:rPr>
          <w:rFonts w:cs="B Nazanin" w:hint="cs"/>
          <w:b/>
          <w:sz w:val="24"/>
          <w:szCs w:val="24"/>
          <w:rtl/>
          <w:lang w:bidi="fa-IR"/>
        </w:rPr>
        <w:t xml:space="preserve">هنگی اوست. بعضی از </w:t>
      </w:r>
      <w:r w:rsidR="00EE3997" w:rsidRPr="006164A6">
        <w:rPr>
          <w:rFonts w:cs="B Nazanin" w:hint="cs"/>
          <w:b/>
          <w:sz w:val="24"/>
          <w:szCs w:val="24"/>
          <w:rtl/>
          <w:lang w:bidi="fa-IR"/>
        </w:rPr>
        <w:t>این تجربیات،</w:t>
      </w:r>
      <w:r w:rsidR="00A44E89" w:rsidRPr="006164A6">
        <w:rPr>
          <w:rFonts w:cs="B Nazanin" w:hint="cs"/>
          <w:b/>
          <w:sz w:val="24"/>
          <w:szCs w:val="24"/>
          <w:rtl/>
          <w:lang w:bidi="fa-IR"/>
        </w:rPr>
        <w:t xml:space="preserve"> مثل ریا به</w:t>
      </w:r>
      <w:r w:rsidR="00A44E89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A44E89" w:rsidRPr="006164A6">
        <w:rPr>
          <w:rFonts w:cs="B Nazanin" w:hint="cs"/>
          <w:b/>
          <w:sz w:val="24"/>
          <w:szCs w:val="24"/>
          <w:rtl/>
          <w:lang w:bidi="fa-IR"/>
        </w:rPr>
        <w:t xml:space="preserve">مثابة </w:t>
      </w:r>
      <w:r w:rsidR="00FE3B42" w:rsidRPr="006164A6">
        <w:rPr>
          <w:rFonts w:cs="B Nazanin" w:hint="cs"/>
          <w:b/>
          <w:sz w:val="24"/>
          <w:szCs w:val="24"/>
          <w:rtl/>
          <w:lang w:bidi="fa-IR"/>
        </w:rPr>
        <w:t xml:space="preserve">رنگ، </w:t>
      </w:r>
      <w:r w:rsidR="00A44E89" w:rsidRPr="006164A6">
        <w:rPr>
          <w:rFonts w:cs="B Nazanin" w:hint="cs"/>
          <w:b/>
          <w:sz w:val="24"/>
          <w:szCs w:val="24"/>
          <w:rtl/>
          <w:lang w:bidi="fa-IR"/>
        </w:rPr>
        <w:t>کالا و تجارت</w:t>
      </w:r>
      <w:r w:rsidR="00FE3B42" w:rsidRPr="006164A6">
        <w:rPr>
          <w:rFonts w:cs="B Nazanin" w:hint="cs"/>
          <w:b/>
          <w:sz w:val="24"/>
          <w:szCs w:val="24"/>
          <w:rtl/>
          <w:lang w:bidi="fa-IR"/>
        </w:rPr>
        <w:t>، صبغة بینافرهنگی دارند،‌</w:t>
      </w:r>
      <w:r w:rsidR="002231EE" w:rsidRPr="006164A6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="00FE3B42" w:rsidRPr="006164A6">
        <w:rPr>
          <w:rFonts w:cs="B Nazanin" w:hint="cs"/>
          <w:b/>
          <w:sz w:val="24"/>
          <w:szCs w:val="24"/>
          <w:rtl/>
          <w:lang w:bidi="fa-IR"/>
        </w:rPr>
        <w:t xml:space="preserve">اما </w:t>
      </w:r>
      <w:r w:rsidR="002231EE" w:rsidRPr="006164A6">
        <w:rPr>
          <w:rFonts w:cs="B Nazanin" w:hint="cs"/>
          <w:b/>
          <w:sz w:val="24"/>
          <w:szCs w:val="24"/>
          <w:rtl/>
          <w:lang w:bidi="fa-IR"/>
        </w:rPr>
        <w:t>بیشتر</w:t>
      </w:r>
      <w:r w:rsidR="00FE3B42" w:rsidRPr="006164A6">
        <w:rPr>
          <w:rFonts w:cs="B Nazanin" w:hint="cs"/>
          <w:b/>
          <w:sz w:val="24"/>
          <w:szCs w:val="24"/>
          <w:rtl/>
          <w:lang w:bidi="fa-IR"/>
        </w:rPr>
        <w:t xml:space="preserve"> آن</w:t>
      </w:r>
      <w:r w:rsidR="00FE3B42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FE3B42" w:rsidRPr="006164A6">
        <w:rPr>
          <w:rFonts w:cs="B Nazanin" w:hint="cs"/>
          <w:b/>
          <w:sz w:val="24"/>
          <w:szCs w:val="24"/>
          <w:rtl/>
          <w:lang w:bidi="fa-IR"/>
        </w:rPr>
        <w:t>ها</w:t>
      </w:r>
      <w:r w:rsidR="002231EE" w:rsidRPr="006164A6">
        <w:rPr>
          <w:rFonts w:cs="B Nazanin" w:hint="cs"/>
          <w:b/>
          <w:sz w:val="24"/>
          <w:szCs w:val="24"/>
          <w:rtl/>
          <w:lang w:bidi="fa-IR"/>
        </w:rPr>
        <w:t>،</w:t>
      </w:r>
      <w:r w:rsidR="00FE3B42" w:rsidRPr="006164A6">
        <w:rPr>
          <w:rFonts w:cs="B Nazanin" w:hint="cs"/>
          <w:b/>
          <w:sz w:val="24"/>
          <w:szCs w:val="24"/>
          <w:rtl/>
          <w:lang w:bidi="fa-IR"/>
        </w:rPr>
        <w:t xml:space="preserve"> مانند ریا به</w:t>
      </w:r>
      <w:r w:rsidR="00FE3B42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FE3B42" w:rsidRPr="006164A6">
        <w:rPr>
          <w:rFonts w:cs="B Nazanin" w:hint="cs"/>
          <w:b/>
          <w:sz w:val="24"/>
          <w:szCs w:val="24"/>
          <w:rtl/>
          <w:lang w:bidi="fa-IR"/>
        </w:rPr>
        <w:t>مثابة آتش، غبار، دره و درکه، دلق و خرقه، پیشینه و صبغة درون</w:t>
      </w:r>
      <w:r w:rsidR="00FE3B42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FE3B42" w:rsidRPr="006164A6">
        <w:rPr>
          <w:rFonts w:cs="B Nazanin" w:hint="cs"/>
          <w:b/>
          <w:sz w:val="24"/>
          <w:szCs w:val="24"/>
          <w:rtl/>
          <w:lang w:bidi="fa-IR"/>
        </w:rPr>
        <w:t>فرهنگی</w:t>
      </w:r>
      <w:r w:rsidR="002231EE" w:rsidRPr="006164A6">
        <w:rPr>
          <w:rFonts w:cs="B Nazanin" w:hint="cs"/>
          <w:b/>
          <w:sz w:val="24"/>
          <w:szCs w:val="24"/>
          <w:rtl/>
          <w:lang w:bidi="fa-IR"/>
        </w:rPr>
        <w:t xml:space="preserve"> </w:t>
      </w:r>
      <w:r w:rsidR="00FE3B42" w:rsidRPr="006164A6">
        <w:rPr>
          <w:rFonts w:cs="B Nazanin" w:hint="cs"/>
          <w:b/>
          <w:sz w:val="24"/>
          <w:szCs w:val="24"/>
          <w:rtl/>
          <w:lang w:bidi="fa-IR"/>
        </w:rPr>
        <w:t>(فرهنگ ایرانی)</w:t>
      </w:r>
      <w:r w:rsidR="00C1238F" w:rsidRPr="006164A6">
        <w:rPr>
          <w:rFonts w:cs="B Nazanin" w:hint="cs"/>
          <w:b/>
          <w:sz w:val="24"/>
          <w:szCs w:val="24"/>
          <w:rtl/>
          <w:lang w:bidi="fa-IR"/>
        </w:rPr>
        <w:t xml:space="preserve"> داشته، روایتگر</w:t>
      </w:r>
      <w:r w:rsidR="00C1238F" w:rsidRPr="006164A6">
        <w:rPr>
          <w:rFonts w:cs="B Nazanin" w:hint="cs"/>
          <w:sz w:val="24"/>
          <w:szCs w:val="24"/>
          <w:rtl/>
          <w:lang w:bidi="fa-IR"/>
        </w:rPr>
        <w:t xml:space="preserve"> آرزوی روانِ جمعی ایرانیان در طول تاریخ</w:t>
      </w:r>
      <w:r w:rsidR="00C1238F" w:rsidRPr="006164A6">
        <w:rPr>
          <w:rFonts w:cs="B Nazanin"/>
          <w:b/>
          <w:sz w:val="24"/>
          <w:szCs w:val="24"/>
          <w:rtl/>
          <w:lang w:bidi="fa-IR"/>
        </w:rPr>
        <w:softHyphen/>
      </w:r>
      <w:r w:rsidR="00C1238F" w:rsidRPr="006164A6">
        <w:rPr>
          <w:rFonts w:cs="B Nazanin" w:hint="cs"/>
          <w:b/>
          <w:sz w:val="24"/>
          <w:szCs w:val="24"/>
          <w:rtl/>
          <w:lang w:bidi="fa-IR"/>
        </w:rPr>
        <w:t>اند</w:t>
      </w:r>
      <w:r w:rsidR="002231EE" w:rsidRPr="006164A6">
        <w:rPr>
          <w:rFonts w:cs="B Nazanin" w:hint="cs"/>
          <w:b/>
          <w:sz w:val="24"/>
          <w:szCs w:val="24"/>
          <w:rtl/>
          <w:lang w:bidi="fa-IR"/>
        </w:rPr>
        <w:t>.</w:t>
      </w:r>
    </w:p>
    <w:p w14:paraId="3F72DC68" w14:textId="77777777" w:rsidR="00616DDF" w:rsidRPr="006164A6" w:rsidRDefault="00616DDF" w:rsidP="00250635">
      <w:pPr>
        <w:spacing w:line="276" w:lineRule="auto"/>
        <w:rPr>
          <w:rFonts w:cs="B Nazanin"/>
          <w:b/>
          <w:sz w:val="24"/>
          <w:szCs w:val="24"/>
          <w:rtl/>
          <w:lang w:bidi="fa-IR"/>
        </w:rPr>
      </w:pPr>
    </w:p>
    <w:p w14:paraId="5A638F4F" w14:textId="77777777" w:rsidR="0042604E" w:rsidRPr="006164A6" w:rsidRDefault="0042604E" w:rsidP="00250635">
      <w:pPr>
        <w:spacing w:line="276" w:lineRule="auto"/>
        <w:rPr>
          <w:rFonts w:cs="B Nazanin"/>
          <w:b/>
          <w:bCs/>
          <w:sz w:val="24"/>
          <w:szCs w:val="24"/>
          <w:rtl/>
          <w:lang w:bidi="fa-IR"/>
        </w:rPr>
      </w:pPr>
      <w:r w:rsidRPr="006164A6">
        <w:rPr>
          <w:rFonts w:cs="B Nazanin" w:hint="cs"/>
          <w:b/>
          <w:bCs/>
          <w:sz w:val="24"/>
          <w:szCs w:val="24"/>
          <w:rtl/>
          <w:lang w:bidi="fa-IR"/>
        </w:rPr>
        <w:t>منابع</w:t>
      </w:r>
    </w:p>
    <w:p w14:paraId="77CC3705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قرآن کریم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ترجمة حسین انصاریان، قم: آیین دانش.</w:t>
      </w:r>
    </w:p>
    <w:p w14:paraId="7067B3AC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انوری، حسن (1383)،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فرهنگ کنایات سخن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ج1، تهران: سخن.</w:t>
      </w:r>
    </w:p>
    <w:p w14:paraId="5564CD3C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- باقری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خلیلی، علی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اکبر و ذبیح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پور، سیده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فاطمه (1393)، «تحلیل ساختاری تقابل نشانه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ای در غزلیّات حافظ شیرازی با تکیه بر نظریة رولان بارت»،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پژوهش زبان و ادبیّات فارسی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ش 35، صص 25-52.</w:t>
      </w:r>
    </w:p>
    <w:p w14:paraId="17226B77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- باقری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خلیلی، علی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اکبر و محرابی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کالی، منیره (1390)، «بررسی ادراک واقعیت و پذیرش خود و دیگران در غزلیّات حافظ براساس نظریة شخصیت/خودشکوفایی ابراهام مزلو»،</w:t>
      </w:r>
      <w:r w:rsidRPr="006164A6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</w:rPr>
        <w:t>مجلۀ دانشكدۀ ادبيات و علوم انساني دانشگاه اصفهان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س 3، ش 3 (پیاپی 11)، صص 1-18.</w:t>
      </w:r>
    </w:p>
    <w:p w14:paraId="1E816097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پورنامداریان، تقی (1384)،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گمشدة لب دریا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چ 2، تهران: سخن.</w:t>
      </w:r>
    </w:p>
    <w:p w14:paraId="646348B6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جلالیان، عبدالحسین (1379)،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شرح جلالی بر حافظ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ج1 تهران: یزدان.</w:t>
      </w:r>
    </w:p>
    <w:p w14:paraId="4FE94F60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- حاجیان، خدیجه و بزرگ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بیگدلی، سعید (1393)، «خرقه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سوزی در شعر حافظ»،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ادبیات عرفانی و اسطوره</w:t>
      </w:r>
      <w:r w:rsidRPr="006164A6">
        <w:rPr>
          <w:rFonts w:ascii="Times New Roman" w:hAnsi="Times New Roman" w:cs="B Nazanin"/>
          <w:i/>
          <w:iCs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شناختی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س 10، ش 34، صص 11-42.</w:t>
      </w:r>
    </w:p>
    <w:p w14:paraId="4496E6DF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lastRenderedPageBreak/>
        <w:t>- حافظ شیرازی، شمس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الدّین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محمّد (1402)،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دیوان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چ 11، تصحیح قزوینی و غنی، به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اهتمام ع. جربزه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دار، تهران: اساطیر.</w:t>
      </w:r>
    </w:p>
    <w:p w14:paraId="6C23E069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- حسن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رضایی، حسین (1399)، نگاهی تازه به بن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مایة جام در دیوان حافظ،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زبان و ادبیّات فارسی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س 28، ش 89، صص 132-156.</w:t>
      </w:r>
    </w:p>
    <w:p w14:paraId="37650F76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حمیدیان، سعید (1389)،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شرح شوق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ج 2، تهران: قطره.</w:t>
      </w:r>
    </w:p>
    <w:p w14:paraId="3B0EEA53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خدیوجم، حسین (1362)،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واژه</w:t>
      </w:r>
      <w:r w:rsidRPr="006164A6">
        <w:rPr>
          <w:rFonts w:ascii="Times New Roman" w:hAnsi="Times New Roman" w:cs="B Nazanin"/>
          <w:i/>
          <w:iCs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نامة غزل</w:t>
      </w:r>
      <w:r w:rsidRPr="006164A6">
        <w:rPr>
          <w:rFonts w:ascii="Times New Roman" w:hAnsi="Times New Roman" w:cs="B Nazanin"/>
          <w:i/>
          <w:iCs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های حافظ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تهران: ناشر.</w:t>
      </w:r>
    </w:p>
    <w:p w14:paraId="46403E6E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- خرمشاهی، بهاء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الدّین (1380)،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حافظ</w:t>
      </w:r>
      <w:r w:rsidRPr="006164A6">
        <w:rPr>
          <w:rFonts w:ascii="Times New Roman" w:hAnsi="Times New Roman" w:cs="B Nazanin"/>
          <w:i/>
          <w:iCs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نامه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2 ج، تهران: علمی و فرهنگی.</w:t>
      </w:r>
    </w:p>
    <w:p w14:paraId="29A7D85B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- داوودی، میترا و همکاران (1400)، «بازنمایی هویت پیرمغان و صوفی در دیوان غزلیات حافظ با رویکرد نشانه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شناسی گفتمانی و نظریة گفتمان لاکلا و موف»،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عرفان اسلامی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س 18، ش 7، صص 284-307.  </w:t>
      </w:r>
    </w:p>
    <w:p w14:paraId="2723DF18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ساعدی، عبدالعظیم (1362)،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با حافظ تا کهکشان عرفان و اخلاق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تهران: نور فاطمه.</w:t>
      </w:r>
    </w:p>
    <w:p w14:paraId="263272DD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شهیدی، سیدجعفر (1381)،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نهج</w:t>
      </w:r>
      <w:r w:rsidRPr="006164A6">
        <w:rPr>
          <w:rFonts w:ascii="Times New Roman" w:hAnsi="Times New Roman" w:cs="B Nazanin"/>
          <w:i/>
          <w:iCs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البلاغه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چ22، تهران: علمی و فرهنگی.</w:t>
      </w:r>
    </w:p>
    <w:p w14:paraId="786D4546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- فقیه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زاده، فاطمه و قائمی، مهدی (1399)، «استعارة مفهومی تجارت در برخی غزل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های حافظ»،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زبان و ادبّیات فارسی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 (دانشگاه آزاد اسلامی واحد فسا)، ش 22، صص 163-181.</w:t>
      </w:r>
    </w:p>
    <w:p w14:paraId="13078917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- قاسم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زاده، حبیب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الله (1379)،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استعاره و شناخت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تهران: فرهنگان. </w:t>
      </w:r>
    </w:p>
    <w:p w14:paraId="2322F82C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قمی، عباس (1382)،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مفاتیح</w:t>
      </w:r>
      <w:r w:rsidRPr="006164A6">
        <w:rPr>
          <w:rFonts w:ascii="Times New Roman" w:hAnsi="Times New Roman" w:cs="B Nazanin"/>
          <w:i/>
          <w:iCs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الجنان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چ 4، قم: یاسین.</w:t>
      </w:r>
    </w:p>
    <w:p w14:paraId="0F976809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کاشانی، عبدالرزاق (1377)،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انیس</w:t>
      </w:r>
      <w:r w:rsidRPr="006164A6">
        <w:rPr>
          <w:rFonts w:ascii="Times New Roman" w:hAnsi="Times New Roman" w:cs="B Nazanin"/>
          <w:i/>
          <w:iCs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العارفین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تهران: روزنه.</w:t>
      </w:r>
    </w:p>
    <w:p w14:paraId="3E7ECFA7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کوچش، زلتان (1393)،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مقدمه</w:t>
      </w:r>
      <w:r w:rsidRPr="006164A6">
        <w:rPr>
          <w:rFonts w:ascii="Times New Roman" w:hAnsi="Times New Roman" w:cs="B Nazanin"/>
          <w:i/>
          <w:iCs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ای کاربردی بر استعاره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ترجمة شیرین پورابراهیم، تهران: سمت. </w:t>
      </w:r>
    </w:p>
    <w:p w14:paraId="21F0FDDB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ــــــــــــــ (1394)،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استعاره در فرهنگ، جهانی</w:t>
      </w:r>
      <w:r w:rsidRPr="006164A6">
        <w:rPr>
          <w:rFonts w:ascii="Times New Roman" w:hAnsi="Times New Roman" w:cs="B Nazanin"/>
          <w:i/>
          <w:iCs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ها و تنوع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ترجمة نیکتا انتظام، تهران: سیاهرود.</w:t>
      </w:r>
    </w:p>
    <w:p w14:paraId="35477946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ــــــــــــــ (1398)،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مقدمه</w:t>
      </w:r>
      <w:r w:rsidRPr="006164A6">
        <w:rPr>
          <w:rFonts w:ascii="Times New Roman" w:hAnsi="Times New Roman" w:cs="B Nazanin"/>
          <w:i/>
          <w:iCs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ای کاربردی بر استعاره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ترجمة شیرین پورابراهیم، چ 2، تهران: سمت.</w:t>
      </w:r>
    </w:p>
    <w:p w14:paraId="12044D8C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- گلفام، ارسلان و اعلایی، مریم (1387)، «بررسی ساخت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های طرحواره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ای در غزلیّات حافظ به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منظور معرفی طرحواره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های جدید»،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زبان و زبان</w:t>
      </w:r>
      <w:r w:rsidRPr="006164A6">
        <w:rPr>
          <w:rFonts w:ascii="Times New Roman" w:hAnsi="Times New Roman" w:cs="B Nazanin"/>
          <w:i/>
          <w:iCs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شناسی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س 4، ش 2، صص 81-94.</w:t>
      </w:r>
    </w:p>
    <w:p w14:paraId="4A1FA28A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گلی، احمد و محمدی، فرهاد (1394)، «ساخت رابطة تعلیلی-استنتاجیِ جملات در ابیات شعر حافظ»،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شعرپژوهی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س 7، ش 4، پیاپی 26، صص 117-140.</w:t>
      </w:r>
    </w:p>
    <w:p w14:paraId="3AAB6831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-لیکاف،جرج و جانسون، مارک (1401)،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استعاره</w:t>
      </w:r>
      <w:r w:rsidRPr="006164A6">
        <w:rPr>
          <w:rFonts w:ascii="Times New Roman" w:hAnsi="Times New Roman" w:cs="B Nazanin"/>
          <w:i/>
          <w:iCs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هایی که با آن</w:t>
      </w:r>
      <w:r w:rsidRPr="006164A6">
        <w:rPr>
          <w:rFonts w:ascii="Times New Roman" w:hAnsi="Times New Roman" w:cs="B Nazanin"/>
          <w:i/>
          <w:iCs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ها زندگی می</w:t>
      </w:r>
      <w:r w:rsidRPr="006164A6">
        <w:rPr>
          <w:rFonts w:ascii="Times New Roman" w:hAnsi="Times New Roman" w:cs="B Nazanin"/>
          <w:i/>
          <w:iCs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کنیم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ترجمة هاجر آقاابراهیمی، چ4، تهران: علم.</w:t>
      </w:r>
    </w:p>
    <w:p w14:paraId="5CC8F465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متولی، کاظم (1384)،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افکار عمومی و شیوه</w:t>
      </w:r>
      <w:r w:rsidRPr="006164A6">
        <w:rPr>
          <w:rFonts w:ascii="Times New Roman" w:hAnsi="Times New Roman" w:cs="B Nazanin"/>
          <w:i/>
          <w:iCs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های اقناع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تهران: بهجت.</w:t>
      </w:r>
    </w:p>
    <w:p w14:paraId="2454A34E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- مجلسی، محمدباقر (1392)،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 xml:space="preserve"> بحارالانوار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ج 7، اصفهان: قائمیه.</w:t>
      </w:r>
    </w:p>
    <w:p w14:paraId="5E09AE4B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- مصطفوی، نداسادات و شجری، رضا (1399)، «آسیب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شناسی اجتماعی زهد صوفیانه از نگاه سعدی»،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 xml:space="preserve">متون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lastRenderedPageBreak/>
        <w:t>ادبی دورة عراقی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ش 7، صص 55-72.</w:t>
      </w:r>
    </w:p>
    <w:p w14:paraId="34704D9C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معین، محمد (1386)،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فرهنگ فارسی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چ4، تهران: اَدنا.</w:t>
      </w:r>
    </w:p>
    <w:p w14:paraId="535E35C2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مکارم شیرازی، ناصر(1387)،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تفسیر نمونه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، ج1، چ 36، تهران: دارالکتب الاسلامیه. </w:t>
      </w:r>
    </w:p>
    <w:p w14:paraId="60413661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="Times New Roman" w:hAnsi="Times New Roman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- نراقی، احمد (1371)،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معراج</w:t>
      </w:r>
      <w:r w:rsidRPr="006164A6">
        <w:rPr>
          <w:rFonts w:ascii="Times New Roman" w:hAnsi="Times New Roman" w:cs="B Nazanin"/>
          <w:i/>
          <w:iCs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السعاده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تهران: هجرت.</w:t>
      </w:r>
    </w:p>
    <w:p w14:paraId="40D01E73" w14:textId="77777777" w:rsidR="00A905A3" w:rsidRPr="006164A6" w:rsidRDefault="00A905A3" w:rsidP="00A905A3">
      <w:pPr>
        <w:widowControl w:val="0"/>
        <w:spacing w:afterLines="60" w:after="144" w:line="240" w:lineRule="auto"/>
        <w:ind w:left="237" w:hanging="237"/>
        <w:rPr>
          <w:rFonts w:asciiTheme="majorBidi" w:hAnsiTheme="majorBidi" w:cs="B Nazanin"/>
          <w:sz w:val="24"/>
          <w:szCs w:val="24"/>
          <w:rtl/>
          <w:lang w:bidi="fa-IR"/>
        </w:rPr>
      </w:pP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- یگانه، فاطمه و افراشی، آزیتا (1395)، «استعاره</w:t>
      </w:r>
      <w:r w:rsidRPr="006164A6">
        <w:rPr>
          <w:rFonts w:ascii="Times New Roman" w:hAnsi="Times New Roman" w:cs="B Nazanin"/>
          <w:sz w:val="24"/>
          <w:szCs w:val="24"/>
          <w:rtl/>
          <w:lang w:bidi="fa-IR"/>
        </w:rPr>
        <w:softHyphen/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 xml:space="preserve">های جهتی در قرآن با رویکرد شناختی»، </w:t>
      </w:r>
      <w:r w:rsidRPr="006164A6">
        <w:rPr>
          <w:rFonts w:ascii="Times New Roman" w:hAnsi="Times New Roman" w:cs="B Nazanin" w:hint="cs"/>
          <w:i/>
          <w:iCs/>
          <w:sz w:val="24"/>
          <w:szCs w:val="24"/>
          <w:rtl/>
          <w:lang w:bidi="fa-IR"/>
        </w:rPr>
        <w:t>جستارهای زبانی</w:t>
      </w:r>
      <w:r w:rsidRPr="006164A6">
        <w:rPr>
          <w:rFonts w:ascii="Times New Roman" w:hAnsi="Times New Roman" w:cs="B Nazanin" w:hint="cs"/>
          <w:sz w:val="24"/>
          <w:szCs w:val="24"/>
          <w:rtl/>
          <w:lang w:bidi="fa-IR"/>
        </w:rPr>
        <w:t>، دورة 7، ش 5، پیاپی 33، صص 193-216.</w:t>
      </w:r>
    </w:p>
    <w:p w14:paraId="0B2CFB3F" w14:textId="77777777" w:rsidR="00A905A3" w:rsidRPr="006164A6" w:rsidRDefault="00A905A3" w:rsidP="00A905A3">
      <w:pPr>
        <w:widowControl w:val="0"/>
        <w:numPr>
          <w:ilvl w:val="0"/>
          <w:numId w:val="14"/>
        </w:numPr>
        <w:bidi w:val="0"/>
        <w:spacing w:afterLines="60" w:after="144" w:line="276" w:lineRule="auto"/>
        <w:ind w:left="237" w:hanging="237"/>
        <w:contextualSpacing/>
        <w:rPr>
          <w:rFonts w:asciiTheme="majorBidi" w:eastAsia="Calibri" w:hAnsiTheme="majorBidi" w:cs="B Nazanin"/>
          <w:sz w:val="24"/>
          <w:szCs w:val="24"/>
        </w:rPr>
      </w:pPr>
      <w:r w:rsidRPr="006164A6">
        <w:rPr>
          <w:rFonts w:asciiTheme="majorBidi" w:eastAsia="Calibri" w:hAnsiTheme="majorBidi" w:cs="B Nazanin"/>
          <w:sz w:val="24"/>
          <w:szCs w:val="24"/>
        </w:rPr>
        <w:t>Lakoff &amp;</w:t>
      </w:r>
      <w:r w:rsidRPr="006164A6">
        <w:rPr>
          <w:rFonts w:asciiTheme="majorBidi" w:eastAsia="Calibri" w:hAnsiTheme="majorBidi" w:cs="B Nazanin"/>
          <w:sz w:val="24"/>
          <w:szCs w:val="24"/>
          <w:rtl/>
        </w:rPr>
        <w:t xml:space="preserve"> </w:t>
      </w:r>
      <w:r w:rsidRPr="006164A6">
        <w:rPr>
          <w:rFonts w:asciiTheme="majorBidi" w:eastAsia="Calibri" w:hAnsiTheme="majorBidi" w:cs="B Nazanin"/>
          <w:sz w:val="24"/>
          <w:szCs w:val="24"/>
        </w:rPr>
        <w:t>Johnsen. M.</w:t>
      </w:r>
      <w:r w:rsidRPr="006164A6">
        <w:rPr>
          <w:rFonts w:asciiTheme="majorBidi" w:eastAsia="Calibri" w:hAnsiTheme="majorBidi" w:cs="B Nazanin"/>
          <w:sz w:val="24"/>
          <w:szCs w:val="24"/>
        </w:rPr>
        <w:softHyphen/>
        <w:t xml:space="preserve"> (2003</w:t>
      </w:r>
      <w:proofErr w:type="gramStart"/>
      <w:r w:rsidRPr="006164A6">
        <w:rPr>
          <w:rFonts w:asciiTheme="majorBidi" w:eastAsia="Calibri" w:hAnsiTheme="majorBidi" w:cs="B Nazanin"/>
          <w:sz w:val="24"/>
          <w:szCs w:val="24"/>
        </w:rPr>
        <w:t>)</w:t>
      </w:r>
      <w:r w:rsidRPr="006164A6">
        <w:rPr>
          <w:rFonts w:asciiTheme="majorBidi" w:eastAsia="Calibri" w:hAnsiTheme="majorBidi" w:cs="B Nazanin"/>
          <w:sz w:val="24"/>
          <w:szCs w:val="24"/>
          <w:rtl/>
        </w:rPr>
        <w:t xml:space="preserve"> </w:t>
      </w:r>
      <w:r w:rsidRPr="006164A6">
        <w:rPr>
          <w:rFonts w:asciiTheme="majorBidi" w:eastAsia="Calibri" w:hAnsiTheme="majorBidi" w:cs="B Nazanin"/>
          <w:sz w:val="24"/>
          <w:szCs w:val="24"/>
        </w:rPr>
        <w:t>,</w:t>
      </w:r>
      <w:proofErr w:type="gramEnd"/>
      <w:r w:rsidRPr="006164A6">
        <w:rPr>
          <w:rFonts w:asciiTheme="majorBidi" w:eastAsia="Calibri" w:hAnsiTheme="majorBidi" w:cs="B Nazanin"/>
          <w:sz w:val="24"/>
          <w:szCs w:val="24"/>
        </w:rPr>
        <w:t xml:space="preserve"> Metaphor s we Live by, The </w:t>
      </w:r>
      <w:proofErr w:type="spellStart"/>
      <w:r w:rsidRPr="006164A6">
        <w:rPr>
          <w:rFonts w:asciiTheme="majorBidi" w:eastAsia="Calibri" w:hAnsiTheme="majorBidi" w:cs="B Nazanin"/>
          <w:sz w:val="24"/>
          <w:szCs w:val="24"/>
        </w:rPr>
        <w:t>Univer.sity</w:t>
      </w:r>
      <w:proofErr w:type="spellEnd"/>
      <w:r w:rsidRPr="006164A6">
        <w:rPr>
          <w:rFonts w:asciiTheme="majorBidi" w:eastAsia="Calibri" w:hAnsiTheme="majorBidi" w:cs="B Nazanin"/>
          <w:sz w:val="24"/>
          <w:szCs w:val="24"/>
        </w:rPr>
        <w:t xml:space="preserve"> Chicago Press.</w:t>
      </w:r>
    </w:p>
    <w:p w14:paraId="57AF4EB7" w14:textId="77777777" w:rsidR="00A905A3" w:rsidRPr="006164A6" w:rsidRDefault="00A905A3" w:rsidP="00A905A3">
      <w:pPr>
        <w:widowControl w:val="0"/>
        <w:spacing w:line="240" w:lineRule="auto"/>
        <w:rPr>
          <w:rFonts w:ascii="Times New Roman" w:hAnsi="Times New Roman" w:cs="B Nazanin"/>
          <w:sz w:val="24"/>
          <w:szCs w:val="24"/>
          <w:rtl/>
          <w:lang w:bidi="fa-IR"/>
        </w:rPr>
      </w:pPr>
    </w:p>
    <w:p w14:paraId="0CD60FF7" w14:textId="77777777" w:rsidR="00D25B49" w:rsidRPr="006164A6" w:rsidRDefault="00D25B49" w:rsidP="00A905A3">
      <w:pPr>
        <w:spacing w:line="276" w:lineRule="auto"/>
        <w:rPr>
          <w:rFonts w:ascii="Times New Roman" w:eastAsia="Calibri" w:hAnsi="Times New Roman" w:cs="B Nazanin"/>
          <w:b/>
          <w:bCs/>
          <w:kern w:val="2"/>
          <w:sz w:val="24"/>
          <w:szCs w:val="24"/>
          <w:rtl/>
          <w:lang w:bidi="fa-IR"/>
        </w:rPr>
      </w:pPr>
    </w:p>
    <w:sectPr w:rsidR="00D25B49" w:rsidRPr="006164A6" w:rsidSect="00B605E1">
      <w:footerReference w:type="default" r:id="rId16"/>
      <w:footnotePr>
        <w:numRestart w:val="eachPage"/>
      </w:footnotePr>
      <w:pgSz w:w="11906" w:h="16838" w:code="9"/>
      <w:pgMar w:top="1985" w:right="1985" w:bottom="1985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96B149" w14:textId="77777777" w:rsidR="006D04C9" w:rsidRDefault="006D04C9" w:rsidP="00E824A8">
      <w:pPr>
        <w:spacing w:line="240" w:lineRule="auto"/>
      </w:pPr>
      <w:r>
        <w:separator/>
      </w:r>
    </w:p>
  </w:endnote>
  <w:endnote w:type="continuationSeparator" w:id="0">
    <w:p w14:paraId="7FA991AD" w14:textId="77777777" w:rsidR="006D04C9" w:rsidRDefault="006D04C9" w:rsidP="00E824A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charset w:val="B2"/>
    <w:family w:val="auto"/>
    <w:pitch w:val="variable"/>
    <w:sig w:usb0="00002007" w:usb1="80000000" w:usb2="00000008" w:usb3="00000000" w:csb0="00000040" w:csb1="00000000"/>
  </w:font>
  <w:font w:name="Times New Roman Bold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Titr">
    <w:charset w:val="B2"/>
    <w:family w:val="auto"/>
    <w:pitch w:val="variable"/>
    <w:sig w:usb0="00002000" w:usb1="80000000" w:usb2="00000008" w:usb3="00000000" w:csb0="00000040" w:csb1="00000000"/>
  </w:font>
  <w:font w:name="Nazanin">
    <w:charset w:val="B2"/>
    <w:family w:val="auto"/>
    <w:pitch w:val="variable"/>
    <w:sig w:usb0="00002007" w:usb1="80000000" w:usb2="00000008" w:usb3="00000000" w:csb0="00000040" w:csb1="00000000"/>
  </w:font>
  <w:font w:name="B Zar"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1525443208"/>
      <w:docPartObj>
        <w:docPartGallery w:val="Page Numbers (Bottom of Page)"/>
        <w:docPartUnique/>
      </w:docPartObj>
    </w:sdtPr>
    <w:sdtContent>
      <w:p w14:paraId="4C4BF486" w14:textId="31A876D5" w:rsidR="002231EE" w:rsidRDefault="002231E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3800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18F083D6" w14:textId="77777777" w:rsidR="002231EE" w:rsidRDefault="002231EE">
    <w:pPr>
      <w:pStyle w:val="Footer"/>
    </w:pPr>
  </w:p>
  <w:p w14:paraId="5DFE6356" w14:textId="77777777" w:rsidR="002231EE" w:rsidRDefault="002231E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04696" w14:textId="77777777" w:rsidR="006D04C9" w:rsidRDefault="006D04C9" w:rsidP="00124069">
      <w:pPr>
        <w:spacing w:line="240" w:lineRule="auto"/>
        <w:jc w:val="left"/>
      </w:pPr>
      <w:r>
        <w:separator/>
      </w:r>
    </w:p>
  </w:footnote>
  <w:footnote w:type="continuationSeparator" w:id="0">
    <w:p w14:paraId="70D2089B" w14:textId="77777777" w:rsidR="006D04C9" w:rsidRDefault="006D04C9" w:rsidP="00E824A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E250E"/>
    <w:multiLevelType w:val="multilevel"/>
    <w:tmpl w:val="A6A0FA62"/>
    <w:lvl w:ilvl="0">
      <w:start w:val="1"/>
      <w:numFmt w:val="decimal"/>
      <w:suff w:val="nothing"/>
      <w:lvlText w:val="%1-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nothing"/>
      <w:lvlText w:val="%1-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Heading3"/>
      <w:suff w:val="nothing"/>
      <w:lvlText w:val="%1-%2-%3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96346F2"/>
    <w:multiLevelType w:val="hybridMultilevel"/>
    <w:tmpl w:val="4C3C23F8"/>
    <w:lvl w:ilvl="0" w:tplc="4050A8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CBC330F"/>
    <w:multiLevelType w:val="hybridMultilevel"/>
    <w:tmpl w:val="1A78BC02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13DC1C69"/>
    <w:multiLevelType w:val="hybridMultilevel"/>
    <w:tmpl w:val="7A628D8E"/>
    <w:lvl w:ilvl="0" w:tplc="8AC2BD02">
      <w:numFmt w:val="bullet"/>
      <w:lvlText w:val="-"/>
      <w:lvlJc w:val="left"/>
      <w:pPr>
        <w:ind w:left="6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434BF"/>
    <w:multiLevelType w:val="hybridMultilevel"/>
    <w:tmpl w:val="906E5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776DCE"/>
    <w:multiLevelType w:val="hybridMultilevel"/>
    <w:tmpl w:val="7FDA5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76389"/>
    <w:multiLevelType w:val="hybridMultilevel"/>
    <w:tmpl w:val="1FD0E662"/>
    <w:lvl w:ilvl="0" w:tplc="F01AD4B0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C32C1"/>
    <w:multiLevelType w:val="hybridMultilevel"/>
    <w:tmpl w:val="9DA684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108A1"/>
    <w:multiLevelType w:val="hybridMultilevel"/>
    <w:tmpl w:val="1BE8F228"/>
    <w:lvl w:ilvl="0" w:tplc="683E9D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0" w:hanging="360"/>
      </w:pPr>
    </w:lvl>
    <w:lvl w:ilvl="2" w:tplc="0409001B" w:tentative="1">
      <w:start w:val="1"/>
      <w:numFmt w:val="lowerRoman"/>
      <w:lvlText w:val="%3."/>
      <w:lvlJc w:val="right"/>
      <w:pPr>
        <w:ind w:left="2140" w:hanging="180"/>
      </w:pPr>
    </w:lvl>
    <w:lvl w:ilvl="3" w:tplc="0409000F" w:tentative="1">
      <w:start w:val="1"/>
      <w:numFmt w:val="decimal"/>
      <w:lvlText w:val="%4."/>
      <w:lvlJc w:val="left"/>
      <w:pPr>
        <w:ind w:left="2860" w:hanging="360"/>
      </w:pPr>
    </w:lvl>
    <w:lvl w:ilvl="4" w:tplc="04090019" w:tentative="1">
      <w:start w:val="1"/>
      <w:numFmt w:val="lowerLetter"/>
      <w:lvlText w:val="%5."/>
      <w:lvlJc w:val="left"/>
      <w:pPr>
        <w:ind w:left="3580" w:hanging="360"/>
      </w:pPr>
    </w:lvl>
    <w:lvl w:ilvl="5" w:tplc="0409001B" w:tentative="1">
      <w:start w:val="1"/>
      <w:numFmt w:val="lowerRoman"/>
      <w:lvlText w:val="%6."/>
      <w:lvlJc w:val="right"/>
      <w:pPr>
        <w:ind w:left="4300" w:hanging="180"/>
      </w:pPr>
    </w:lvl>
    <w:lvl w:ilvl="6" w:tplc="0409000F" w:tentative="1">
      <w:start w:val="1"/>
      <w:numFmt w:val="decimal"/>
      <w:lvlText w:val="%7."/>
      <w:lvlJc w:val="left"/>
      <w:pPr>
        <w:ind w:left="5020" w:hanging="360"/>
      </w:pPr>
    </w:lvl>
    <w:lvl w:ilvl="7" w:tplc="04090019" w:tentative="1">
      <w:start w:val="1"/>
      <w:numFmt w:val="lowerLetter"/>
      <w:lvlText w:val="%8."/>
      <w:lvlJc w:val="left"/>
      <w:pPr>
        <w:ind w:left="5740" w:hanging="360"/>
      </w:pPr>
    </w:lvl>
    <w:lvl w:ilvl="8" w:tplc="04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269730D1"/>
    <w:multiLevelType w:val="hybridMultilevel"/>
    <w:tmpl w:val="8C6C83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906231"/>
    <w:multiLevelType w:val="hybridMultilevel"/>
    <w:tmpl w:val="7AEAE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408A7"/>
    <w:multiLevelType w:val="hybridMultilevel"/>
    <w:tmpl w:val="CCD0C2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F66BE6"/>
    <w:multiLevelType w:val="hybridMultilevel"/>
    <w:tmpl w:val="D60E54E2"/>
    <w:lvl w:ilvl="0" w:tplc="C848FA8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D92B8E"/>
    <w:multiLevelType w:val="hybridMultilevel"/>
    <w:tmpl w:val="2CC87982"/>
    <w:lvl w:ilvl="0" w:tplc="76FC1348">
      <w:numFmt w:val="bullet"/>
      <w:lvlText w:val="-"/>
      <w:lvlJc w:val="left"/>
      <w:pPr>
        <w:ind w:left="720" w:hanging="360"/>
      </w:pPr>
      <w:rPr>
        <w:rFonts w:ascii="B Nazanin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9E4F03"/>
    <w:multiLevelType w:val="hybridMultilevel"/>
    <w:tmpl w:val="EAB01E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128B7"/>
    <w:multiLevelType w:val="multilevel"/>
    <w:tmpl w:val="BB5A08F2"/>
    <w:lvl w:ilvl="0">
      <w:start w:val="1"/>
      <w:numFmt w:val="decimal"/>
      <w:lvlText w:val="%1."/>
      <w:lvlJc w:val="left"/>
      <w:pPr>
        <w:ind w:left="153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decimal"/>
      <w:suff w:val="space"/>
      <w:lvlText w:val="%1-%2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2">
      <w:start w:val="1"/>
      <w:numFmt w:val="decimal"/>
      <w:suff w:val="space"/>
      <w:lvlText w:val="%1-%2-%3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3">
      <w:start w:val="1"/>
      <w:numFmt w:val="decimal"/>
      <w:suff w:val="space"/>
      <w:lvlText w:val="%1-%2-%3-%4-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4">
      <w:start w:val="1"/>
      <w:numFmt w:val="lowerLetter"/>
      <w:lvlText w:val="(%5)"/>
      <w:lvlJc w:val="left"/>
      <w:pPr>
        <w:tabs>
          <w:tab w:val="num" w:pos="3422"/>
        </w:tabs>
        <w:ind w:left="3422" w:hanging="360"/>
      </w:pPr>
      <w:rPr>
        <w:rFonts w:hint="default"/>
      </w:rPr>
    </w:lvl>
    <w:lvl w:ilvl="5">
      <w:start w:val="1"/>
      <w:numFmt w:val="decimal"/>
      <w:lvlRestart w:val="1"/>
      <w:suff w:val="space"/>
      <w:lvlText w:val="شکل (%1-%6) "/>
      <w:lvlJc w:val="left"/>
      <w:pPr>
        <w:ind w:left="216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6">
      <w:start w:val="1"/>
      <w:numFmt w:val="decimal"/>
      <w:lvlRestart w:val="1"/>
      <w:suff w:val="nothing"/>
      <w:lvlText w:val="(%1-%7)"/>
      <w:lvlJc w:val="left"/>
      <w:pPr>
        <w:ind w:left="0" w:firstLine="0"/>
      </w:pPr>
      <w:rPr>
        <w:rFonts w:ascii="Arial" w:hAnsi="Arial" w:cs="Zar" w:hint="default"/>
        <w:b w:val="0"/>
        <w:bCs w:val="0"/>
        <w:i w:val="0"/>
        <w:iCs w:val="0"/>
        <w:sz w:val="24"/>
        <w:szCs w:val="28"/>
      </w:rPr>
    </w:lvl>
    <w:lvl w:ilvl="7">
      <w:start w:val="1"/>
      <w:numFmt w:val="none"/>
      <w:lvlRestart w:val="1"/>
      <w:pStyle w:val="a"/>
      <w:suff w:val="space"/>
      <w:lvlText w:val="جدول (1-4) 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8">
      <w:start w:val="1"/>
      <w:numFmt w:val="lowerRoman"/>
      <w:lvlText w:val="%9."/>
      <w:lvlJc w:val="left"/>
      <w:pPr>
        <w:tabs>
          <w:tab w:val="num" w:pos="4862"/>
        </w:tabs>
        <w:ind w:left="4862" w:hanging="360"/>
      </w:pPr>
      <w:rPr>
        <w:rFonts w:hint="default"/>
      </w:rPr>
    </w:lvl>
  </w:abstractNum>
  <w:abstractNum w:abstractNumId="16" w15:restartNumberingAfterBreak="0">
    <w:nsid w:val="4D416BCA"/>
    <w:multiLevelType w:val="hybridMultilevel"/>
    <w:tmpl w:val="39CA7E90"/>
    <w:lvl w:ilvl="0" w:tplc="EEC242E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7" w15:restartNumberingAfterBreak="0">
    <w:nsid w:val="5C4C144B"/>
    <w:multiLevelType w:val="multilevel"/>
    <w:tmpl w:val="78D2799E"/>
    <w:lvl w:ilvl="0">
      <w:start w:val="1"/>
      <w:numFmt w:val="decimal"/>
      <w:pStyle w:val="Heading1"/>
      <w:suff w:val="nothing"/>
      <w:lvlText w:val="%1-"/>
      <w:lvlJc w:val="left"/>
      <w:pPr>
        <w:ind w:left="360" w:hanging="360"/>
      </w:pPr>
      <w:rPr>
        <w:rFonts w:hint="default"/>
        <w:sz w:val="38"/>
        <w:szCs w:val="52"/>
      </w:rPr>
    </w:lvl>
    <w:lvl w:ilvl="1">
      <w:start w:val="1"/>
      <w:numFmt w:val="decimal"/>
      <w:pStyle w:val="Heading2"/>
      <w:suff w:val="nothing"/>
      <w:lvlText w:val="%1-%2-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0FB4117"/>
    <w:multiLevelType w:val="hybridMultilevel"/>
    <w:tmpl w:val="ABF8EC0E"/>
    <w:lvl w:ilvl="0" w:tplc="EDC0645C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7EC10BE"/>
    <w:multiLevelType w:val="hybridMultilevel"/>
    <w:tmpl w:val="045C8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E01E4"/>
    <w:multiLevelType w:val="hybridMultilevel"/>
    <w:tmpl w:val="82C06D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A012A1"/>
    <w:multiLevelType w:val="hybridMultilevel"/>
    <w:tmpl w:val="68EA32F6"/>
    <w:lvl w:ilvl="0" w:tplc="921E0172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  <w:color w:val="auto"/>
        <w:sz w:val="24"/>
      </w:rPr>
    </w:lvl>
    <w:lvl w:ilvl="1" w:tplc="408A489A">
      <w:start w:val="1"/>
      <w:numFmt w:val="bullet"/>
      <w:lvlText w:val="-"/>
      <w:lvlJc w:val="left"/>
      <w:pPr>
        <w:tabs>
          <w:tab w:val="num" w:pos="1443"/>
        </w:tabs>
        <w:ind w:left="1443" w:hanging="363"/>
      </w:pPr>
      <w:rPr>
        <w:rFonts w:ascii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F31680"/>
    <w:multiLevelType w:val="hybridMultilevel"/>
    <w:tmpl w:val="28EAFD46"/>
    <w:lvl w:ilvl="0" w:tplc="0EF41FCC">
      <w:start w:val="1"/>
      <w:numFmt w:val="decimal"/>
      <w:lvlText w:val="%1."/>
      <w:lvlJc w:val="left"/>
      <w:pPr>
        <w:ind w:left="8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8" w:hanging="360"/>
      </w:pPr>
    </w:lvl>
    <w:lvl w:ilvl="2" w:tplc="0409001B" w:tentative="1">
      <w:start w:val="1"/>
      <w:numFmt w:val="lowerRoman"/>
      <w:lvlText w:val="%3."/>
      <w:lvlJc w:val="right"/>
      <w:pPr>
        <w:ind w:left="2328" w:hanging="180"/>
      </w:pPr>
    </w:lvl>
    <w:lvl w:ilvl="3" w:tplc="0409000F" w:tentative="1">
      <w:start w:val="1"/>
      <w:numFmt w:val="decimal"/>
      <w:lvlText w:val="%4."/>
      <w:lvlJc w:val="left"/>
      <w:pPr>
        <w:ind w:left="3048" w:hanging="360"/>
      </w:pPr>
    </w:lvl>
    <w:lvl w:ilvl="4" w:tplc="04090019" w:tentative="1">
      <w:start w:val="1"/>
      <w:numFmt w:val="lowerLetter"/>
      <w:lvlText w:val="%5."/>
      <w:lvlJc w:val="left"/>
      <w:pPr>
        <w:ind w:left="3768" w:hanging="360"/>
      </w:pPr>
    </w:lvl>
    <w:lvl w:ilvl="5" w:tplc="0409001B" w:tentative="1">
      <w:start w:val="1"/>
      <w:numFmt w:val="lowerRoman"/>
      <w:lvlText w:val="%6."/>
      <w:lvlJc w:val="right"/>
      <w:pPr>
        <w:ind w:left="4488" w:hanging="180"/>
      </w:pPr>
    </w:lvl>
    <w:lvl w:ilvl="6" w:tplc="0409000F" w:tentative="1">
      <w:start w:val="1"/>
      <w:numFmt w:val="decimal"/>
      <w:lvlText w:val="%7."/>
      <w:lvlJc w:val="left"/>
      <w:pPr>
        <w:ind w:left="5208" w:hanging="360"/>
      </w:pPr>
    </w:lvl>
    <w:lvl w:ilvl="7" w:tplc="04090019" w:tentative="1">
      <w:start w:val="1"/>
      <w:numFmt w:val="lowerLetter"/>
      <w:lvlText w:val="%8."/>
      <w:lvlJc w:val="left"/>
      <w:pPr>
        <w:ind w:left="5928" w:hanging="360"/>
      </w:pPr>
    </w:lvl>
    <w:lvl w:ilvl="8" w:tplc="0409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23" w15:restartNumberingAfterBreak="0">
    <w:nsid w:val="7B845039"/>
    <w:multiLevelType w:val="hybridMultilevel"/>
    <w:tmpl w:val="7AEAE8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301867">
    <w:abstractNumId w:val="17"/>
  </w:num>
  <w:num w:numId="2" w16cid:durableId="1148598190">
    <w:abstractNumId w:val="0"/>
  </w:num>
  <w:num w:numId="3" w16cid:durableId="129638180">
    <w:abstractNumId w:val="21"/>
  </w:num>
  <w:num w:numId="4" w16cid:durableId="321544422">
    <w:abstractNumId w:val="15"/>
  </w:num>
  <w:num w:numId="5" w16cid:durableId="524371906">
    <w:abstractNumId w:val="2"/>
  </w:num>
  <w:num w:numId="6" w16cid:durableId="667754324">
    <w:abstractNumId w:val="11"/>
  </w:num>
  <w:num w:numId="7" w16cid:durableId="1778596200">
    <w:abstractNumId w:val="20"/>
  </w:num>
  <w:num w:numId="8" w16cid:durableId="649946270">
    <w:abstractNumId w:val="1"/>
  </w:num>
  <w:num w:numId="9" w16cid:durableId="1004629453">
    <w:abstractNumId w:val="4"/>
  </w:num>
  <w:num w:numId="10" w16cid:durableId="1689675876">
    <w:abstractNumId w:val="5"/>
  </w:num>
  <w:num w:numId="11" w16cid:durableId="1612131306">
    <w:abstractNumId w:val="19"/>
  </w:num>
  <w:num w:numId="12" w16cid:durableId="504515406">
    <w:abstractNumId w:val="10"/>
  </w:num>
  <w:num w:numId="13" w16cid:durableId="922571559">
    <w:abstractNumId w:val="8"/>
  </w:num>
  <w:num w:numId="14" w16cid:durableId="922179220">
    <w:abstractNumId w:val="18"/>
  </w:num>
  <w:num w:numId="15" w16cid:durableId="1903174972">
    <w:abstractNumId w:val="3"/>
  </w:num>
  <w:num w:numId="16" w16cid:durableId="486282873">
    <w:abstractNumId w:val="7"/>
  </w:num>
  <w:num w:numId="17" w16cid:durableId="269169216">
    <w:abstractNumId w:val="9"/>
  </w:num>
  <w:num w:numId="18" w16cid:durableId="620842862">
    <w:abstractNumId w:val="16"/>
  </w:num>
  <w:num w:numId="19" w16cid:durableId="1336614492">
    <w:abstractNumId w:val="22"/>
  </w:num>
  <w:num w:numId="20" w16cid:durableId="1607930357">
    <w:abstractNumId w:val="23"/>
  </w:num>
  <w:num w:numId="21" w16cid:durableId="1520662874">
    <w:abstractNumId w:val="6"/>
  </w:num>
  <w:num w:numId="22" w16cid:durableId="1069578468">
    <w:abstractNumId w:val="12"/>
  </w:num>
  <w:num w:numId="23" w16cid:durableId="1820031886">
    <w:abstractNumId w:val="13"/>
  </w:num>
  <w:num w:numId="24" w16cid:durableId="648245895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627"/>
    <w:rsid w:val="0000105B"/>
    <w:rsid w:val="00003B1F"/>
    <w:rsid w:val="000057DD"/>
    <w:rsid w:val="00005984"/>
    <w:rsid w:val="00006BD7"/>
    <w:rsid w:val="00011621"/>
    <w:rsid w:val="00012669"/>
    <w:rsid w:val="00013241"/>
    <w:rsid w:val="00014A55"/>
    <w:rsid w:val="000165EE"/>
    <w:rsid w:val="00016EDC"/>
    <w:rsid w:val="00016F9B"/>
    <w:rsid w:val="00016FD0"/>
    <w:rsid w:val="00017633"/>
    <w:rsid w:val="00026344"/>
    <w:rsid w:val="00026BCB"/>
    <w:rsid w:val="0002766A"/>
    <w:rsid w:val="00027728"/>
    <w:rsid w:val="00033B55"/>
    <w:rsid w:val="000353C7"/>
    <w:rsid w:val="00036CB4"/>
    <w:rsid w:val="0003785E"/>
    <w:rsid w:val="00037C2D"/>
    <w:rsid w:val="000409C8"/>
    <w:rsid w:val="00040DCC"/>
    <w:rsid w:val="00042503"/>
    <w:rsid w:val="00042840"/>
    <w:rsid w:val="00044584"/>
    <w:rsid w:val="00044CA1"/>
    <w:rsid w:val="00045A6A"/>
    <w:rsid w:val="00045C8B"/>
    <w:rsid w:val="00046DD2"/>
    <w:rsid w:val="00053883"/>
    <w:rsid w:val="000576BC"/>
    <w:rsid w:val="00057CAB"/>
    <w:rsid w:val="00061786"/>
    <w:rsid w:val="00064979"/>
    <w:rsid w:val="000712E9"/>
    <w:rsid w:val="00072405"/>
    <w:rsid w:val="00073BB8"/>
    <w:rsid w:val="00074E1F"/>
    <w:rsid w:val="0007593E"/>
    <w:rsid w:val="00076B23"/>
    <w:rsid w:val="00076DED"/>
    <w:rsid w:val="00077661"/>
    <w:rsid w:val="0008492F"/>
    <w:rsid w:val="0008641F"/>
    <w:rsid w:val="00086C50"/>
    <w:rsid w:val="00087606"/>
    <w:rsid w:val="00091039"/>
    <w:rsid w:val="000936E9"/>
    <w:rsid w:val="000967C5"/>
    <w:rsid w:val="000A0425"/>
    <w:rsid w:val="000A3F3E"/>
    <w:rsid w:val="000A4CD5"/>
    <w:rsid w:val="000B1F7B"/>
    <w:rsid w:val="000B32B8"/>
    <w:rsid w:val="000B7503"/>
    <w:rsid w:val="000C2F13"/>
    <w:rsid w:val="000C5030"/>
    <w:rsid w:val="000C5352"/>
    <w:rsid w:val="000C69A9"/>
    <w:rsid w:val="000D0D8B"/>
    <w:rsid w:val="000D1432"/>
    <w:rsid w:val="000D15AE"/>
    <w:rsid w:val="000D1859"/>
    <w:rsid w:val="000D6F3E"/>
    <w:rsid w:val="000E1A38"/>
    <w:rsid w:val="000E2DA9"/>
    <w:rsid w:val="000E31DA"/>
    <w:rsid w:val="000E4A76"/>
    <w:rsid w:val="000E4DEE"/>
    <w:rsid w:val="000E5CAD"/>
    <w:rsid w:val="000E603D"/>
    <w:rsid w:val="000E6AA6"/>
    <w:rsid w:val="000E6FBC"/>
    <w:rsid w:val="000F07A7"/>
    <w:rsid w:val="000F07AC"/>
    <w:rsid w:val="000F0C3B"/>
    <w:rsid w:val="000F10E6"/>
    <w:rsid w:val="000F18BD"/>
    <w:rsid w:val="000F3CF5"/>
    <w:rsid w:val="000F52DB"/>
    <w:rsid w:val="000F594A"/>
    <w:rsid w:val="0010004F"/>
    <w:rsid w:val="00101B2F"/>
    <w:rsid w:val="00104525"/>
    <w:rsid w:val="00104A85"/>
    <w:rsid w:val="00104C44"/>
    <w:rsid w:val="00105DDC"/>
    <w:rsid w:val="0010606E"/>
    <w:rsid w:val="001115EB"/>
    <w:rsid w:val="001124F8"/>
    <w:rsid w:val="00113C16"/>
    <w:rsid w:val="00113E44"/>
    <w:rsid w:val="00113E9C"/>
    <w:rsid w:val="00114457"/>
    <w:rsid w:val="001144AC"/>
    <w:rsid w:val="00114706"/>
    <w:rsid w:val="00117783"/>
    <w:rsid w:val="0012256A"/>
    <w:rsid w:val="00123E9E"/>
    <w:rsid w:val="00124069"/>
    <w:rsid w:val="001259A8"/>
    <w:rsid w:val="00125AA7"/>
    <w:rsid w:val="001269FE"/>
    <w:rsid w:val="00134419"/>
    <w:rsid w:val="00135103"/>
    <w:rsid w:val="0013561B"/>
    <w:rsid w:val="00136827"/>
    <w:rsid w:val="0014019B"/>
    <w:rsid w:val="0014156D"/>
    <w:rsid w:val="00142D31"/>
    <w:rsid w:val="00143439"/>
    <w:rsid w:val="00143DF0"/>
    <w:rsid w:val="00144729"/>
    <w:rsid w:val="00144B12"/>
    <w:rsid w:val="00144E91"/>
    <w:rsid w:val="00146186"/>
    <w:rsid w:val="001474F4"/>
    <w:rsid w:val="001475D5"/>
    <w:rsid w:val="001507C4"/>
    <w:rsid w:val="00150A25"/>
    <w:rsid w:val="0015190F"/>
    <w:rsid w:val="00153866"/>
    <w:rsid w:val="00154715"/>
    <w:rsid w:val="00160622"/>
    <w:rsid w:val="001623E5"/>
    <w:rsid w:val="001628B3"/>
    <w:rsid w:val="00163026"/>
    <w:rsid w:val="00163B74"/>
    <w:rsid w:val="00164A02"/>
    <w:rsid w:val="00166E28"/>
    <w:rsid w:val="00167C5A"/>
    <w:rsid w:val="00167E5A"/>
    <w:rsid w:val="0017041F"/>
    <w:rsid w:val="001712EF"/>
    <w:rsid w:val="001742E2"/>
    <w:rsid w:val="00181D31"/>
    <w:rsid w:val="00182962"/>
    <w:rsid w:val="00183E80"/>
    <w:rsid w:val="001842EC"/>
    <w:rsid w:val="00185543"/>
    <w:rsid w:val="001862FE"/>
    <w:rsid w:val="001866DD"/>
    <w:rsid w:val="001873FE"/>
    <w:rsid w:val="001879E6"/>
    <w:rsid w:val="00194334"/>
    <w:rsid w:val="00194417"/>
    <w:rsid w:val="00195159"/>
    <w:rsid w:val="00196D4F"/>
    <w:rsid w:val="001A2305"/>
    <w:rsid w:val="001A2AA4"/>
    <w:rsid w:val="001A2BF3"/>
    <w:rsid w:val="001A4145"/>
    <w:rsid w:val="001A4A4A"/>
    <w:rsid w:val="001A722E"/>
    <w:rsid w:val="001B5CFF"/>
    <w:rsid w:val="001B648A"/>
    <w:rsid w:val="001B7069"/>
    <w:rsid w:val="001B7553"/>
    <w:rsid w:val="001B7DEB"/>
    <w:rsid w:val="001C13B6"/>
    <w:rsid w:val="001C370B"/>
    <w:rsid w:val="001C3DED"/>
    <w:rsid w:val="001C45DA"/>
    <w:rsid w:val="001C4ADE"/>
    <w:rsid w:val="001C63A2"/>
    <w:rsid w:val="001D1B65"/>
    <w:rsid w:val="001D3C50"/>
    <w:rsid w:val="001D4896"/>
    <w:rsid w:val="001E1EDE"/>
    <w:rsid w:val="001E59D8"/>
    <w:rsid w:val="001E7538"/>
    <w:rsid w:val="001F0EEA"/>
    <w:rsid w:val="001F24C9"/>
    <w:rsid w:val="001F2CB6"/>
    <w:rsid w:val="001F2CC7"/>
    <w:rsid w:val="001F2E34"/>
    <w:rsid w:val="001F2FD5"/>
    <w:rsid w:val="001F373F"/>
    <w:rsid w:val="001F491D"/>
    <w:rsid w:val="001F5350"/>
    <w:rsid w:val="001F542C"/>
    <w:rsid w:val="001F5B80"/>
    <w:rsid w:val="001F5E63"/>
    <w:rsid w:val="001F6C7B"/>
    <w:rsid w:val="00200BE5"/>
    <w:rsid w:val="002018F3"/>
    <w:rsid w:val="00202F93"/>
    <w:rsid w:val="0020418A"/>
    <w:rsid w:val="002059D6"/>
    <w:rsid w:val="00205C70"/>
    <w:rsid w:val="0020707C"/>
    <w:rsid w:val="00207A68"/>
    <w:rsid w:val="00212999"/>
    <w:rsid w:val="00214892"/>
    <w:rsid w:val="00216860"/>
    <w:rsid w:val="002231EE"/>
    <w:rsid w:val="00223B3D"/>
    <w:rsid w:val="002262C3"/>
    <w:rsid w:val="00227342"/>
    <w:rsid w:val="002273E9"/>
    <w:rsid w:val="00230C18"/>
    <w:rsid w:val="002317A8"/>
    <w:rsid w:val="00232990"/>
    <w:rsid w:val="00232BF2"/>
    <w:rsid w:val="002330E4"/>
    <w:rsid w:val="0023331A"/>
    <w:rsid w:val="00233D77"/>
    <w:rsid w:val="002348B5"/>
    <w:rsid w:val="002349E7"/>
    <w:rsid w:val="00235BA2"/>
    <w:rsid w:val="00235CF8"/>
    <w:rsid w:val="00236174"/>
    <w:rsid w:val="00237386"/>
    <w:rsid w:val="00240BE3"/>
    <w:rsid w:val="00240EDB"/>
    <w:rsid w:val="002421C8"/>
    <w:rsid w:val="002424ED"/>
    <w:rsid w:val="002435D2"/>
    <w:rsid w:val="002444E8"/>
    <w:rsid w:val="00247F70"/>
    <w:rsid w:val="00250106"/>
    <w:rsid w:val="00250635"/>
    <w:rsid w:val="00251628"/>
    <w:rsid w:val="002536C0"/>
    <w:rsid w:val="00254BAB"/>
    <w:rsid w:val="0025617A"/>
    <w:rsid w:val="00265545"/>
    <w:rsid w:val="0026618F"/>
    <w:rsid w:val="00267B39"/>
    <w:rsid w:val="0027147E"/>
    <w:rsid w:val="002736BC"/>
    <w:rsid w:val="0027541F"/>
    <w:rsid w:val="002756FB"/>
    <w:rsid w:val="00277230"/>
    <w:rsid w:val="0028110A"/>
    <w:rsid w:val="00281C43"/>
    <w:rsid w:val="002837CC"/>
    <w:rsid w:val="002870A6"/>
    <w:rsid w:val="002876E4"/>
    <w:rsid w:val="00290F83"/>
    <w:rsid w:val="00291DBA"/>
    <w:rsid w:val="00292C20"/>
    <w:rsid w:val="002942B9"/>
    <w:rsid w:val="00295571"/>
    <w:rsid w:val="00296316"/>
    <w:rsid w:val="00297D4F"/>
    <w:rsid w:val="002A0213"/>
    <w:rsid w:val="002A1C49"/>
    <w:rsid w:val="002A2BE5"/>
    <w:rsid w:val="002A4445"/>
    <w:rsid w:val="002A4895"/>
    <w:rsid w:val="002A53D5"/>
    <w:rsid w:val="002A57FC"/>
    <w:rsid w:val="002A676E"/>
    <w:rsid w:val="002A6E6A"/>
    <w:rsid w:val="002A7B47"/>
    <w:rsid w:val="002B0865"/>
    <w:rsid w:val="002B1254"/>
    <w:rsid w:val="002B27AC"/>
    <w:rsid w:val="002B2B02"/>
    <w:rsid w:val="002B2FB1"/>
    <w:rsid w:val="002B36DE"/>
    <w:rsid w:val="002B44BB"/>
    <w:rsid w:val="002C12EA"/>
    <w:rsid w:val="002C262F"/>
    <w:rsid w:val="002C27DB"/>
    <w:rsid w:val="002D1C06"/>
    <w:rsid w:val="002D2469"/>
    <w:rsid w:val="002D26D5"/>
    <w:rsid w:val="002D4EF2"/>
    <w:rsid w:val="002D6343"/>
    <w:rsid w:val="002E123B"/>
    <w:rsid w:val="002E135E"/>
    <w:rsid w:val="002E2ECC"/>
    <w:rsid w:val="002E3A34"/>
    <w:rsid w:val="002E49D6"/>
    <w:rsid w:val="002E5FD1"/>
    <w:rsid w:val="002E6DD2"/>
    <w:rsid w:val="002E778F"/>
    <w:rsid w:val="002E7E51"/>
    <w:rsid w:val="002F0992"/>
    <w:rsid w:val="002F1867"/>
    <w:rsid w:val="002F6FC6"/>
    <w:rsid w:val="003005EC"/>
    <w:rsid w:val="00301798"/>
    <w:rsid w:val="00302EAB"/>
    <w:rsid w:val="003069DD"/>
    <w:rsid w:val="00307379"/>
    <w:rsid w:val="00310525"/>
    <w:rsid w:val="00312B04"/>
    <w:rsid w:val="00314D08"/>
    <w:rsid w:val="00315828"/>
    <w:rsid w:val="00317655"/>
    <w:rsid w:val="00317766"/>
    <w:rsid w:val="003213FE"/>
    <w:rsid w:val="003219C3"/>
    <w:rsid w:val="00321C31"/>
    <w:rsid w:val="00321D82"/>
    <w:rsid w:val="00322451"/>
    <w:rsid w:val="00325A17"/>
    <w:rsid w:val="00333E21"/>
    <w:rsid w:val="003363FF"/>
    <w:rsid w:val="00337554"/>
    <w:rsid w:val="003403D9"/>
    <w:rsid w:val="00341635"/>
    <w:rsid w:val="0034190F"/>
    <w:rsid w:val="00343277"/>
    <w:rsid w:val="00344623"/>
    <w:rsid w:val="003448FF"/>
    <w:rsid w:val="0034637E"/>
    <w:rsid w:val="00346922"/>
    <w:rsid w:val="00346AEE"/>
    <w:rsid w:val="00351888"/>
    <w:rsid w:val="00352980"/>
    <w:rsid w:val="00352C74"/>
    <w:rsid w:val="003533FB"/>
    <w:rsid w:val="00353E40"/>
    <w:rsid w:val="003555CF"/>
    <w:rsid w:val="00356A65"/>
    <w:rsid w:val="0036398A"/>
    <w:rsid w:val="003651D6"/>
    <w:rsid w:val="00367648"/>
    <w:rsid w:val="003714D7"/>
    <w:rsid w:val="00375126"/>
    <w:rsid w:val="0037526F"/>
    <w:rsid w:val="003805B8"/>
    <w:rsid w:val="00380723"/>
    <w:rsid w:val="003822C3"/>
    <w:rsid w:val="003836CF"/>
    <w:rsid w:val="003840AD"/>
    <w:rsid w:val="00386E64"/>
    <w:rsid w:val="003902DD"/>
    <w:rsid w:val="003915FC"/>
    <w:rsid w:val="00394AE7"/>
    <w:rsid w:val="00395848"/>
    <w:rsid w:val="00395F28"/>
    <w:rsid w:val="003A0C23"/>
    <w:rsid w:val="003A1CF0"/>
    <w:rsid w:val="003A2020"/>
    <w:rsid w:val="003A667D"/>
    <w:rsid w:val="003A72F6"/>
    <w:rsid w:val="003A73D0"/>
    <w:rsid w:val="003B1349"/>
    <w:rsid w:val="003B1C93"/>
    <w:rsid w:val="003B3532"/>
    <w:rsid w:val="003B4180"/>
    <w:rsid w:val="003B6972"/>
    <w:rsid w:val="003B7A44"/>
    <w:rsid w:val="003C09B1"/>
    <w:rsid w:val="003C0EE3"/>
    <w:rsid w:val="003C0F8B"/>
    <w:rsid w:val="003C1BC7"/>
    <w:rsid w:val="003C2B8C"/>
    <w:rsid w:val="003C2D4A"/>
    <w:rsid w:val="003C3315"/>
    <w:rsid w:val="003C39B4"/>
    <w:rsid w:val="003C4A1C"/>
    <w:rsid w:val="003C5CC8"/>
    <w:rsid w:val="003C6278"/>
    <w:rsid w:val="003D012C"/>
    <w:rsid w:val="003D029F"/>
    <w:rsid w:val="003D051C"/>
    <w:rsid w:val="003D1285"/>
    <w:rsid w:val="003D39F5"/>
    <w:rsid w:val="003D3B28"/>
    <w:rsid w:val="003D552B"/>
    <w:rsid w:val="003D6983"/>
    <w:rsid w:val="003E07C8"/>
    <w:rsid w:val="003E3568"/>
    <w:rsid w:val="003E453A"/>
    <w:rsid w:val="003E5E9D"/>
    <w:rsid w:val="003F14DB"/>
    <w:rsid w:val="003F28F0"/>
    <w:rsid w:val="003F53CE"/>
    <w:rsid w:val="003F6526"/>
    <w:rsid w:val="003F6C91"/>
    <w:rsid w:val="004011B4"/>
    <w:rsid w:val="00401331"/>
    <w:rsid w:val="00401B1A"/>
    <w:rsid w:val="0040312B"/>
    <w:rsid w:val="004031D7"/>
    <w:rsid w:val="00403E3C"/>
    <w:rsid w:val="00410C84"/>
    <w:rsid w:val="00411534"/>
    <w:rsid w:val="004127B8"/>
    <w:rsid w:val="004134C7"/>
    <w:rsid w:val="004142BD"/>
    <w:rsid w:val="0042130A"/>
    <w:rsid w:val="00421B8E"/>
    <w:rsid w:val="00423F52"/>
    <w:rsid w:val="00424702"/>
    <w:rsid w:val="00425613"/>
    <w:rsid w:val="0042604E"/>
    <w:rsid w:val="004315C0"/>
    <w:rsid w:val="00432A9C"/>
    <w:rsid w:val="00433B05"/>
    <w:rsid w:val="00434681"/>
    <w:rsid w:val="00434857"/>
    <w:rsid w:val="00434911"/>
    <w:rsid w:val="00435264"/>
    <w:rsid w:val="004366E1"/>
    <w:rsid w:val="0044243B"/>
    <w:rsid w:val="00443C58"/>
    <w:rsid w:val="00444165"/>
    <w:rsid w:val="004472DB"/>
    <w:rsid w:val="00450181"/>
    <w:rsid w:val="00451547"/>
    <w:rsid w:val="004532C3"/>
    <w:rsid w:val="00454E07"/>
    <w:rsid w:val="00456AFA"/>
    <w:rsid w:val="00457879"/>
    <w:rsid w:val="004602AC"/>
    <w:rsid w:val="00464496"/>
    <w:rsid w:val="004646F5"/>
    <w:rsid w:val="00465104"/>
    <w:rsid w:val="00465125"/>
    <w:rsid w:val="004651BF"/>
    <w:rsid w:val="00465808"/>
    <w:rsid w:val="00465F38"/>
    <w:rsid w:val="00466A9B"/>
    <w:rsid w:val="00466D06"/>
    <w:rsid w:val="00466FC7"/>
    <w:rsid w:val="00470008"/>
    <w:rsid w:val="0047053D"/>
    <w:rsid w:val="00470704"/>
    <w:rsid w:val="00472D0E"/>
    <w:rsid w:val="004741A3"/>
    <w:rsid w:val="00474356"/>
    <w:rsid w:val="00474738"/>
    <w:rsid w:val="004771B8"/>
    <w:rsid w:val="00481039"/>
    <w:rsid w:val="00481B74"/>
    <w:rsid w:val="004828AF"/>
    <w:rsid w:val="00482D07"/>
    <w:rsid w:val="00482D1A"/>
    <w:rsid w:val="004844E8"/>
    <w:rsid w:val="004877FD"/>
    <w:rsid w:val="00490ECC"/>
    <w:rsid w:val="00493A4B"/>
    <w:rsid w:val="00494BA2"/>
    <w:rsid w:val="00494C90"/>
    <w:rsid w:val="00494E59"/>
    <w:rsid w:val="00495CD2"/>
    <w:rsid w:val="00497A9B"/>
    <w:rsid w:val="004A3B1D"/>
    <w:rsid w:val="004A3CD8"/>
    <w:rsid w:val="004A5E36"/>
    <w:rsid w:val="004A6454"/>
    <w:rsid w:val="004A6B70"/>
    <w:rsid w:val="004B2506"/>
    <w:rsid w:val="004B2D1C"/>
    <w:rsid w:val="004B2DCA"/>
    <w:rsid w:val="004B2F42"/>
    <w:rsid w:val="004B4497"/>
    <w:rsid w:val="004B4E99"/>
    <w:rsid w:val="004B68A0"/>
    <w:rsid w:val="004C3BA9"/>
    <w:rsid w:val="004C45D8"/>
    <w:rsid w:val="004C4D42"/>
    <w:rsid w:val="004C4F8B"/>
    <w:rsid w:val="004C6E0A"/>
    <w:rsid w:val="004D120C"/>
    <w:rsid w:val="004D202F"/>
    <w:rsid w:val="004D2576"/>
    <w:rsid w:val="004D2A9F"/>
    <w:rsid w:val="004D46FE"/>
    <w:rsid w:val="004D4761"/>
    <w:rsid w:val="004D5F37"/>
    <w:rsid w:val="004D67E4"/>
    <w:rsid w:val="004D6AC2"/>
    <w:rsid w:val="004D6BA7"/>
    <w:rsid w:val="004D7969"/>
    <w:rsid w:val="004D7C50"/>
    <w:rsid w:val="004E20EA"/>
    <w:rsid w:val="004E28D0"/>
    <w:rsid w:val="004E2DBA"/>
    <w:rsid w:val="004E2F5F"/>
    <w:rsid w:val="004E2F7A"/>
    <w:rsid w:val="004E40ED"/>
    <w:rsid w:val="004E762A"/>
    <w:rsid w:val="004F01D7"/>
    <w:rsid w:val="004F2F0E"/>
    <w:rsid w:val="004F41D3"/>
    <w:rsid w:val="004F45F4"/>
    <w:rsid w:val="004F50A0"/>
    <w:rsid w:val="004F5157"/>
    <w:rsid w:val="004F76B4"/>
    <w:rsid w:val="004F7E26"/>
    <w:rsid w:val="004F7F0B"/>
    <w:rsid w:val="00501E7B"/>
    <w:rsid w:val="005049EA"/>
    <w:rsid w:val="0050727E"/>
    <w:rsid w:val="005121F3"/>
    <w:rsid w:val="0051259C"/>
    <w:rsid w:val="00513ECD"/>
    <w:rsid w:val="005141B6"/>
    <w:rsid w:val="00520445"/>
    <w:rsid w:val="005208E9"/>
    <w:rsid w:val="0052099B"/>
    <w:rsid w:val="0052268A"/>
    <w:rsid w:val="00522E5E"/>
    <w:rsid w:val="0052330D"/>
    <w:rsid w:val="005253DC"/>
    <w:rsid w:val="00525C2E"/>
    <w:rsid w:val="00526389"/>
    <w:rsid w:val="0052712B"/>
    <w:rsid w:val="005276FA"/>
    <w:rsid w:val="00527988"/>
    <w:rsid w:val="0053037B"/>
    <w:rsid w:val="00530A3E"/>
    <w:rsid w:val="00530A9C"/>
    <w:rsid w:val="00531807"/>
    <w:rsid w:val="00534E56"/>
    <w:rsid w:val="005352D3"/>
    <w:rsid w:val="005413FF"/>
    <w:rsid w:val="00541832"/>
    <w:rsid w:val="00542503"/>
    <w:rsid w:val="00544827"/>
    <w:rsid w:val="00545ABC"/>
    <w:rsid w:val="00546716"/>
    <w:rsid w:val="005509B1"/>
    <w:rsid w:val="00550A95"/>
    <w:rsid w:val="0055515D"/>
    <w:rsid w:val="00555968"/>
    <w:rsid w:val="00556240"/>
    <w:rsid w:val="005632FD"/>
    <w:rsid w:val="005642C4"/>
    <w:rsid w:val="00565213"/>
    <w:rsid w:val="005705E2"/>
    <w:rsid w:val="00570FDA"/>
    <w:rsid w:val="00571432"/>
    <w:rsid w:val="00573A8C"/>
    <w:rsid w:val="005753D9"/>
    <w:rsid w:val="00576184"/>
    <w:rsid w:val="005771BF"/>
    <w:rsid w:val="00581755"/>
    <w:rsid w:val="00581CDF"/>
    <w:rsid w:val="005821F0"/>
    <w:rsid w:val="0058252D"/>
    <w:rsid w:val="00582C24"/>
    <w:rsid w:val="005833B8"/>
    <w:rsid w:val="00583599"/>
    <w:rsid w:val="005846F3"/>
    <w:rsid w:val="005847EF"/>
    <w:rsid w:val="00584E8E"/>
    <w:rsid w:val="00586237"/>
    <w:rsid w:val="0059113B"/>
    <w:rsid w:val="00592AB8"/>
    <w:rsid w:val="00592BE7"/>
    <w:rsid w:val="0059633A"/>
    <w:rsid w:val="005A04BE"/>
    <w:rsid w:val="005A0E40"/>
    <w:rsid w:val="005A545C"/>
    <w:rsid w:val="005A7C31"/>
    <w:rsid w:val="005B0554"/>
    <w:rsid w:val="005B69EB"/>
    <w:rsid w:val="005B7B08"/>
    <w:rsid w:val="005B7F3D"/>
    <w:rsid w:val="005C12B1"/>
    <w:rsid w:val="005C1812"/>
    <w:rsid w:val="005C211D"/>
    <w:rsid w:val="005C24D8"/>
    <w:rsid w:val="005C2557"/>
    <w:rsid w:val="005C468F"/>
    <w:rsid w:val="005C4D41"/>
    <w:rsid w:val="005C5310"/>
    <w:rsid w:val="005C5E8A"/>
    <w:rsid w:val="005C6B4D"/>
    <w:rsid w:val="005C788A"/>
    <w:rsid w:val="005C7996"/>
    <w:rsid w:val="005C7AE5"/>
    <w:rsid w:val="005D0789"/>
    <w:rsid w:val="005D388E"/>
    <w:rsid w:val="005D38E9"/>
    <w:rsid w:val="005D3D3E"/>
    <w:rsid w:val="005D6639"/>
    <w:rsid w:val="005E0B7E"/>
    <w:rsid w:val="005E3D9F"/>
    <w:rsid w:val="005E478D"/>
    <w:rsid w:val="005E51C1"/>
    <w:rsid w:val="005E67C2"/>
    <w:rsid w:val="005E67D5"/>
    <w:rsid w:val="005E6F72"/>
    <w:rsid w:val="005F0D56"/>
    <w:rsid w:val="005F1B1D"/>
    <w:rsid w:val="005F376E"/>
    <w:rsid w:val="005F40EE"/>
    <w:rsid w:val="005F4C8B"/>
    <w:rsid w:val="005F5448"/>
    <w:rsid w:val="005F570F"/>
    <w:rsid w:val="005F5EFA"/>
    <w:rsid w:val="005F79D8"/>
    <w:rsid w:val="005F7D2C"/>
    <w:rsid w:val="00600C54"/>
    <w:rsid w:val="006015E1"/>
    <w:rsid w:val="00605D0E"/>
    <w:rsid w:val="006071AD"/>
    <w:rsid w:val="0061097B"/>
    <w:rsid w:val="00612925"/>
    <w:rsid w:val="006129CA"/>
    <w:rsid w:val="00612D72"/>
    <w:rsid w:val="00614491"/>
    <w:rsid w:val="00614535"/>
    <w:rsid w:val="0061547D"/>
    <w:rsid w:val="006163B8"/>
    <w:rsid w:val="006164A6"/>
    <w:rsid w:val="00616DDF"/>
    <w:rsid w:val="006215A0"/>
    <w:rsid w:val="00625FB0"/>
    <w:rsid w:val="00630347"/>
    <w:rsid w:val="006305F1"/>
    <w:rsid w:val="006318ED"/>
    <w:rsid w:val="006321E0"/>
    <w:rsid w:val="0063435D"/>
    <w:rsid w:val="00635D72"/>
    <w:rsid w:val="00637F4F"/>
    <w:rsid w:val="006413B6"/>
    <w:rsid w:val="00641C10"/>
    <w:rsid w:val="00642A8A"/>
    <w:rsid w:val="006445CC"/>
    <w:rsid w:val="006455C7"/>
    <w:rsid w:val="00650ED8"/>
    <w:rsid w:val="0065146E"/>
    <w:rsid w:val="0065279B"/>
    <w:rsid w:val="0065352B"/>
    <w:rsid w:val="0065717D"/>
    <w:rsid w:val="00661927"/>
    <w:rsid w:val="0066743A"/>
    <w:rsid w:val="00667609"/>
    <w:rsid w:val="0066762F"/>
    <w:rsid w:val="00667EFD"/>
    <w:rsid w:val="00671497"/>
    <w:rsid w:val="00672613"/>
    <w:rsid w:val="006731B3"/>
    <w:rsid w:val="00673E3A"/>
    <w:rsid w:val="00673F95"/>
    <w:rsid w:val="00675128"/>
    <w:rsid w:val="00677B89"/>
    <w:rsid w:val="00681C56"/>
    <w:rsid w:val="00681C68"/>
    <w:rsid w:val="006828B8"/>
    <w:rsid w:val="00682A48"/>
    <w:rsid w:val="0068357D"/>
    <w:rsid w:val="006947C6"/>
    <w:rsid w:val="0069490A"/>
    <w:rsid w:val="00694BA8"/>
    <w:rsid w:val="00694D53"/>
    <w:rsid w:val="00694EF3"/>
    <w:rsid w:val="00697C8F"/>
    <w:rsid w:val="006A03BE"/>
    <w:rsid w:val="006A241B"/>
    <w:rsid w:val="006A3063"/>
    <w:rsid w:val="006A4204"/>
    <w:rsid w:val="006A602D"/>
    <w:rsid w:val="006A6076"/>
    <w:rsid w:val="006A69BB"/>
    <w:rsid w:val="006A7034"/>
    <w:rsid w:val="006B0168"/>
    <w:rsid w:val="006B0791"/>
    <w:rsid w:val="006B0F2F"/>
    <w:rsid w:val="006B1DDD"/>
    <w:rsid w:val="006B4CB5"/>
    <w:rsid w:val="006C0BF6"/>
    <w:rsid w:val="006C1B9E"/>
    <w:rsid w:val="006C1BAE"/>
    <w:rsid w:val="006C1EF6"/>
    <w:rsid w:val="006C21E5"/>
    <w:rsid w:val="006C2881"/>
    <w:rsid w:val="006C3D5C"/>
    <w:rsid w:val="006D04C9"/>
    <w:rsid w:val="006D1BE3"/>
    <w:rsid w:val="006D4584"/>
    <w:rsid w:val="006D45A3"/>
    <w:rsid w:val="006E175D"/>
    <w:rsid w:val="006E1B93"/>
    <w:rsid w:val="006E3A73"/>
    <w:rsid w:val="006E4F46"/>
    <w:rsid w:val="006E56BA"/>
    <w:rsid w:val="006F3B05"/>
    <w:rsid w:val="006F4419"/>
    <w:rsid w:val="006F47E0"/>
    <w:rsid w:val="006F4E89"/>
    <w:rsid w:val="006F716B"/>
    <w:rsid w:val="00703DE5"/>
    <w:rsid w:val="00705C17"/>
    <w:rsid w:val="00710DA8"/>
    <w:rsid w:val="00710F2B"/>
    <w:rsid w:val="0071101C"/>
    <w:rsid w:val="007129C6"/>
    <w:rsid w:val="0071326E"/>
    <w:rsid w:val="00713E84"/>
    <w:rsid w:val="00720F66"/>
    <w:rsid w:val="00723B1D"/>
    <w:rsid w:val="0072604A"/>
    <w:rsid w:val="00726D80"/>
    <w:rsid w:val="00730FED"/>
    <w:rsid w:val="00731B40"/>
    <w:rsid w:val="0073305E"/>
    <w:rsid w:val="00733725"/>
    <w:rsid w:val="00733930"/>
    <w:rsid w:val="00736303"/>
    <w:rsid w:val="00740FE3"/>
    <w:rsid w:val="00741BB5"/>
    <w:rsid w:val="007420FB"/>
    <w:rsid w:val="00743694"/>
    <w:rsid w:val="00743D54"/>
    <w:rsid w:val="0074617D"/>
    <w:rsid w:val="00746414"/>
    <w:rsid w:val="007513B1"/>
    <w:rsid w:val="007522BD"/>
    <w:rsid w:val="00754A73"/>
    <w:rsid w:val="007553FF"/>
    <w:rsid w:val="0075542E"/>
    <w:rsid w:val="00755803"/>
    <w:rsid w:val="0075674E"/>
    <w:rsid w:val="00764B66"/>
    <w:rsid w:val="007713DB"/>
    <w:rsid w:val="007739F6"/>
    <w:rsid w:val="00774F0E"/>
    <w:rsid w:val="0077593A"/>
    <w:rsid w:val="00777C1A"/>
    <w:rsid w:val="00780B4B"/>
    <w:rsid w:val="00780C1A"/>
    <w:rsid w:val="007817FC"/>
    <w:rsid w:val="00784971"/>
    <w:rsid w:val="00785369"/>
    <w:rsid w:val="00787EFC"/>
    <w:rsid w:val="0079138C"/>
    <w:rsid w:val="00792269"/>
    <w:rsid w:val="00792A0E"/>
    <w:rsid w:val="00794A5B"/>
    <w:rsid w:val="00794BA6"/>
    <w:rsid w:val="00795EB4"/>
    <w:rsid w:val="00796F71"/>
    <w:rsid w:val="007A3046"/>
    <w:rsid w:val="007B170D"/>
    <w:rsid w:val="007B3ED7"/>
    <w:rsid w:val="007B40D3"/>
    <w:rsid w:val="007B4FD8"/>
    <w:rsid w:val="007B5628"/>
    <w:rsid w:val="007B5744"/>
    <w:rsid w:val="007B752D"/>
    <w:rsid w:val="007B75F7"/>
    <w:rsid w:val="007C16AF"/>
    <w:rsid w:val="007C2489"/>
    <w:rsid w:val="007C65FE"/>
    <w:rsid w:val="007C7222"/>
    <w:rsid w:val="007D0A27"/>
    <w:rsid w:val="007D24BC"/>
    <w:rsid w:val="007D394F"/>
    <w:rsid w:val="007D399E"/>
    <w:rsid w:val="007D774D"/>
    <w:rsid w:val="007E0938"/>
    <w:rsid w:val="007E09BC"/>
    <w:rsid w:val="007E25D7"/>
    <w:rsid w:val="007E3980"/>
    <w:rsid w:val="007E3A45"/>
    <w:rsid w:val="007E4DE5"/>
    <w:rsid w:val="007E719E"/>
    <w:rsid w:val="007E7777"/>
    <w:rsid w:val="007F3954"/>
    <w:rsid w:val="007F3981"/>
    <w:rsid w:val="007F461C"/>
    <w:rsid w:val="007F57B6"/>
    <w:rsid w:val="007F6737"/>
    <w:rsid w:val="007F73DB"/>
    <w:rsid w:val="007F73EE"/>
    <w:rsid w:val="007F76A2"/>
    <w:rsid w:val="007F78FB"/>
    <w:rsid w:val="0080065C"/>
    <w:rsid w:val="0080077D"/>
    <w:rsid w:val="008014F0"/>
    <w:rsid w:val="00804D8E"/>
    <w:rsid w:val="00805C74"/>
    <w:rsid w:val="00807D54"/>
    <w:rsid w:val="00810FB5"/>
    <w:rsid w:val="00811719"/>
    <w:rsid w:val="008120AF"/>
    <w:rsid w:val="00812179"/>
    <w:rsid w:val="00813D81"/>
    <w:rsid w:val="008151D7"/>
    <w:rsid w:val="00817805"/>
    <w:rsid w:val="00820D80"/>
    <w:rsid w:val="008222B9"/>
    <w:rsid w:val="008222D1"/>
    <w:rsid w:val="00822609"/>
    <w:rsid w:val="00824A5C"/>
    <w:rsid w:val="00825514"/>
    <w:rsid w:val="008272B3"/>
    <w:rsid w:val="0082753C"/>
    <w:rsid w:val="00827AA1"/>
    <w:rsid w:val="00831175"/>
    <w:rsid w:val="00836F24"/>
    <w:rsid w:val="00837627"/>
    <w:rsid w:val="00837B2C"/>
    <w:rsid w:val="00837FB6"/>
    <w:rsid w:val="008408F2"/>
    <w:rsid w:val="00840EB9"/>
    <w:rsid w:val="008413C4"/>
    <w:rsid w:val="00842835"/>
    <w:rsid w:val="00846C42"/>
    <w:rsid w:val="008478E5"/>
    <w:rsid w:val="00847B36"/>
    <w:rsid w:val="00853AC5"/>
    <w:rsid w:val="00854737"/>
    <w:rsid w:val="008578E6"/>
    <w:rsid w:val="00860200"/>
    <w:rsid w:val="00860A88"/>
    <w:rsid w:val="00863373"/>
    <w:rsid w:val="00864F21"/>
    <w:rsid w:val="008669F5"/>
    <w:rsid w:val="00866F7A"/>
    <w:rsid w:val="0087203D"/>
    <w:rsid w:val="00872DF2"/>
    <w:rsid w:val="0087331E"/>
    <w:rsid w:val="008738BD"/>
    <w:rsid w:val="00873C20"/>
    <w:rsid w:val="00874075"/>
    <w:rsid w:val="008751A5"/>
    <w:rsid w:val="0087603A"/>
    <w:rsid w:val="00876FAE"/>
    <w:rsid w:val="00877A02"/>
    <w:rsid w:val="00880250"/>
    <w:rsid w:val="00880B95"/>
    <w:rsid w:val="008826DA"/>
    <w:rsid w:val="00885073"/>
    <w:rsid w:val="00892530"/>
    <w:rsid w:val="008967C7"/>
    <w:rsid w:val="00896AE4"/>
    <w:rsid w:val="0089708B"/>
    <w:rsid w:val="008A002F"/>
    <w:rsid w:val="008A047C"/>
    <w:rsid w:val="008A05A9"/>
    <w:rsid w:val="008A1756"/>
    <w:rsid w:val="008A3F61"/>
    <w:rsid w:val="008A43F8"/>
    <w:rsid w:val="008A4C4F"/>
    <w:rsid w:val="008A52C7"/>
    <w:rsid w:val="008A665D"/>
    <w:rsid w:val="008A6AF0"/>
    <w:rsid w:val="008B088A"/>
    <w:rsid w:val="008B5B0D"/>
    <w:rsid w:val="008B6454"/>
    <w:rsid w:val="008C1C63"/>
    <w:rsid w:val="008C306F"/>
    <w:rsid w:val="008C594C"/>
    <w:rsid w:val="008D34C7"/>
    <w:rsid w:val="008D4078"/>
    <w:rsid w:val="008D478A"/>
    <w:rsid w:val="008D53BA"/>
    <w:rsid w:val="008D5CE4"/>
    <w:rsid w:val="008E073A"/>
    <w:rsid w:val="008E62BA"/>
    <w:rsid w:val="008E645A"/>
    <w:rsid w:val="008E7BC5"/>
    <w:rsid w:val="008F3EBD"/>
    <w:rsid w:val="008F626D"/>
    <w:rsid w:val="008F6429"/>
    <w:rsid w:val="008F64E1"/>
    <w:rsid w:val="008F6AB8"/>
    <w:rsid w:val="00901286"/>
    <w:rsid w:val="0090390B"/>
    <w:rsid w:val="009049CD"/>
    <w:rsid w:val="00905305"/>
    <w:rsid w:val="0090762E"/>
    <w:rsid w:val="00907B5C"/>
    <w:rsid w:val="00907B82"/>
    <w:rsid w:val="009107C3"/>
    <w:rsid w:val="0091284A"/>
    <w:rsid w:val="00912913"/>
    <w:rsid w:val="009142D1"/>
    <w:rsid w:val="00914A29"/>
    <w:rsid w:val="0091634B"/>
    <w:rsid w:val="00916956"/>
    <w:rsid w:val="0092184B"/>
    <w:rsid w:val="009224F6"/>
    <w:rsid w:val="009226D0"/>
    <w:rsid w:val="00923EC4"/>
    <w:rsid w:val="00924034"/>
    <w:rsid w:val="009254B9"/>
    <w:rsid w:val="00925D35"/>
    <w:rsid w:val="00927D56"/>
    <w:rsid w:val="00940A56"/>
    <w:rsid w:val="00940E50"/>
    <w:rsid w:val="00941039"/>
    <w:rsid w:val="009413A9"/>
    <w:rsid w:val="00941490"/>
    <w:rsid w:val="009436C2"/>
    <w:rsid w:val="00944DEB"/>
    <w:rsid w:val="00947201"/>
    <w:rsid w:val="009504A7"/>
    <w:rsid w:val="00950AEE"/>
    <w:rsid w:val="00951637"/>
    <w:rsid w:val="00951A19"/>
    <w:rsid w:val="00951F83"/>
    <w:rsid w:val="00952A6E"/>
    <w:rsid w:val="0095526A"/>
    <w:rsid w:val="009554CA"/>
    <w:rsid w:val="00955BFD"/>
    <w:rsid w:val="00960224"/>
    <w:rsid w:val="009604B6"/>
    <w:rsid w:val="009608E4"/>
    <w:rsid w:val="00963A80"/>
    <w:rsid w:val="00966822"/>
    <w:rsid w:val="009669B7"/>
    <w:rsid w:val="009672D2"/>
    <w:rsid w:val="00971A84"/>
    <w:rsid w:val="00972562"/>
    <w:rsid w:val="00973040"/>
    <w:rsid w:val="00973F27"/>
    <w:rsid w:val="00977EFF"/>
    <w:rsid w:val="00980864"/>
    <w:rsid w:val="009849BD"/>
    <w:rsid w:val="0099147F"/>
    <w:rsid w:val="00991B51"/>
    <w:rsid w:val="00992EE3"/>
    <w:rsid w:val="009941A3"/>
    <w:rsid w:val="00994851"/>
    <w:rsid w:val="00995B46"/>
    <w:rsid w:val="00995ED0"/>
    <w:rsid w:val="0099774D"/>
    <w:rsid w:val="009A06F9"/>
    <w:rsid w:val="009A241D"/>
    <w:rsid w:val="009A24CB"/>
    <w:rsid w:val="009A3A0A"/>
    <w:rsid w:val="009A47DA"/>
    <w:rsid w:val="009A555F"/>
    <w:rsid w:val="009A5994"/>
    <w:rsid w:val="009A5D5E"/>
    <w:rsid w:val="009A795B"/>
    <w:rsid w:val="009B5978"/>
    <w:rsid w:val="009B6AA7"/>
    <w:rsid w:val="009B7C9A"/>
    <w:rsid w:val="009C17DF"/>
    <w:rsid w:val="009C2647"/>
    <w:rsid w:val="009C269F"/>
    <w:rsid w:val="009C26FB"/>
    <w:rsid w:val="009C4540"/>
    <w:rsid w:val="009C4BEC"/>
    <w:rsid w:val="009C6879"/>
    <w:rsid w:val="009C6979"/>
    <w:rsid w:val="009C6CAB"/>
    <w:rsid w:val="009C7746"/>
    <w:rsid w:val="009D02C6"/>
    <w:rsid w:val="009D0998"/>
    <w:rsid w:val="009D0A53"/>
    <w:rsid w:val="009D42EF"/>
    <w:rsid w:val="009D5E99"/>
    <w:rsid w:val="009D6884"/>
    <w:rsid w:val="009D6FF2"/>
    <w:rsid w:val="009E0580"/>
    <w:rsid w:val="009E0BB3"/>
    <w:rsid w:val="009E1B16"/>
    <w:rsid w:val="009E1C36"/>
    <w:rsid w:val="009E2B8B"/>
    <w:rsid w:val="009E2C6B"/>
    <w:rsid w:val="009E375A"/>
    <w:rsid w:val="009E516E"/>
    <w:rsid w:val="009E51E5"/>
    <w:rsid w:val="009E5A14"/>
    <w:rsid w:val="009E6180"/>
    <w:rsid w:val="009E6D82"/>
    <w:rsid w:val="009E7C95"/>
    <w:rsid w:val="009F0806"/>
    <w:rsid w:val="009F0816"/>
    <w:rsid w:val="009F45FA"/>
    <w:rsid w:val="009F4A50"/>
    <w:rsid w:val="009F4FF0"/>
    <w:rsid w:val="009F5CE9"/>
    <w:rsid w:val="009F6F72"/>
    <w:rsid w:val="00A0341A"/>
    <w:rsid w:val="00A05284"/>
    <w:rsid w:val="00A05FB0"/>
    <w:rsid w:val="00A064AE"/>
    <w:rsid w:val="00A06DA4"/>
    <w:rsid w:val="00A07BE3"/>
    <w:rsid w:val="00A07C99"/>
    <w:rsid w:val="00A11136"/>
    <w:rsid w:val="00A1283D"/>
    <w:rsid w:val="00A13805"/>
    <w:rsid w:val="00A13ABD"/>
    <w:rsid w:val="00A1446B"/>
    <w:rsid w:val="00A154CF"/>
    <w:rsid w:val="00A159AF"/>
    <w:rsid w:val="00A2255B"/>
    <w:rsid w:val="00A242EA"/>
    <w:rsid w:val="00A2443E"/>
    <w:rsid w:val="00A24ECD"/>
    <w:rsid w:val="00A24F39"/>
    <w:rsid w:val="00A26A17"/>
    <w:rsid w:val="00A274D3"/>
    <w:rsid w:val="00A30F1A"/>
    <w:rsid w:val="00A32BC1"/>
    <w:rsid w:val="00A3349D"/>
    <w:rsid w:val="00A33658"/>
    <w:rsid w:val="00A33C64"/>
    <w:rsid w:val="00A33D34"/>
    <w:rsid w:val="00A33F80"/>
    <w:rsid w:val="00A354F9"/>
    <w:rsid w:val="00A37585"/>
    <w:rsid w:val="00A37960"/>
    <w:rsid w:val="00A40717"/>
    <w:rsid w:val="00A40E8C"/>
    <w:rsid w:val="00A41A5E"/>
    <w:rsid w:val="00A42C9E"/>
    <w:rsid w:val="00A43A9F"/>
    <w:rsid w:val="00A44E89"/>
    <w:rsid w:val="00A456C9"/>
    <w:rsid w:val="00A45DDE"/>
    <w:rsid w:val="00A474F0"/>
    <w:rsid w:val="00A47848"/>
    <w:rsid w:val="00A5065E"/>
    <w:rsid w:val="00A50C3C"/>
    <w:rsid w:val="00A50C6F"/>
    <w:rsid w:val="00A52134"/>
    <w:rsid w:val="00A52D85"/>
    <w:rsid w:val="00A53C31"/>
    <w:rsid w:val="00A54C5E"/>
    <w:rsid w:val="00A54CE7"/>
    <w:rsid w:val="00A55990"/>
    <w:rsid w:val="00A57C08"/>
    <w:rsid w:val="00A6315C"/>
    <w:rsid w:val="00A6320F"/>
    <w:rsid w:val="00A6367B"/>
    <w:rsid w:val="00A6664B"/>
    <w:rsid w:val="00A667BC"/>
    <w:rsid w:val="00A67476"/>
    <w:rsid w:val="00A67C83"/>
    <w:rsid w:val="00A71BE8"/>
    <w:rsid w:val="00A72E5D"/>
    <w:rsid w:val="00A7386D"/>
    <w:rsid w:val="00A74923"/>
    <w:rsid w:val="00A74E8A"/>
    <w:rsid w:val="00A8053B"/>
    <w:rsid w:val="00A812A4"/>
    <w:rsid w:val="00A82BBC"/>
    <w:rsid w:val="00A865B2"/>
    <w:rsid w:val="00A905A3"/>
    <w:rsid w:val="00A909B5"/>
    <w:rsid w:val="00A95DE5"/>
    <w:rsid w:val="00A9602C"/>
    <w:rsid w:val="00A96996"/>
    <w:rsid w:val="00A96E3E"/>
    <w:rsid w:val="00AA4E72"/>
    <w:rsid w:val="00AA58C7"/>
    <w:rsid w:val="00AB12A7"/>
    <w:rsid w:val="00AB20BE"/>
    <w:rsid w:val="00AB59E9"/>
    <w:rsid w:val="00AB79F6"/>
    <w:rsid w:val="00AC45FE"/>
    <w:rsid w:val="00AC46DD"/>
    <w:rsid w:val="00AC4D0E"/>
    <w:rsid w:val="00AD0A85"/>
    <w:rsid w:val="00AD0AD1"/>
    <w:rsid w:val="00AD130D"/>
    <w:rsid w:val="00AD1F11"/>
    <w:rsid w:val="00AD24DC"/>
    <w:rsid w:val="00AD5197"/>
    <w:rsid w:val="00AD5AC8"/>
    <w:rsid w:val="00AD73BF"/>
    <w:rsid w:val="00AE06C3"/>
    <w:rsid w:val="00AE0789"/>
    <w:rsid w:val="00AE1748"/>
    <w:rsid w:val="00AE22DA"/>
    <w:rsid w:val="00AE3D27"/>
    <w:rsid w:val="00AE5792"/>
    <w:rsid w:val="00AF364B"/>
    <w:rsid w:val="00AF45D4"/>
    <w:rsid w:val="00B0060A"/>
    <w:rsid w:val="00B01A28"/>
    <w:rsid w:val="00B01A9D"/>
    <w:rsid w:val="00B01E98"/>
    <w:rsid w:val="00B0453E"/>
    <w:rsid w:val="00B051E5"/>
    <w:rsid w:val="00B11D10"/>
    <w:rsid w:val="00B12B68"/>
    <w:rsid w:val="00B13407"/>
    <w:rsid w:val="00B223C1"/>
    <w:rsid w:val="00B231AC"/>
    <w:rsid w:val="00B2657E"/>
    <w:rsid w:val="00B26E69"/>
    <w:rsid w:val="00B30760"/>
    <w:rsid w:val="00B31C96"/>
    <w:rsid w:val="00B34639"/>
    <w:rsid w:val="00B356D4"/>
    <w:rsid w:val="00B3621B"/>
    <w:rsid w:val="00B446C6"/>
    <w:rsid w:val="00B44A1C"/>
    <w:rsid w:val="00B44E60"/>
    <w:rsid w:val="00B45856"/>
    <w:rsid w:val="00B45C2E"/>
    <w:rsid w:val="00B45D33"/>
    <w:rsid w:val="00B51030"/>
    <w:rsid w:val="00B51A61"/>
    <w:rsid w:val="00B53800"/>
    <w:rsid w:val="00B57EC1"/>
    <w:rsid w:val="00B605E1"/>
    <w:rsid w:val="00B61D98"/>
    <w:rsid w:val="00B62532"/>
    <w:rsid w:val="00B72076"/>
    <w:rsid w:val="00B722E8"/>
    <w:rsid w:val="00B7231A"/>
    <w:rsid w:val="00B73587"/>
    <w:rsid w:val="00B73E83"/>
    <w:rsid w:val="00B75AAB"/>
    <w:rsid w:val="00B75F3C"/>
    <w:rsid w:val="00B76B99"/>
    <w:rsid w:val="00B802CF"/>
    <w:rsid w:val="00B81366"/>
    <w:rsid w:val="00B82897"/>
    <w:rsid w:val="00B83000"/>
    <w:rsid w:val="00B9052F"/>
    <w:rsid w:val="00B93C74"/>
    <w:rsid w:val="00B9586A"/>
    <w:rsid w:val="00B95BC2"/>
    <w:rsid w:val="00B973D0"/>
    <w:rsid w:val="00B97F20"/>
    <w:rsid w:val="00BA1F7A"/>
    <w:rsid w:val="00BA3963"/>
    <w:rsid w:val="00BA39D6"/>
    <w:rsid w:val="00BB1631"/>
    <w:rsid w:val="00BC2FBF"/>
    <w:rsid w:val="00BC44B9"/>
    <w:rsid w:val="00BC5C58"/>
    <w:rsid w:val="00BC5EE6"/>
    <w:rsid w:val="00BC7539"/>
    <w:rsid w:val="00BC75C0"/>
    <w:rsid w:val="00BC76B8"/>
    <w:rsid w:val="00BC7E55"/>
    <w:rsid w:val="00BD3F1D"/>
    <w:rsid w:val="00BD5D6C"/>
    <w:rsid w:val="00BD5D8B"/>
    <w:rsid w:val="00BD60E1"/>
    <w:rsid w:val="00BD6576"/>
    <w:rsid w:val="00BD6BE6"/>
    <w:rsid w:val="00BE0D74"/>
    <w:rsid w:val="00BE0FF4"/>
    <w:rsid w:val="00BE2C65"/>
    <w:rsid w:val="00BE30D0"/>
    <w:rsid w:val="00BE449C"/>
    <w:rsid w:val="00BE71B4"/>
    <w:rsid w:val="00BE7F3B"/>
    <w:rsid w:val="00BF133B"/>
    <w:rsid w:val="00BF285D"/>
    <w:rsid w:val="00BF3779"/>
    <w:rsid w:val="00BF4861"/>
    <w:rsid w:val="00BF6DA1"/>
    <w:rsid w:val="00BF7240"/>
    <w:rsid w:val="00C000FC"/>
    <w:rsid w:val="00C03512"/>
    <w:rsid w:val="00C03892"/>
    <w:rsid w:val="00C05E5E"/>
    <w:rsid w:val="00C07A62"/>
    <w:rsid w:val="00C107C5"/>
    <w:rsid w:val="00C1238F"/>
    <w:rsid w:val="00C13C84"/>
    <w:rsid w:val="00C13EA9"/>
    <w:rsid w:val="00C14774"/>
    <w:rsid w:val="00C1562B"/>
    <w:rsid w:val="00C21C0B"/>
    <w:rsid w:val="00C21FCE"/>
    <w:rsid w:val="00C22856"/>
    <w:rsid w:val="00C24879"/>
    <w:rsid w:val="00C262EC"/>
    <w:rsid w:val="00C271B2"/>
    <w:rsid w:val="00C279E2"/>
    <w:rsid w:val="00C33508"/>
    <w:rsid w:val="00C34909"/>
    <w:rsid w:val="00C36F10"/>
    <w:rsid w:val="00C40172"/>
    <w:rsid w:val="00C44549"/>
    <w:rsid w:val="00C4480F"/>
    <w:rsid w:val="00C46371"/>
    <w:rsid w:val="00C51E36"/>
    <w:rsid w:val="00C53AFC"/>
    <w:rsid w:val="00C55B6A"/>
    <w:rsid w:val="00C562B2"/>
    <w:rsid w:val="00C60A29"/>
    <w:rsid w:val="00C60A6C"/>
    <w:rsid w:val="00C616C1"/>
    <w:rsid w:val="00C618FF"/>
    <w:rsid w:val="00C61AB7"/>
    <w:rsid w:val="00C61E0C"/>
    <w:rsid w:val="00C625CC"/>
    <w:rsid w:val="00C63DC0"/>
    <w:rsid w:val="00C775F0"/>
    <w:rsid w:val="00C82B56"/>
    <w:rsid w:val="00C84331"/>
    <w:rsid w:val="00C84972"/>
    <w:rsid w:val="00C85CF1"/>
    <w:rsid w:val="00C85EA8"/>
    <w:rsid w:val="00C86151"/>
    <w:rsid w:val="00C86E71"/>
    <w:rsid w:val="00C874EA"/>
    <w:rsid w:val="00C87C12"/>
    <w:rsid w:val="00C90EC4"/>
    <w:rsid w:val="00C931BC"/>
    <w:rsid w:val="00C95FBC"/>
    <w:rsid w:val="00C9628F"/>
    <w:rsid w:val="00C97307"/>
    <w:rsid w:val="00CA21CA"/>
    <w:rsid w:val="00CA2E2D"/>
    <w:rsid w:val="00CA3581"/>
    <w:rsid w:val="00CA4DEA"/>
    <w:rsid w:val="00CA5355"/>
    <w:rsid w:val="00CB1684"/>
    <w:rsid w:val="00CB2040"/>
    <w:rsid w:val="00CB25C8"/>
    <w:rsid w:val="00CB374B"/>
    <w:rsid w:val="00CC07D0"/>
    <w:rsid w:val="00CC2B8F"/>
    <w:rsid w:val="00CC5A49"/>
    <w:rsid w:val="00CD00C2"/>
    <w:rsid w:val="00CD0CCC"/>
    <w:rsid w:val="00CD1FC9"/>
    <w:rsid w:val="00CD32A7"/>
    <w:rsid w:val="00CD38BB"/>
    <w:rsid w:val="00CD3F2E"/>
    <w:rsid w:val="00CD53DD"/>
    <w:rsid w:val="00CD6BC9"/>
    <w:rsid w:val="00CD7106"/>
    <w:rsid w:val="00CE1236"/>
    <w:rsid w:val="00CE2C7D"/>
    <w:rsid w:val="00CE2D66"/>
    <w:rsid w:val="00CF13D7"/>
    <w:rsid w:val="00CF16D7"/>
    <w:rsid w:val="00CF1B12"/>
    <w:rsid w:val="00CF3D22"/>
    <w:rsid w:val="00CF45B1"/>
    <w:rsid w:val="00CF6561"/>
    <w:rsid w:val="00CF7CED"/>
    <w:rsid w:val="00D000A8"/>
    <w:rsid w:val="00D010F8"/>
    <w:rsid w:val="00D01974"/>
    <w:rsid w:val="00D03258"/>
    <w:rsid w:val="00D06620"/>
    <w:rsid w:val="00D06F8C"/>
    <w:rsid w:val="00D110D5"/>
    <w:rsid w:val="00D15B1E"/>
    <w:rsid w:val="00D17701"/>
    <w:rsid w:val="00D22BC9"/>
    <w:rsid w:val="00D2441D"/>
    <w:rsid w:val="00D25B49"/>
    <w:rsid w:val="00D27C02"/>
    <w:rsid w:val="00D35753"/>
    <w:rsid w:val="00D404A4"/>
    <w:rsid w:val="00D4196B"/>
    <w:rsid w:val="00D42347"/>
    <w:rsid w:val="00D42D4F"/>
    <w:rsid w:val="00D45EAA"/>
    <w:rsid w:val="00D45F4E"/>
    <w:rsid w:val="00D51CF2"/>
    <w:rsid w:val="00D5220C"/>
    <w:rsid w:val="00D52329"/>
    <w:rsid w:val="00D52936"/>
    <w:rsid w:val="00D5296D"/>
    <w:rsid w:val="00D626CA"/>
    <w:rsid w:val="00D62A8E"/>
    <w:rsid w:val="00D63BA6"/>
    <w:rsid w:val="00D64FD6"/>
    <w:rsid w:val="00D70970"/>
    <w:rsid w:val="00D70A62"/>
    <w:rsid w:val="00D71D99"/>
    <w:rsid w:val="00D71E87"/>
    <w:rsid w:val="00D73419"/>
    <w:rsid w:val="00D744B3"/>
    <w:rsid w:val="00D7490A"/>
    <w:rsid w:val="00D75EF4"/>
    <w:rsid w:val="00D76283"/>
    <w:rsid w:val="00D76705"/>
    <w:rsid w:val="00D8095C"/>
    <w:rsid w:val="00D8198A"/>
    <w:rsid w:val="00D81FED"/>
    <w:rsid w:val="00D822A6"/>
    <w:rsid w:val="00D85DD1"/>
    <w:rsid w:val="00D91249"/>
    <w:rsid w:val="00D946B5"/>
    <w:rsid w:val="00D9525D"/>
    <w:rsid w:val="00D95A1C"/>
    <w:rsid w:val="00D95C49"/>
    <w:rsid w:val="00D97808"/>
    <w:rsid w:val="00DA010F"/>
    <w:rsid w:val="00DA20B5"/>
    <w:rsid w:val="00DA2E7B"/>
    <w:rsid w:val="00DB268D"/>
    <w:rsid w:val="00DB42C9"/>
    <w:rsid w:val="00DB45B3"/>
    <w:rsid w:val="00DB579C"/>
    <w:rsid w:val="00DB5AAD"/>
    <w:rsid w:val="00DB6420"/>
    <w:rsid w:val="00DB7733"/>
    <w:rsid w:val="00DB7BE7"/>
    <w:rsid w:val="00DC0211"/>
    <w:rsid w:val="00DC097D"/>
    <w:rsid w:val="00DC233A"/>
    <w:rsid w:val="00DC2509"/>
    <w:rsid w:val="00DC2C3E"/>
    <w:rsid w:val="00DC4272"/>
    <w:rsid w:val="00DC43BA"/>
    <w:rsid w:val="00DC5D4C"/>
    <w:rsid w:val="00DC62CB"/>
    <w:rsid w:val="00DD0239"/>
    <w:rsid w:val="00DD1962"/>
    <w:rsid w:val="00DD282C"/>
    <w:rsid w:val="00DD3EBE"/>
    <w:rsid w:val="00DD4824"/>
    <w:rsid w:val="00DD6006"/>
    <w:rsid w:val="00DD66E0"/>
    <w:rsid w:val="00DE0031"/>
    <w:rsid w:val="00DE06BD"/>
    <w:rsid w:val="00DE119E"/>
    <w:rsid w:val="00DE68F0"/>
    <w:rsid w:val="00DF0077"/>
    <w:rsid w:val="00DF02C0"/>
    <w:rsid w:val="00DF3841"/>
    <w:rsid w:val="00DF3E88"/>
    <w:rsid w:val="00E018C3"/>
    <w:rsid w:val="00E07230"/>
    <w:rsid w:val="00E07921"/>
    <w:rsid w:val="00E10912"/>
    <w:rsid w:val="00E11527"/>
    <w:rsid w:val="00E11BC3"/>
    <w:rsid w:val="00E12A48"/>
    <w:rsid w:val="00E13132"/>
    <w:rsid w:val="00E131ED"/>
    <w:rsid w:val="00E1393A"/>
    <w:rsid w:val="00E147F3"/>
    <w:rsid w:val="00E14ED9"/>
    <w:rsid w:val="00E162D5"/>
    <w:rsid w:val="00E16816"/>
    <w:rsid w:val="00E172F1"/>
    <w:rsid w:val="00E200B7"/>
    <w:rsid w:val="00E2278E"/>
    <w:rsid w:val="00E232C8"/>
    <w:rsid w:val="00E24431"/>
    <w:rsid w:val="00E245BB"/>
    <w:rsid w:val="00E24C6A"/>
    <w:rsid w:val="00E25F9E"/>
    <w:rsid w:val="00E31B6C"/>
    <w:rsid w:val="00E33DCF"/>
    <w:rsid w:val="00E33FBA"/>
    <w:rsid w:val="00E34A6C"/>
    <w:rsid w:val="00E36A38"/>
    <w:rsid w:val="00E40587"/>
    <w:rsid w:val="00E420A3"/>
    <w:rsid w:val="00E422C0"/>
    <w:rsid w:val="00E43369"/>
    <w:rsid w:val="00E44A24"/>
    <w:rsid w:val="00E46319"/>
    <w:rsid w:val="00E51ACE"/>
    <w:rsid w:val="00E52A37"/>
    <w:rsid w:val="00E54DC5"/>
    <w:rsid w:val="00E551C2"/>
    <w:rsid w:val="00E55207"/>
    <w:rsid w:val="00E570D6"/>
    <w:rsid w:val="00E6086A"/>
    <w:rsid w:val="00E61259"/>
    <w:rsid w:val="00E61A6E"/>
    <w:rsid w:val="00E65080"/>
    <w:rsid w:val="00E663DE"/>
    <w:rsid w:val="00E67366"/>
    <w:rsid w:val="00E6760B"/>
    <w:rsid w:val="00E679B5"/>
    <w:rsid w:val="00E7136F"/>
    <w:rsid w:val="00E724CA"/>
    <w:rsid w:val="00E72BCA"/>
    <w:rsid w:val="00E73BB2"/>
    <w:rsid w:val="00E74021"/>
    <w:rsid w:val="00E74874"/>
    <w:rsid w:val="00E7566B"/>
    <w:rsid w:val="00E75738"/>
    <w:rsid w:val="00E7622D"/>
    <w:rsid w:val="00E77E90"/>
    <w:rsid w:val="00E824A8"/>
    <w:rsid w:val="00E82F67"/>
    <w:rsid w:val="00E8428F"/>
    <w:rsid w:val="00E84E0F"/>
    <w:rsid w:val="00E8711D"/>
    <w:rsid w:val="00E876BE"/>
    <w:rsid w:val="00E91A00"/>
    <w:rsid w:val="00E92425"/>
    <w:rsid w:val="00E94ACE"/>
    <w:rsid w:val="00E95396"/>
    <w:rsid w:val="00E95E77"/>
    <w:rsid w:val="00E95E96"/>
    <w:rsid w:val="00EA0C0B"/>
    <w:rsid w:val="00EA423E"/>
    <w:rsid w:val="00EB40F0"/>
    <w:rsid w:val="00EB453C"/>
    <w:rsid w:val="00EB727E"/>
    <w:rsid w:val="00EB7CDA"/>
    <w:rsid w:val="00EC40AE"/>
    <w:rsid w:val="00ED2C8D"/>
    <w:rsid w:val="00ED413F"/>
    <w:rsid w:val="00ED4787"/>
    <w:rsid w:val="00ED5058"/>
    <w:rsid w:val="00ED5EBC"/>
    <w:rsid w:val="00ED627E"/>
    <w:rsid w:val="00EE34D1"/>
    <w:rsid w:val="00EE3997"/>
    <w:rsid w:val="00EE4959"/>
    <w:rsid w:val="00EF146E"/>
    <w:rsid w:val="00EF252B"/>
    <w:rsid w:val="00EF2B3A"/>
    <w:rsid w:val="00EF4025"/>
    <w:rsid w:val="00EF658C"/>
    <w:rsid w:val="00F015A1"/>
    <w:rsid w:val="00F02A55"/>
    <w:rsid w:val="00F032C9"/>
    <w:rsid w:val="00F03A08"/>
    <w:rsid w:val="00F0642A"/>
    <w:rsid w:val="00F066D9"/>
    <w:rsid w:val="00F06D6C"/>
    <w:rsid w:val="00F14EB9"/>
    <w:rsid w:val="00F15E58"/>
    <w:rsid w:val="00F163CB"/>
    <w:rsid w:val="00F16BF2"/>
    <w:rsid w:val="00F1754E"/>
    <w:rsid w:val="00F20CAE"/>
    <w:rsid w:val="00F2354C"/>
    <w:rsid w:val="00F2376D"/>
    <w:rsid w:val="00F25963"/>
    <w:rsid w:val="00F3546B"/>
    <w:rsid w:val="00F35D40"/>
    <w:rsid w:val="00F40956"/>
    <w:rsid w:val="00F40E43"/>
    <w:rsid w:val="00F412E8"/>
    <w:rsid w:val="00F425BC"/>
    <w:rsid w:val="00F454F6"/>
    <w:rsid w:val="00F47214"/>
    <w:rsid w:val="00F473EB"/>
    <w:rsid w:val="00F47ABB"/>
    <w:rsid w:val="00F50D9F"/>
    <w:rsid w:val="00F527BC"/>
    <w:rsid w:val="00F52D91"/>
    <w:rsid w:val="00F53FDA"/>
    <w:rsid w:val="00F55739"/>
    <w:rsid w:val="00F616F6"/>
    <w:rsid w:val="00F627F9"/>
    <w:rsid w:val="00F62EC2"/>
    <w:rsid w:val="00F63BE8"/>
    <w:rsid w:val="00F664F9"/>
    <w:rsid w:val="00F67D08"/>
    <w:rsid w:val="00F70B2F"/>
    <w:rsid w:val="00F739DD"/>
    <w:rsid w:val="00F751E6"/>
    <w:rsid w:val="00F75CAC"/>
    <w:rsid w:val="00F76F64"/>
    <w:rsid w:val="00F800EA"/>
    <w:rsid w:val="00F821E3"/>
    <w:rsid w:val="00F826A3"/>
    <w:rsid w:val="00F9148D"/>
    <w:rsid w:val="00F91743"/>
    <w:rsid w:val="00F9181A"/>
    <w:rsid w:val="00F9210E"/>
    <w:rsid w:val="00F923AB"/>
    <w:rsid w:val="00F927D6"/>
    <w:rsid w:val="00F93549"/>
    <w:rsid w:val="00F944DD"/>
    <w:rsid w:val="00F9647D"/>
    <w:rsid w:val="00F9689C"/>
    <w:rsid w:val="00FA0E52"/>
    <w:rsid w:val="00FA1557"/>
    <w:rsid w:val="00FA1821"/>
    <w:rsid w:val="00FA4EAA"/>
    <w:rsid w:val="00FA5C69"/>
    <w:rsid w:val="00FA6854"/>
    <w:rsid w:val="00FA74C3"/>
    <w:rsid w:val="00FA75BC"/>
    <w:rsid w:val="00FB2B93"/>
    <w:rsid w:val="00FB4A3C"/>
    <w:rsid w:val="00FB4D60"/>
    <w:rsid w:val="00FB65FC"/>
    <w:rsid w:val="00FB7743"/>
    <w:rsid w:val="00FC162A"/>
    <w:rsid w:val="00FC1D5E"/>
    <w:rsid w:val="00FC3F7A"/>
    <w:rsid w:val="00FC55DF"/>
    <w:rsid w:val="00FC6102"/>
    <w:rsid w:val="00FC74E2"/>
    <w:rsid w:val="00FD1647"/>
    <w:rsid w:val="00FD1F27"/>
    <w:rsid w:val="00FD2540"/>
    <w:rsid w:val="00FD37BA"/>
    <w:rsid w:val="00FD381F"/>
    <w:rsid w:val="00FD405F"/>
    <w:rsid w:val="00FD4481"/>
    <w:rsid w:val="00FD49DF"/>
    <w:rsid w:val="00FD4AF2"/>
    <w:rsid w:val="00FD5724"/>
    <w:rsid w:val="00FD590E"/>
    <w:rsid w:val="00FD75A1"/>
    <w:rsid w:val="00FE3B42"/>
    <w:rsid w:val="00FE46A0"/>
    <w:rsid w:val="00FE796C"/>
    <w:rsid w:val="00FF167E"/>
    <w:rsid w:val="00FF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E8D4F"/>
  <w15:chartTrackingRefBased/>
  <w15:docId w15:val="{17D74E2D-8281-4C30-9854-359DE3E46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635"/>
    <w:pPr>
      <w:bidi/>
      <w:spacing w:after="0" w:line="288" w:lineRule="auto"/>
      <w:jc w:val="both"/>
    </w:pPr>
  </w:style>
  <w:style w:type="paragraph" w:styleId="Heading1">
    <w:name w:val="heading 1"/>
    <w:aliases w:val="1"/>
    <w:basedOn w:val="Normal"/>
    <w:next w:val="Normal"/>
    <w:link w:val="Heading1Char"/>
    <w:uiPriority w:val="9"/>
    <w:rsid w:val="00A74E8A"/>
    <w:pPr>
      <w:numPr>
        <w:numId w:val="1"/>
      </w:numPr>
      <w:spacing w:before="480" w:line="276" w:lineRule="auto"/>
      <w:contextualSpacing/>
      <w:jc w:val="lowKashida"/>
      <w:outlineLvl w:val="0"/>
    </w:pPr>
    <w:rPr>
      <w:rFonts w:ascii="Times New Roman Bold" w:eastAsia="Times New Roman" w:hAnsi="Times New Roman Bold" w:cs="B Nazanin"/>
      <w:b/>
      <w:bCs/>
      <w:sz w:val="28"/>
      <w:szCs w:val="32"/>
      <w:lang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74E8A"/>
    <w:pPr>
      <w:numPr>
        <w:ilvl w:val="1"/>
        <w:numId w:val="1"/>
      </w:numPr>
      <w:spacing w:before="200" w:line="276" w:lineRule="auto"/>
      <w:jc w:val="lowKashida"/>
      <w:outlineLvl w:val="1"/>
    </w:pPr>
    <w:rPr>
      <w:rFonts w:ascii="Cambria" w:eastAsia="Times New Roman" w:hAnsi="Cambria" w:cs="B Nazanin"/>
      <w:b/>
      <w:bCs/>
      <w:sz w:val="26"/>
      <w:szCs w:val="26"/>
      <w:lang w:bidi="fa-IR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74E8A"/>
    <w:pPr>
      <w:numPr>
        <w:ilvl w:val="2"/>
        <w:numId w:val="2"/>
      </w:numPr>
      <w:spacing w:before="200" w:line="271" w:lineRule="auto"/>
      <w:jc w:val="lowKashida"/>
      <w:outlineLvl w:val="2"/>
    </w:pPr>
    <w:rPr>
      <w:rFonts w:ascii="Cambria" w:eastAsia="Times New Roman" w:hAnsi="Cambria" w:cs="B Nazanin"/>
      <w:b/>
      <w:bCs/>
      <w:sz w:val="24"/>
      <w:szCs w:val="28"/>
      <w:lang w:bidi="fa-IR"/>
    </w:rPr>
  </w:style>
  <w:style w:type="paragraph" w:styleId="Heading4">
    <w:name w:val="heading 4"/>
    <w:aliases w:val="H4"/>
    <w:basedOn w:val="Normal"/>
    <w:next w:val="Normal"/>
    <w:link w:val="Heading4Char"/>
    <w:uiPriority w:val="9"/>
    <w:unhideWhenUsed/>
    <w:rsid w:val="00A74E8A"/>
    <w:pPr>
      <w:spacing w:before="200" w:line="276" w:lineRule="auto"/>
      <w:jc w:val="lowKashida"/>
      <w:outlineLvl w:val="3"/>
    </w:pPr>
    <w:rPr>
      <w:rFonts w:ascii="Cambria" w:eastAsia="Times New Roman" w:hAnsi="Cambria" w:cs="Times New Roman"/>
      <w:b/>
      <w:bCs/>
      <w:i/>
      <w:iCs/>
      <w:sz w:val="24"/>
      <w:szCs w:val="28"/>
      <w:lang w:bidi="fa-IR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A74E8A"/>
    <w:pPr>
      <w:spacing w:before="200" w:line="276" w:lineRule="auto"/>
      <w:jc w:val="lowKashida"/>
      <w:outlineLvl w:val="4"/>
    </w:pPr>
    <w:rPr>
      <w:rFonts w:ascii="Cambria" w:eastAsia="Times New Roman" w:hAnsi="Cambria" w:cs="Times New Roman"/>
      <w:b/>
      <w:bCs/>
      <w:color w:val="7F7F7F"/>
      <w:sz w:val="24"/>
      <w:szCs w:val="28"/>
      <w:lang w:bidi="fa-IR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74E8A"/>
    <w:pPr>
      <w:spacing w:line="271" w:lineRule="auto"/>
      <w:jc w:val="lowKashida"/>
      <w:outlineLvl w:val="5"/>
    </w:pPr>
    <w:rPr>
      <w:rFonts w:ascii="Cambria" w:eastAsia="Times New Roman" w:hAnsi="Cambria" w:cs="Times New Roman"/>
      <w:b/>
      <w:bCs/>
      <w:i/>
      <w:iCs/>
      <w:color w:val="7F7F7F"/>
      <w:sz w:val="24"/>
      <w:szCs w:val="28"/>
      <w:lang w:bidi="fa-I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A74E8A"/>
    <w:pPr>
      <w:spacing w:line="276" w:lineRule="auto"/>
      <w:jc w:val="lowKashida"/>
      <w:outlineLvl w:val="6"/>
    </w:pPr>
    <w:rPr>
      <w:rFonts w:ascii="Cambria" w:eastAsia="Times New Roman" w:hAnsi="Cambria" w:cs="Times New Roman"/>
      <w:i/>
      <w:iCs/>
      <w:sz w:val="24"/>
      <w:szCs w:val="28"/>
      <w:lang w:bidi="fa-I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E8A"/>
    <w:pPr>
      <w:spacing w:line="276" w:lineRule="auto"/>
      <w:jc w:val="lowKashida"/>
      <w:outlineLvl w:val="7"/>
    </w:pPr>
    <w:rPr>
      <w:rFonts w:ascii="Cambria" w:eastAsia="Times New Roman" w:hAnsi="Cambria" w:cs="Times New Roman"/>
      <w:sz w:val="20"/>
      <w:szCs w:val="20"/>
      <w:lang w:bidi="fa-I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E8A"/>
    <w:pPr>
      <w:spacing w:line="276" w:lineRule="auto"/>
      <w:jc w:val="lowKashida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7627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627"/>
    <w:rPr>
      <w:color w:val="954F72" w:themeColor="followedHyperlink"/>
      <w:u w:val="single"/>
    </w:rPr>
  </w:style>
  <w:style w:type="paragraph" w:customStyle="1" w:styleId="msonormal0">
    <w:name w:val="msonormal"/>
    <w:basedOn w:val="Normal"/>
    <w:uiPriority w:val="99"/>
    <w:rsid w:val="00837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837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unhideWhenUsed/>
    <w:rsid w:val="00837627"/>
    <w:pPr>
      <w:spacing w:after="200" w:line="240" w:lineRule="auto"/>
    </w:pPr>
    <w:rPr>
      <w:rFonts w:ascii="Calibri" w:eastAsia="Calibri" w:hAnsi="Calibri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37627"/>
    <w:rPr>
      <w:rFonts w:ascii="Calibri" w:eastAsia="Calibri" w:hAnsi="Calibri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37627"/>
    <w:pPr>
      <w:tabs>
        <w:tab w:val="center" w:pos="4513"/>
        <w:tab w:val="right" w:pos="9026"/>
      </w:tabs>
      <w:spacing w:line="240" w:lineRule="auto"/>
    </w:pPr>
    <w:rPr>
      <w:rFonts w:ascii="Calibri" w:eastAsia="Calibri" w:hAnsi="Calibri" w:cs="Arial"/>
    </w:rPr>
  </w:style>
  <w:style w:type="character" w:customStyle="1" w:styleId="HeaderChar">
    <w:name w:val="Header Char"/>
    <w:basedOn w:val="DefaultParagraphFont"/>
    <w:link w:val="Header"/>
    <w:uiPriority w:val="99"/>
    <w:rsid w:val="00837627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37627"/>
    <w:pPr>
      <w:tabs>
        <w:tab w:val="center" w:pos="4513"/>
        <w:tab w:val="right" w:pos="9026"/>
      </w:tabs>
      <w:spacing w:line="240" w:lineRule="auto"/>
    </w:pPr>
    <w:rPr>
      <w:rFonts w:ascii="Calibri" w:eastAsia="Calibri" w:hAnsi="Calibri" w:cs="Arial"/>
    </w:rPr>
  </w:style>
  <w:style w:type="character" w:customStyle="1" w:styleId="FooterChar">
    <w:name w:val="Footer Char"/>
    <w:basedOn w:val="DefaultParagraphFont"/>
    <w:link w:val="Footer"/>
    <w:uiPriority w:val="99"/>
    <w:rsid w:val="00837627"/>
    <w:rPr>
      <w:rFonts w:ascii="Calibri" w:eastAsia="Calibri" w:hAnsi="Calibri" w:cs="Arial"/>
    </w:rPr>
  </w:style>
  <w:style w:type="paragraph" w:styleId="Title">
    <w:name w:val="Title"/>
    <w:basedOn w:val="Normal"/>
    <w:next w:val="Normal"/>
    <w:link w:val="TitleChar"/>
    <w:uiPriority w:val="10"/>
    <w:qFormat/>
    <w:rsid w:val="0083762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7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627"/>
    <w:rPr>
      <w:rFonts w:ascii="Calibri" w:eastAsia="Calibri" w:hAnsi="Calibri" w:cs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627"/>
    <w:pPr>
      <w:spacing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627"/>
    <w:rPr>
      <w:rFonts w:ascii="Tahoma" w:eastAsia="Calibri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837627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Revision">
    <w:name w:val="Revision"/>
    <w:uiPriority w:val="99"/>
    <w:semiHidden/>
    <w:rsid w:val="00837627"/>
    <w:pPr>
      <w:bidi/>
      <w:spacing w:after="0" w:line="240" w:lineRule="auto"/>
      <w:jc w:val="both"/>
    </w:pPr>
    <w:rPr>
      <w:rFonts w:ascii="Calibri" w:eastAsia="Calibri" w:hAnsi="Calibri" w:cs="Arial"/>
    </w:rPr>
  </w:style>
  <w:style w:type="paragraph" w:styleId="ListParagraph">
    <w:name w:val="List Paragraph"/>
    <w:basedOn w:val="Normal"/>
    <w:link w:val="ListParagraphChar"/>
    <w:uiPriority w:val="34"/>
    <w:qFormat/>
    <w:rsid w:val="00837627"/>
    <w:pPr>
      <w:spacing w:after="200" w:line="276" w:lineRule="auto"/>
      <w:ind w:left="720"/>
      <w:contextualSpacing/>
    </w:pPr>
    <w:rPr>
      <w:rFonts w:ascii="Calibri" w:eastAsia="Calibri" w:hAnsi="Calibri" w:cs="Arial"/>
    </w:rPr>
  </w:style>
  <w:style w:type="character" w:styleId="CommentReference">
    <w:name w:val="annotation reference"/>
    <w:basedOn w:val="DefaultParagraphFont"/>
    <w:unhideWhenUsed/>
    <w:rsid w:val="00837627"/>
    <w:rPr>
      <w:sz w:val="16"/>
      <w:szCs w:val="16"/>
    </w:rPr>
  </w:style>
  <w:style w:type="character" w:customStyle="1" w:styleId="Hyperlink1">
    <w:name w:val="Hyperlink1"/>
    <w:basedOn w:val="DefaultParagraphFont"/>
    <w:uiPriority w:val="99"/>
    <w:semiHidden/>
    <w:rsid w:val="00837627"/>
    <w:rPr>
      <w:color w:val="0000FF"/>
      <w:u w:val="single"/>
    </w:rPr>
  </w:style>
  <w:style w:type="character" w:customStyle="1" w:styleId="FollowedHyperlink1">
    <w:name w:val="FollowedHyperlink1"/>
    <w:basedOn w:val="DefaultParagraphFont"/>
    <w:uiPriority w:val="99"/>
    <w:semiHidden/>
    <w:rsid w:val="00837627"/>
    <w:rPr>
      <w:color w:val="800080"/>
      <w:u w:val="single"/>
    </w:rPr>
  </w:style>
  <w:style w:type="character" w:customStyle="1" w:styleId="ng-binding">
    <w:name w:val="ng-binding"/>
    <w:basedOn w:val="DefaultParagraphFont"/>
    <w:rsid w:val="00837627"/>
  </w:style>
  <w:style w:type="character" w:customStyle="1" w:styleId="apple-converted-space">
    <w:name w:val="apple-converted-space"/>
    <w:basedOn w:val="DefaultParagraphFont"/>
    <w:rsid w:val="00837627"/>
  </w:style>
  <w:style w:type="table" w:styleId="TableGrid">
    <w:name w:val="Table Grid"/>
    <w:basedOn w:val="TableNormal"/>
    <w:uiPriority w:val="39"/>
    <w:rsid w:val="00837627"/>
    <w:pPr>
      <w:spacing w:after="0" w:line="240" w:lineRule="auto"/>
      <w:jc w:val="both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1 Char"/>
    <w:basedOn w:val="DefaultParagraphFont"/>
    <w:link w:val="Heading1"/>
    <w:uiPriority w:val="9"/>
    <w:rsid w:val="00A74E8A"/>
    <w:rPr>
      <w:rFonts w:ascii="Times New Roman Bold" w:eastAsia="Times New Roman" w:hAnsi="Times New Roman Bold" w:cs="B Nazanin"/>
      <w:b/>
      <w:bCs/>
      <w:sz w:val="28"/>
      <w:szCs w:val="32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rsid w:val="00A74E8A"/>
    <w:rPr>
      <w:rFonts w:ascii="Cambria" w:eastAsia="Times New Roman" w:hAnsi="Cambria" w:cs="B Nazanin"/>
      <w:b/>
      <w:bCs/>
      <w:sz w:val="26"/>
      <w:szCs w:val="26"/>
      <w:lang w:bidi="fa-IR"/>
    </w:rPr>
  </w:style>
  <w:style w:type="character" w:customStyle="1" w:styleId="Heading3Char">
    <w:name w:val="Heading 3 Char"/>
    <w:basedOn w:val="DefaultParagraphFont"/>
    <w:link w:val="Heading3"/>
    <w:uiPriority w:val="9"/>
    <w:rsid w:val="00A74E8A"/>
    <w:rPr>
      <w:rFonts w:ascii="Cambria" w:eastAsia="Times New Roman" w:hAnsi="Cambria" w:cs="B Nazanin"/>
      <w:b/>
      <w:bCs/>
      <w:sz w:val="24"/>
      <w:szCs w:val="28"/>
      <w:lang w:bidi="fa-IR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A74E8A"/>
    <w:rPr>
      <w:rFonts w:ascii="Cambria" w:eastAsia="Times New Roman" w:hAnsi="Cambria" w:cs="Times New Roman"/>
      <w:b/>
      <w:bCs/>
      <w:i/>
      <w:iCs/>
      <w:sz w:val="24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A74E8A"/>
    <w:rPr>
      <w:rFonts w:ascii="Cambria" w:eastAsia="Times New Roman" w:hAnsi="Cambria" w:cs="Times New Roman"/>
      <w:b/>
      <w:bCs/>
      <w:color w:val="7F7F7F"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A74E8A"/>
    <w:rPr>
      <w:rFonts w:ascii="Cambria" w:eastAsia="Times New Roman" w:hAnsi="Cambria" w:cs="Times New Roman"/>
      <w:b/>
      <w:bCs/>
      <w:i/>
      <w:iCs/>
      <w:color w:val="7F7F7F"/>
      <w:sz w:val="24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E8A"/>
    <w:rPr>
      <w:rFonts w:ascii="Cambria" w:eastAsia="Times New Roman" w:hAnsi="Cambria" w:cs="Times New Roman"/>
      <w:i/>
      <w:iCs/>
      <w:sz w:val="24"/>
      <w:szCs w:val="28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E8A"/>
    <w:rPr>
      <w:rFonts w:ascii="Cambria" w:eastAsia="Times New Roman" w:hAnsi="Cambria" w:cs="Times New Roman"/>
      <w:sz w:val="20"/>
      <w:szCs w:val="20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E8A"/>
    <w:rPr>
      <w:rFonts w:ascii="Cambria" w:eastAsia="Times New Roman" w:hAnsi="Cambria" w:cs="Times New Roman"/>
      <w:i/>
      <w:iCs/>
      <w:spacing w:val="5"/>
      <w:sz w:val="20"/>
      <w:szCs w:val="20"/>
      <w:lang w:bidi="fa-IR"/>
    </w:rPr>
  </w:style>
  <w:style w:type="numbering" w:customStyle="1" w:styleId="NoList1">
    <w:name w:val="No List1"/>
    <w:next w:val="NoList"/>
    <w:uiPriority w:val="99"/>
    <w:semiHidden/>
    <w:unhideWhenUsed/>
    <w:rsid w:val="00A74E8A"/>
  </w:style>
  <w:style w:type="table" w:customStyle="1" w:styleId="TableGrid1">
    <w:name w:val="Table Grid1"/>
    <w:basedOn w:val="TableNormal"/>
    <w:next w:val="TableGrid"/>
    <w:uiPriority w:val="39"/>
    <w:rsid w:val="00A74E8A"/>
    <w:pPr>
      <w:spacing w:after="0" w:line="240" w:lineRule="auto"/>
      <w:jc w:val="both"/>
    </w:pPr>
    <w:rPr>
      <w:rFonts w:ascii="Calibri" w:eastAsia="Calibri" w:hAnsi="Calibri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quation">
    <w:name w:val="equation"/>
    <w:basedOn w:val="Normal"/>
    <w:next w:val="Normal"/>
    <w:autoRedefine/>
    <w:rsid w:val="00A74E8A"/>
    <w:pPr>
      <w:tabs>
        <w:tab w:val="right" w:pos="8789"/>
      </w:tabs>
      <w:spacing w:before="200" w:after="200" w:line="276" w:lineRule="auto"/>
      <w:ind w:firstLine="397"/>
    </w:pPr>
    <w:rPr>
      <w:rFonts w:ascii="Times New Roman" w:eastAsia="Times New Roman" w:hAnsi="Times New Roman" w:cs="B Nazanin"/>
      <w:sz w:val="24"/>
      <w:szCs w:val="28"/>
      <w:lang w:bidi="fa-IR"/>
    </w:rPr>
  </w:style>
  <w:style w:type="paragraph" w:styleId="TOC1">
    <w:name w:val="toc 1"/>
    <w:basedOn w:val="Normal"/>
    <w:next w:val="Normal"/>
    <w:autoRedefine/>
    <w:uiPriority w:val="39"/>
    <w:rsid w:val="00A74E8A"/>
    <w:pPr>
      <w:tabs>
        <w:tab w:val="left" w:pos="340"/>
        <w:tab w:val="right" w:leader="dot" w:pos="8737"/>
      </w:tabs>
      <w:spacing w:line="276" w:lineRule="auto"/>
      <w:jc w:val="left"/>
    </w:pPr>
    <w:rPr>
      <w:rFonts w:asciiTheme="majorBidi" w:eastAsia="Times New Roman" w:hAnsiTheme="majorBidi" w:cs="B Nazanin"/>
      <w:b/>
      <w:bCs/>
      <w:noProof/>
      <w:sz w:val="24"/>
      <w:szCs w:val="28"/>
      <w:lang w:bidi="fa-IR"/>
    </w:rPr>
  </w:style>
  <w:style w:type="paragraph" w:styleId="TOC2">
    <w:name w:val="toc 2"/>
    <w:basedOn w:val="Normal"/>
    <w:next w:val="Normal"/>
    <w:autoRedefine/>
    <w:uiPriority w:val="39"/>
    <w:rsid w:val="00A74E8A"/>
    <w:pPr>
      <w:tabs>
        <w:tab w:val="left" w:pos="737"/>
        <w:tab w:val="left" w:pos="1177"/>
        <w:tab w:val="right" w:leader="dot" w:pos="8737"/>
      </w:tabs>
      <w:spacing w:line="264" w:lineRule="auto"/>
      <w:ind w:left="221"/>
      <w:jc w:val="left"/>
    </w:pPr>
    <w:rPr>
      <w:rFonts w:ascii="Times New Roman" w:eastAsia="Times New Roman" w:hAnsi="Times New Roman" w:cs="B Nazanin"/>
      <w:noProof/>
      <w:sz w:val="20"/>
      <w:szCs w:val="24"/>
      <w:lang w:bidi="fa-IR"/>
    </w:rPr>
  </w:style>
  <w:style w:type="paragraph" w:styleId="TOC3">
    <w:name w:val="toc 3"/>
    <w:basedOn w:val="TOC2"/>
    <w:next w:val="Normal"/>
    <w:autoRedefine/>
    <w:uiPriority w:val="39"/>
    <w:rsid w:val="00A74E8A"/>
    <w:pPr>
      <w:tabs>
        <w:tab w:val="left" w:pos="1134"/>
        <w:tab w:val="left" w:pos="1357"/>
      </w:tabs>
      <w:ind w:left="442"/>
    </w:pPr>
    <w:rPr>
      <w:rFonts w:asciiTheme="majorBidi" w:hAnsiTheme="majorBidi"/>
      <w:lang w:bidi="ar-BH"/>
    </w:rPr>
  </w:style>
  <w:style w:type="paragraph" w:styleId="TOC4">
    <w:name w:val="toc 4"/>
    <w:basedOn w:val="TOC3"/>
    <w:next w:val="Normal"/>
    <w:autoRedefine/>
    <w:uiPriority w:val="39"/>
    <w:rsid w:val="00A74E8A"/>
    <w:pPr>
      <w:tabs>
        <w:tab w:val="clear" w:pos="1357"/>
        <w:tab w:val="left" w:pos="1361"/>
      </w:tabs>
      <w:ind w:left="658"/>
    </w:pPr>
  </w:style>
  <w:style w:type="paragraph" w:styleId="TOC5">
    <w:name w:val="toc 5"/>
    <w:next w:val="Normal"/>
    <w:autoRedefine/>
    <w:uiPriority w:val="39"/>
    <w:rsid w:val="00A74E8A"/>
    <w:pPr>
      <w:tabs>
        <w:tab w:val="right" w:leader="dot" w:pos="9016"/>
      </w:tabs>
      <w:bidi/>
      <w:spacing w:after="0" w:line="264" w:lineRule="auto"/>
      <w:ind w:left="879"/>
      <w:jc w:val="both"/>
    </w:pPr>
    <w:rPr>
      <w:rFonts w:asciiTheme="majorBidi" w:eastAsia="Times New Roman" w:hAnsiTheme="majorBidi" w:cs="B Nazanin"/>
      <w:noProof/>
      <w:sz w:val="20"/>
      <w:szCs w:val="24"/>
      <w:lang w:bidi="ar-BH"/>
    </w:rPr>
  </w:style>
  <w:style w:type="paragraph" w:styleId="FootnoteText">
    <w:name w:val="footnote text"/>
    <w:basedOn w:val="Normal"/>
    <w:link w:val="FootnoteTextChar"/>
    <w:autoRedefine/>
    <w:rsid w:val="00A05284"/>
    <w:pPr>
      <w:spacing w:before="120" w:after="200" w:line="240" w:lineRule="auto"/>
      <w:jc w:val="left"/>
    </w:pPr>
    <w:rPr>
      <w:rFonts w:asciiTheme="majorBidi" w:eastAsia="Times New Roman" w:hAnsiTheme="majorBidi" w:cs="B Nazanin"/>
      <w:sz w:val="18"/>
      <w:szCs w:val="18"/>
      <w:lang w:val="af-ZA" w:bidi="fa-IR"/>
    </w:rPr>
  </w:style>
  <w:style w:type="character" w:customStyle="1" w:styleId="FootnoteTextChar">
    <w:name w:val="Footnote Text Char"/>
    <w:basedOn w:val="DefaultParagraphFont"/>
    <w:link w:val="FootnoteText"/>
    <w:rsid w:val="00A05284"/>
    <w:rPr>
      <w:rFonts w:asciiTheme="majorBidi" w:eastAsia="Times New Roman" w:hAnsiTheme="majorBidi" w:cs="B Nazanin"/>
      <w:sz w:val="18"/>
      <w:szCs w:val="18"/>
      <w:lang w:val="af-ZA" w:bidi="fa-IR"/>
    </w:rPr>
  </w:style>
  <w:style w:type="paragraph" w:customStyle="1" w:styleId="a1">
    <w:name w:val="فصل"/>
    <w:next w:val="Normal"/>
    <w:link w:val="Char"/>
    <w:rsid w:val="00A74E8A"/>
    <w:pPr>
      <w:widowControl w:val="0"/>
      <w:pBdr>
        <w:bottom w:val="single" w:sz="4" w:space="1" w:color="auto"/>
      </w:pBdr>
      <w:tabs>
        <w:tab w:val="center" w:pos="4253"/>
      </w:tabs>
      <w:bidi/>
      <w:spacing w:before="2040" w:after="0" w:line="360" w:lineRule="auto"/>
      <w:ind w:left="29"/>
      <w:outlineLvl w:val="0"/>
    </w:pPr>
    <w:rPr>
      <w:rFonts w:ascii="Times New Roman Bold" w:eastAsia="Times New Roman" w:hAnsi="Times New Roman Bold" w:cs="B Titr"/>
      <w:b/>
      <w:bCs/>
      <w:sz w:val="56"/>
      <w:szCs w:val="56"/>
      <w:lang w:bidi="fa-IR"/>
    </w:rPr>
  </w:style>
  <w:style w:type="character" w:customStyle="1" w:styleId="Char">
    <w:name w:val="فصل Char"/>
    <w:link w:val="a1"/>
    <w:rsid w:val="00A74E8A"/>
    <w:rPr>
      <w:rFonts w:ascii="Times New Roman Bold" w:eastAsia="Times New Roman" w:hAnsi="Times New Roman Bold" w:cs="B Titr"/>
      <w:b/>
      <w:bCs/>
      <w:sz w:val="56"/>
      <w:szCs w:val="56"/>
      <w:lang w:bidi="fa-IR"/>
    </w:rPr>
  </w:style>
  <w:style w:type="paragraph" w:styleId="Subtitle">
    <w:name w:val="Subtitle"/>
    <w:basedOn w:val="Normal"/>
    <w:next w:val="Normal"/>
    <w:link w:val="SubtitleChar"/>
    <w:uiPriority w:val="11"/>
    <w:rsid w:val="00A74E8A"/>
    <w:pPr>
      <w:bidi w:val="0"/>
      <w:spacing w:after="600" w:line="276" w:lineRule="auto"/>
      <w:jc w:val="lowKashida"/>
    </w:pPr>
    <w:rPr>
      <w:rFonts w:ascii="Cambria" w:eastAsia="Times New Roman" w:hAnsi="Cambria" w:cs="Times New Roman"/>
      <w:i/>
      <w:iCs/>
      <w:spacing w:val="13"/>
      <w:sz w:val="24"/>
      <w:szCs w:val="24"/>
      <w:lang w:bidi="fa-IR"/>
    </w:rPr>
  </w:style>
  <w:style w:type="character" w:customStyle="1" w:styleId="SubtitleChar">
    <w:name w:val="Subtitle Char"/>
    <w:basedOn w:val="DefaultParagraphFont"/>
    <w:link w:val="Subtitle"/>
    <w:uiPriority w:val="11"/>
    <w:rsid w:val="00A74E8A"/>
    <w:rPr>
      <w:rFonts w:ascii="Cambria" w:eastAsia="Times New Roman" w:hAnsi="Cambria" w:cs="Times New Roman"/>
      <w:i/>
      <w:iCs/>
      <w:spacing w:val="13"/>
      <w:sz w:val="24"/>
      <w:szCs w:val="24"/>
      <w:lang w:bidi="fa-IR"/>
    </w:rPr>
  </w:style>
  <w:style w:type="character" w:styleId="Strong">
    <w:name w:val="Strong"/>
    <w:uiPriority w:val="22"/>
    <w:qFormat/>
    <w:rsid w:val="00A74E8A"/>
    <w:rPr>
      <w:b/>
      <w:bCs/>
    </w:rPr>
  </w:style>
  <w:style w:type="character" w:styleId="Emphasis">
    <w:name w:val="Emphasis"/>
    <w:uiPriority w:val="20"/>
    <w:rsid w:val="00A74E8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link w:val="NoSpacing"/>
    <w:uiPriority w:val="1"/>
    <w:rsid w:val="00A74E8A"/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rsid w:val="00A74E8A"/>
    <w:rPr>
      <w:rFonts w:ascii="Calibri" w:eastAsia="Calibri" w:hAnsi="Calibri" w:cs="Arial"/>
    </w:rPr>
  </w:style>
  <w:style w:type="paragraph" w:styleId="Quote">
    <w:name w:val="Quote"/>
    <w:basedOn w:val="Normal"/>
    <w:next w:val="Normal"/>
    <w:link w:val="QuoteChar"/>
    <w:uiPriority w:val="29"/>
    <w:rsid w:val="00A74E8A"/>
    <w:pPr>
      <w:bidi w:val="0"/>
      <w:spacing w:before="200" w:line="276" w:lineRule="auto"/>
      <w:ind w:left="360" w:right="360"/>
      <w:jc w:val="lowKashida"/>
    </w:pPr>
    <w:rPr>
      <w:rFonts w:ascii="Calibri" w:eastAsia="Times New Roman" w:hAnsi="Calibri" w:cs="Arial"/>
      <w:i/>
      <w:iCs/>
      <w:sz w:val="24"/>
      <w:szCs w:val="28"/>
      <w:lang w:bidi="fa-IR"/>
    </w:rPr>
  </w:style>
  <w:style w:type="character" w:customStyle="1" w:styleId="QuoteChar">
    <w:name w:val="Quote Char"/>
    <w:basedOn w:val="DefaultParagraphFont"/>
    <w:link w:val="Quote"/>
    <w:uiPriority w:val="29"/>
    <w:rsid w:val="00A74E8A"/>
    <w:rPr>
      <w:rFonts w:ascii="Calibri" w:eastAsia="Times New Roman" w:hAnsi="Calibri" w:cs="Arial"/>
      <w:i/>
      <w:iCs/>
      <w:sz w:val="24"/>
      <w:szCs w:val="28"/>
      <w:lang w:bidi="fa-IR"/>
    </w:rPr>
  </w:style>
  <w:style w:type="paragraph" w:styleId="IntenseQuote">
    <w:name w:val="Intense Quote"/>
    <w:basedOn w:val="Normal"/>
    <w:next w:val="Normal"/>
    <w:link w:val="IntenseQuoteChar"/>
    <w:uiPriority w:val="30"/>
    <w:rsid w:val="00A74E8A"/>
    <w:pPr>
      <w:pBdr>
        <w:bottom w:val="single" w:sz="4" w:space="1" w:color="auto"/>
      </w:pBdr>
      <w:bidi w:val="0"/>
      <w:spacing w:before="200" w:after="280" w:line="276" w:lineRule="auto"/>
      <w:ind w:left="1008" w:right="1152"/>
    </w:pPr>
    <w:rPr>
      <w:rFonts w:ascii="Calibri" w:eastAsia="Times New Roman" w:hAnsi="Calibri" w:cs="Arial"/>
      <w:b/>
      <w:bCs/>
      <w:i/>
      <w:iCs/>
      <w:sz w:val="24"/>
      <w:szCs w:val="28"/>
      <w:lang w:bidi="fa-I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E8A"/>
    <w:rPr>
      <w:rFonts w:ascii="Calibri" w:eastAsia="Times New Roman" w:hAnsi="Calibri" w:cs="Arial"/>
      <w:b/>
      <w:bCs/>
      <w:i/>
      <w:iCs/>
      <w:sz w:val="24"/>
      <w:szCs w:val="28"/>
      <w:lang w:bidi="fa-IR"/>
    </w:rPr>
  </w:style>
  <w:style w:type="character" w:styleId="SubtleEmphasis">
    <w:name w:val="Subtle Emphasis"/>
    <w:uiPriority w:val="19"/>
    <w:rsid w:val="00A74E8A"/>
    <w:rPr>
      <w:i/>
      <w:iCs/>
    </w:rPr>
  </w:style>
  <w:style w:type="character" w:styleId="IntenseEmphasis">
    <w:name w:val="Intense Emphasis"/>
    <w:uiPriority w:val="21"/>
    <w:rsid w:val="00A74E8A"/>
    <w:rPr>
      <w:b/>
      <w:bCs/>
    </w:rPr>
  </w:style>
  <w:style w:type="character" w:styleId="SubtleReference">
    <w:name w:val="Subtle Reference"/>
    <w:uiPriority w:val="31"/>
    <w:rsid w:val="00A74E8A"/>
    <w:rPr>
      <w:smallCaps/>
    </w:rPr>
  </w:style>
  <w:style w:type="character" w:styleId="IntenseReference">
    <w:name w:val="Intense Reference"/>
    <w:uiPriority w:val="32"/>
    <w:rsid w:val="00A74E8A"/>
    <w:rPr>
      <w:rFonts w:ascii="Times New Roman" w:hAnsi="Times New Roman"/>
      <w:smallCaps/>
      <w:spacing w:val="5"/>
      <w:sz w:val="24"/>
      <w:u w:val="none"/>
    </w:rPr>
  </w:style>
  <w:style w:type="character" w:styleId="BookTitle">
    <w:name w:val="Book Title"/>
    <w:uiPriority w:val="33"/>
    <w:rsid w:val="00A74E8A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74E8A"/>
    <w:pPr>
      <w:numPr>
        <w:numId w:val="0"/>
      </w:numPr>
      <w:bidi w:val="0"/>
      <w:outlineLvl w:val="9"/>
    </w:pPr>
  </w:style>
  <w:style w:type="paragraph" w:customStyle="1" w:styleId="a2">
    <w:name w:val="عنوان پايان‌نامه"/>
    <w:basedOn w:val="Normal"/>
    <w:next w:val="Normal"/>
    <w:rsid w:val="00A74E8A"/>
    <w:pPr>
      <w:widowControl w:val="0"/>
      <w:spacing w:line="240" w:lineRule="auto"/>
      <w:jc w:val="center"/>
    </w:pPr>
    <w:rPr>
      <w:rFonts w:ascii="Times New Roman" w:eastAsia="Times New Roman" w:hAnsi="Times New Roman" w:cs="Titr"/>
      <w:b/>
      <w:bCs/>
      <w:sz w:val="40"/>
      <w:szCs w:val="44"/>
      <w:lang w:bidi="fa-IR"/>
    </w:rPr>
  </w:style>
  <w:style w:type="paragraph" w:customStyle="1" w:styleId="a3">
    <w:name w:val="متن روي جلد"/>
    <w:basedOn w:val="Normal"/>
    <w:rsid w:val="00A74E8A"/>
    <w:pPr>
      <w:widowControl w:val="0"/>
      <w:jc w:val="center"/>
    </w:pPr>
    <w:rPr>
      <w:rFonts w:ascii="Times New Roman" w:eastAsia="Times New Roman" w:hAnsi="Times New Roman" w:cs="Nazanin"/>
      <w:b/>
      <w:bCs/>
      <w:sz w:val="24"/>
      <w:szCs w:val="28"/>
      <w:lang w:bidi="fa-IR"/>
    </w:rPr>
  </w:style>
  <w:style w:type="paragraph" w:styleId="TOC8">
    <w:name w:val="toc 8"/>
    <w:basedOn w:val="Normal"/>
    <w:next w:val="Normal"/>
    <w:autoRedefine/>
    <w:uiPriority w:val="39"/>
    <w:unhideWhenUsed/>
    <w:rsid w:val="00A74E8A"/>
    <w:pPr>
      <w:spacing w:after="100" w:line="276" w:lineRule="auto"/>
      <w:ind w:left="1680"/>
      <w:jc w:val="lowKashida"/>
    </w:pPr>
    <w:rPr>
      <w:rFonts w:ascii="Times New Roman" w:eastAsia="Times New Roman" w:hAnsi="Times New Roman" w:cs="B Nazanin"/>
      <w:sz w:val="24"/>
      <w:szCs w:val="28"/>
      <w:lang w:bidi="fa-IR"/>
    </w:rPr>
  </w:style>
  <w:style w:type="paragraph" w:customStyle="1" w:styleId="a4">
    <w:name w:val="متن"/>
    <w:link w:val="Char0"/>
    <w:qFormat/>
    <w:rsid w:val="00A74E8A"/>
    <w:pPr>
      <w:widowControl w:val="0"/>
      <w:bidi/>
      <w:spacing w:after="0" w:line="264" w:lineRule="auto"/>
      <w:ind w:firstLine="284"/>
      <w:jc w:val="both"/>
    </w:pPr>
    <w:rPr>
      <w:rFonts w:ascii="Times New Roman" w:eastAsia="Times New Roman" w:hAnsi="Times New Roman" w:cs="B Nazanin"/>
      <w:szCs w:val="26"/>
    </w:rPr>
  </w:style>
  <w:style w:type="character" w:customStyle="1" w:styleId="Char0">
    <w:name w:val="متن Char"/>
    <w:link w:val="a4"/>
    <w:rsid w:val="00A74E8A"/>
    <w:rPr>
      <w:rFonts w:ascii="Times New Roman" w:eastAsia="Times New Roman" w:hAnsi="Times New Roman" w:cs="B Nazanin"/>
      <w:szCs w:val="26"/>
    </w:rPr>
  </w:style>
  <w:style w:type="paragraph" w:customStyle="1" w:styleId="a5">
    <w:name w:val="فرمول"/>
    <w:next w:val="a4"/>
    <w:rsid w:val="00A74E8A"/>
    <w:pPr>
      <w:widowControl w:val="0"/>
      <w:tabs>
        <w:tab w:val="right" w:pos="7938"/>
      </w:tabs>
      <w:kinsoku w:val="0"/>
      <w:overflowPunct w:val="0"/>
      <w:autoSpaceDE w:val="0"/>
      <w:autoSpaceDN w:val="0"/>
      <w:bidi/>
      <w:adjustRightInd w:val="0"/>
      <w:snapToGrid w:val="0"/>
      <w:spacing w:before="360" w:after="360" w:line="240" w:lineRule="auto"/>
      <w:textAlignment w:val="center"/>
      <w:outlineLvl w:val="6"/>
    </w:pPr>
    <w:rPr>
      <w:rFonts w:ascii="Times New Roman" w:eastAsia="Times New Roman" w:hAnsi="Times New Roman" w:cs="Nazanin"/>
      <w:bCs/>
      <w:sz w:val="24"/>
      <w:lang w:bidi="fa-IR"/>
    </w:rPr>
  </w:style>
  <w:style w:type="paragraph" w:customStyle="1" w:styleId="-">
    <w:name w:val="شکل - جدول"/>
    <w:basedOn w:val="Normal"/>
    <w:link w:val="-Char"/>
    <w:rsid w:val="00A74E8A"/>
    <w:pPr>
      <w:widowControl w:val="0"/>
      <w:ind w:firstLine="567"/>
      <w:jc w:val="lowKashida"/>
    </w:pPr>
    <w:rPr>
      <w:rFonts w:ascii="Times New Roman" w:eastAsia="Times New Roman" w:hAnsi="Times New Roman" w:cs="Zar"/>
      <w:szCs w:val="26"/>
      <w:lang w:bidi="fa-IR"/>
    </w:rPr>
  </w:style>
  <w:style w:type="character" w:customStyle="1" w:styleId="-Char">
    <w:name w:val="شکل - جدول Char"/>
    <w:link w:val="-"/>
    <w:rsid w:val="00A74E8A"/>
    <w:rPr>
      <w:rFonts w:ascii="Times New Roman" w:eastAsia="Times New Roman" w:hAnsi="Times New Roman" w:cs="Zar"/>
      <w:szCs w:val="26"/>
      <w:lang w:bidi="fa-IR"/>
    </w:rPr>
  </w:style>
  <w:style w:type="paragraph" w:customStyle="1" w:styleId="a6">
    <w:name w:val="زيرنويس شکل"/>
    <w:next w:val="Normal"/>
    <w:rsid w:val="00A74E8A"/>
    <w:pPr>
      <w:widowControl w:val="0"/>
      <w:tabs>
        <w:tab w:val="right" w:pos="22"/>
      </w:tabs>
      <w:bidi/>
      <w:adjustRightInd w:val="0"/>
      <w:snapToGrid w:val="0"/>
      <w:spacing w:before="120" w:after="120" w:line="204" w:lineRule="auto"/>
      <w:jc w:val="center"/>
      <w:outlineLvl w:val="5"/>
    </w:pPr>
    <w:rPr>
      <w:rFonts w:ascii="B Zar" w:eastAsia="Times New Roman" w:hAnsi="B Zar" w:cs="B Zar"/>
      <w:b/>
      <w:bCs/>
      <w:sz w:val="18"/>
      <w:szCs w:val="18"/>
      <w:lang w:bidi="fa-IR"/>
    </w:rPr>
  </w:style>
  <w:style w:type="paragraph" w:customStyle="1" w:styleId="a0">
    <w:name w:val="تيتر سوم"/>
    <w:basedOn w:val="Normal"/>
    <w:rsid w:val="00A74E8A"/>
    <w:pPr>
      <w:numPr>
        <w:numId w:val="3"/>
      </w:numPr>
      <w:spacing w:before="360"/>
      <w:jc w:val="lowKashida"/>
    </w:pPr>
    <w:rPr>
      <w:rFonts w:ascii="Times New Roman Bold" w:eastAsia="Times New Roman" w:hAnsi="Times New Roman Bold" w:cs="B Nazanin"/>
      <w:b/>
      <w:bCs/>
      <w:sz w:val="24"/>
      <w:szCs w:val="28"/>
      <w:lang w:bidi="fa-IR"/>
    </w:rPr>
  </w:style>
  <w:style w:type="paragraph" w:customStyle="1" w:styleId="a7">
    <w:name w:val="تيتر دوم"/>
    <w:next w:val="Normal"/>
    <w:rsid w:val="00A74E8A"/>
    <w:pPr>
      <w:keepNext/>
      <w:widowControl w:val="0"/>
      <w:bidi/>
      <w:spacing w:before="720" w:after="480" w:line="240" w:lineRule="auto"/>
      <w:ind w:left="567"/>
      <w:outlineLvl w:val="2"/>
    </w:pPr>
    <w:rPr>
      <w:rFonts w:ascii="B Zar" w:eastAsia="Times New Roman" w:hAnsi="B Zar" w:cs="B Zar"/>
      <w:b/>
      <w:bCs/>
    </w:rPr>
  </w:style>
  <w:style w:type="paragraph" w:customStyle="1" w:styleId="a8">
    <w:name w:val="تيتر اول"/>
    <w:next w:val="Normal"/>
    <w:rsid w:val="00A74E8A"/>
    <w:pPr>
      <w:keepNext/>
      <w:widowControl w:val="0"/>
      <w:bidi/>
      <w:spacing w:before="600" w:after="480" w:line="240" w:lineRule="auto"/>
      <w:ind w:left="709"/>
      <w:outlineLvl w:val="1"/>
    </w:pPr>
    <w:rPr>
      <w:rFonts w:ascii="Times New Roman Bold" w:eastAsia="Times New Roman" w:hAnsi="Times New Roman Bold" w:cs="B Zar"/>
      <w:b/>
      <w:bCs/>
      <w:sz w:val="24"/>
      <w:lang w:bidi="fa-IR"/>
    </w:rPr>
  </w:style>
  <w:style w:type="paragraph" w:customStyle="1" w:styleId="a">
    <w:name w:val="بالانويس جدول"/>
    <w:next w:val="Normal"/>
    <w:rsid w:val="00A74E8A"/>
    <w:pPr>
      <w:keepNext/>
      <w:numPr>
        <w:ilvl w:val="7"/>
        <w:numId w:val="4"/>
      </w:numPr>
      <w:bidi/>
      <w:spacing w:before="600" w:after="100" w:line="204" w:lineRule="auto"/>
      <w:jc w:val="center"/>
      <w:outlineLvl w:val="7"/>
    </w:pPr>
    <w:rPr>
      <w:rFonts w:ascii="Times New Roman" w:eastAsia="Times New Roman" w:hAnsi="Times New Roman" w:cs="B Zar"/>
      <w:b/>
      <w:bCs/>
      <w:sz w:val="12"/>
      <w:szCs w:val="18"/>
      <w:lang w:bidi="fa-IR"/>
    </w:rPr>
  </w:style>
  <w:style w:type="paragraph" w:customStyle="1" w:styleId="a9">
    <w:name w:val="عنوان فهرست"/>
    <w:basedOn w:val="a4"/>
    <w:next w:val="a4"/>
    <w:rsid w:val="00A74E8A"/>
    <w:pPr>
      <w:spacing w:after="240"/>
      <w:jc w:val="center"/>
    </w:pPr>
    <w:rPr>
      <w:b/>
      <w:bCs/>
      <w:sz w:val="28"/>
      <w:szCs w:val="32"/>
      <w:lang w:bidi="fa-IR"/>
    </w:rPr>
  </w:style>
  <w:style w:type="character" w:styleId="PageNumber">
    <w:name w:val="page number"/>
    <w:rsid w:val="00A74E8A"/>
    <w:rPr>
      <w:rFonts w:ascii="Times New Roman" w:hAnsi="Times New Roman" w:cs="Zar"/>
      <w:sz w:val="22"/>
      <w:szCs w:val="26"/>
    </w:rPr>
  </w:style>
  <w:style w:type="character" w:styleId="FootnoteReference">
    <w:name w:val="footnote reference"/>
    <w:rsid w:val="00A74E8A"/>
    <w:rPr>
      <w:b/>
      <w:bCs/>
      <w:sz w:val="22"/>
      <w:szCs w:val="26"/>
      <w:vertAlign w:val="superscript"/>
      <w:lang w:val="af-ZA" w:eastAsia="af-ZA"/>
    </w:rPr>
  </w:style>
  <w:style w:type="paragraph" w:customStyle="1" w:styleId="aa">
    <w:name w:val="متن پيوسته"/>
    <w:basedOn w:val="Normal"/>
    <w:rsid w:val="00A74E8A"/>
    <w:pPr>
      <w:jc w:val="lowKashida"/>
    </w:pPr>
    <w:rPr>
      <w:rFonts w:ascii="Times New Roman" w:eastAsia="Times New Roman" w:hAnsi="Times New Roman" w:cs="Nazanin"/>
      <w:sz w:val="24"/>
      <w:szCs w:val="28"/>
      <w:lang w:bidi="fa-IR"/>
    </w:rPr>
  </w:style>
  <w:style w:type="paragraph" w:customStyle="1" w:styleId="Title2">
    <w:name w:val="Title2"/>
    <w:basedOn w:val="a4"/>
    <w:rsid w:val="00A74E8A"/>
    <w:pPr>
      <w:spacing w:after="360"/>
    </w:pPr>
    <w:rPr>
      <w:b/>
      <w:bCs/>
      <w:sz w:val="28"/>
      <w:szCs w:val="32"/>
      <w:lang w:bidi="fa-IR"/>
    </w:rPr>
  </w:style>
  <w:style w:type="paragraph" w:styleId="TableofFigures">
    <w:name w:val="table of figures"/>
    <w:basedOn w:val="Normal"/>
    <w:next w:val="Normal"/>
    <w:uiPriority w:val="99"/>
    <w:rsid w:val="00A74E8A"/>
    <w:pPr>
      <w:spacing w:line="240" w:lineRule="auto"/>
      <w:jc w:val="lowKashida"/>
    </w:pPr>
    <w:rPr>
      <w:rFonts w:ascii="Times New Roman" w:eastAsia="Times New Roman" w:hAnsi="Times New Roman" w:cs="B Nazanin"/>
      <w:sz w:val="24"/>
      <w:szCs w:val="28"/>
    </w:rPr>
  </w:style>
  <w:style w:type="paragraph" w:customStyle="1" w:styleId="ab">
    <w:name w:val="تاريخ روي جلد انگليسي"/>
    <w:basedOn w:val="Normal"/>
    <w:rsid w:val="00A74E8A"/>
    <w:pPr>
      <w:widowControl w:val="0"/>
      <w:bidi w:val="0"/>
      <w:spacing w:line="240" w:lineRule="auto"/>
      <w:jc w:val="center"/>
    </w:pPr>
    <w:rPr>
      <w:rFonts w:ascii="Times New Roman" w:eastAsia="Times New Roman" w:hAnsi="Times New Roman" w:cs="Nazanin"/>
      <w:b/>
      <w:bCs/>
      <w:sz w:val="24"/>
      <w:szCs w:val="24"/>
      <w:lang w:bidi="fa-IR"/>
    </w:rPr>
  </w:style>
  <w:style w:type="paragraph" w:customStyle="1" w:styleId="ac">
    <w:name w:val="متن روي جلد انگليسي"/>
    <w:basedOn w:val="Normal"/>
    <w:rsid w:val="00A74E8A"/>
    <w:pPr>
      <w:bidi w:val="0"/>
      <w:jc w:val="center"/>
    </w:pPr>
    <w:rPr>
      <w:rFonts w:ascii="Times New Roman" w:eastAsia="Times New Roman" w:hAnsi="Times New Roman" w:cs="Nazanin"/>
      <w:b/>
      <w:bCs/>
      <w:sz w:val="28"/>
      <w:szCs w:val="28"/>
      <w:lang w:bidi="fa-IR"/>
    </w:rPr>
  </w:style>
  <w:style w:type="paragraph" w:customStyle="1" w:styleId="ad">
    <w:name w:val="عنوان پايان‌نامه انگليسي"/>
    <w:basedOn w:val="Normal"/>
    <w:rsid w:val="00A74E8A"/>
    <w:pPr>
      <w:bidi w:val="0"/>
      <w:spacing w:before="240" w:after="240" w:line="240" w:lineRule="auto"/>
      <w:jc w:val="center"/>
    </w:pPr>
    <w:rPr>
      <w:rFonts w:ascii="Times New Roman" w:eastAsia="Times New Roman" w:hAnsi="Times New Roman" w:cs="Nazanin"/>
      <w:b/>
      <w:bCs/>
      <w:sz w:val="40"/>
      <w:szCs w:val="44"/>
    </w:rPr>
  </w:style>
  <w:style w:type="paragraph" w:customStyle="1" w:styleId="-0">
    <w:name w:val="شکل - جدول (راست چين)"/>
    <w:basedOn w:val="-"/>
    <w:rsid w:val="00A74E8A"/>
  </w:style>
  <w:style w:type="paragraph" w:customStyle="1" w:styleId="-1">
    <w:name w:val="شکل - جدول (ضخيم)"/>
    <w:basedOn w:val="-"/>
    <w:rsid w:val="00A74E8A"/>
    <w:rPr>
      <w:b/>
      <w:bCs/>
      <w:lang w:val="en-GB" w:eastAsia="en-GB"/>
    </w:rPr>
  </w:style>
  <w:style w:type="paragraph" w:customStyle="1" w:styleId="ae">
    <w:name w:val="متن (انگليسي)"/>
    <w:basedOn w:val="a4"/>
    <w:rsid w:val="00A74E8A"/>
    <w:pPr>
      <w:bidi w:val="0"/>
      <w:spacing w:line="240" w:lineRule="auto"/>
    </w:pPr>
  </w:style>
  <w:style w:type="table" w:customStyle="1" w:styleId="TableGrid10">
    <w:name w:val="Table Grid10"/>
    <w:basedOn w:val="TableNormal"/>
    <w:next w:val="TableGrid"/>
    <w:uiPriority w:val="39"/>
    <w:rsid w:val="00A74E8A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rsid w:val="00A74E8A"/>
    <w:pPr>
      <w:spacing w:after="200" w:line="276" w:lineRule="auto"/>
      <w:ind w:left="-14" w:firstLine="432"/>
      <w:jc w:val="center"/>
    </w:pPr>
    <w:rPr>
      <w:rFonts w:ascii="Times New Roman" w:eastAsia="Times New Roman" w:hAnsi="Times New Roman" w:cs="B Lotus"/>
      <w:sz w:val="20"/>
      <w:szCs w:val="24"/>
      <w:lang w:bidi="fa-IR"/>
    </w:rPr>
  </w:style>
  <w:style w:type="paragraph" w:customStyle="1" w:styleId="Paragraph">
    <w:name w:val="Paragraph"/>
    <w:basedOn w:val="Normal"/>
    <w:rsid w:val="00A74E8A"/>
    <w:pPr>
      <w:spacing w:after="200" w:line="312" w:lineRule="auto"/>
      <w:ind w:firstLine="432"/>
      <w:contextualSpacing/>
      <w:jc w:val="lowKashida"/>
    </w:pPr>
    <w:rPr>
      <w:rFonts w:ascii="Times New Roman" w:eastAsia="Times New Roman" w:hAnsi="Times New Roman" w:cs="B Nazanin"/>
      <w:sz w:val="24"/>
      <w:szCs w:val="28"/>
      <w:lang w:bidi="fa-IR"/>
    </w:rPr>
  </w:style>
  <w:style w:type="table" w:styleId="LightShading-Accent4">
    <w:name w:val="Light Shading Accent 4"/>
    <w:basedOn w:val="TableNormal"/>
    <w:uiPriority w:val="60"/>
    <w:rsid w:val="00A74E8A"/>
    <w:pPr>
      <w:spacing w:after="0" w:line="240" w:lineRule="auto"/>
    </w:pPr>
    <w:rPr>
      <w:rFonts w:ascii="Calibri" w:eastAsia="Times New Roman" w:hAnsi="Calibri" w:cs="Arial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MediumList11">
    <w:name w:val="Medium List 11"/>
    <w:basedOn w:val="TableNormal"/>
    <w:uiPriority w:val="65"/>
    <w:rsid w:val="00A74E8A"/>
    <w:pPr>
      <w:spacing w:after="0" w:line="240" w:lineRule="auto"/>
    </w:pPr>
    <w:rPr>
      <w:rFonts w:ascii="Calibri" w:eastAsia="Times New Roman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DengXian" w:eastAsia="Times New Roman" w:hAnsi="DengXian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A74E8A"/>
    <w:pPr>
      <w:spacing w:line="240" w:lineRule="auto"/>
      <w:jc w:val="lowKashida"/>
    </w:pPr>
    <w:rPr>
      <w:rFonts w:ascii="Tahoma" w:eastAsia="Times New Roman" w:hAnsi="Tahoma" w:cs="Tahoma"/>
      <w:sz w:val="16"/>
      <w:szCs w:val="16"/>
      <w:lang w:bidi="fa-IR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74E8A"/>
    <w:rPr>
      <w:rFonts w:ascii="Tahoma" w:eastAsia="Times New Roman" w:hAnsi="Tahoma" w:cs="Tahoma"/>
      <w:sz w:val="16"/>
      <w:szCs w:val="16"/>
      <w:lang w:bidi="fa-IR"/>
    </w:rPr>
  </w:style>
  <w:style w:type="paragraph" w:styleId="Bibliography">
    <w:name w:val="Bibliography"/>
    <w:basedOn w:val="Normal"/>
    <w:next w:val="Normal"/>
    <w:uiPriority w:val="37"/>
    <w:unhideWhenUsed/>
    <w:rsid w:val="00A74E8A"/>
    <w:pPr>
      <w:tabs>
        <w:tab w:val="left" w:pos="384"/>
      </w:tabs>
      <w:spacing w:line="240" w:lineRule="auto"/>
      <w:ind w:left="384" w:hanging="384"/>
      <w:jc w:val="lowKashida"/>
    </w:pPr>
    <w:rPr>
      <w:rFonts w:ascii="Times New Roman" w:eastAsia="Times New Roman" w:hAnsi="Times New Roman" w:cs="B Nazanin"/>
      <w:sz w:val="24"/>
      <w:szCs w:val="28"/>
      <w:lang w:bidi="fa-IR"/>
    </w:rPr>
  </w:style>
  <w:style w:type="paragraph" w:customStyle="1" w:styleId="af">
    <w:name w:val="زیرنویس انگلیسی"/>
    <w:basedOn w:val="FootnoteText"/>
    <w:link w:val="Char1"/>
    <w:rsid w:val="00A74E8A"/>
    <w:pPr>
      <w:spacing w:before="0" w:after="0"/>
    </w:pPr>
    <w:rPr>
      <w:color w:val="000000"/>
      <w:szCs w:val="20"/>
    </w:rPr>
  </w:style>
  <w:style w:type="character" w:customStyle="1" w:styleId="Char1">
    <w:name w:val="زیرنویس انگلیسی Char"/>
    <w:link w:val="af"/>
    <w:rsid w:val="00A74E8A"/>
    <w:rPr>
      <w:rFonts w:asciiTheme="majorBidi" w:eastAsia="Times New Roman" w:hAnsiTheme="majorBidi" w:cstheme="majorBidi"/>
      <w:color w:val="000000"/>
      <w:sz w:val="18"/>
      <w:szCs w:val="20"/>
      <w:lang w:val="af-ZA" w:bidi="fa-IR"/>
    </w:rPr>
  </w:style>
  <w:style w:type="paragraph" w:customStyle="1" w:styleId="Footnote">
    <w:name w:val="Footnote"/>
    <w:basedOn w:val="FootnoteText"/>
    <w:link w:val="FootnoteChar"/>
    <w:rsid w:val="00A74E8A"/>
    <w:pPr>
      <w:spacing w:before="0" w:after="0"/>
    </w:pPr>
    <w:rPr>
      <w:color w:val="000000"/>
      <w:szCs w:val="20"/>
    </w:rPr>
  </w:style>
  <w:style w:type="character" w:customStyle="1" w:styleId="FootnoteChar">
    <w:name w:val="Footnote Char"/>
    <w:link w:val="Footnote"/>
    <w:rsid w:val="00A74E8A"/>
    <w:rPr>
      <w:rFonts w:asciiTheme="majorBidi" w:eastAsia="Times New Roman" w:hAnsiTheme="majorBidi" w:cs="B Nazanin"/>
      <w:color w:val="000000"/>
      <w:sz w:val="18"/>
      <w:szCs w:val="20"/>
      <w:lang w:val="af-ZA" w:bidi="fa-IR"/>
    </w:rPr>
  </w:style>
  <w:style w:type="table" w:customStyle="1" w:styleId="PlainTable211">
    <w:name w:val="Plain Table 211"/>
    <w:basedOn w:val="TableNormal"/>
    <w:next w:val="PlainTable2"/>
    <w:uiPriority w:val="42"/>
    <w:rsid w:val="00A74E8A"/>
    <w:pPr>
      <w:spacing w:after="0" w:line="240" w:lineRule="auto"/>
      <w:jc w:val="both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a10">
    <w:name w:val="a1"/>
    <w:rsid w:val="00A74E8A"/>
    <w:rPr>
      <w:color w:val="008000"/>
    </w:rPr>
  </w:style>
  <w:style w:type="paragraph" w:customStyle="1" w:styleId="Style1">
    <w:name w:val="Style1"/>
    <w:basedOn w:val="a1"/>
    <w:link w:val="Style1Char"/>
    <w:rsid w:val="00A74E8A"/>
  </w:style>
  <w:style w:type="character" w:customStyle="1" w:styleId="Style1Char">
    <w:name w:val="Style1 Char"/>
    <w:basedOn w:val="Char"/>
    <w:link w:val="Style1"/>
    <w:rsid w:val="00A74E8A"/>
    <w:rPr>
      <w:rFonts w:ascii="Times New Roman Bold" w:eastAsia="Times New Roman" w:hAnsi="Times New Roman Bold" w:cs="B Titr"/>
      <w:b/>
      <w:bCs/>
      <w:sz w:val="56"/>
      <w:szCs w:val="56"/>
      <w:lang w:bidi="fa-IR"/>
    </w:rPr>
  </w:style>
  <w:style w:type="paragraph" w:styleId="TOC6">
    <w:name w:val="toc 6"/>
    <w:basedOn w:val="TOC5"/>
    <w:next w:val="Normal"/>
    <w:autoRedefine/>
    <w:uiPriority w:val="39"/>
    <w:unhideWhenUsed/>
    <w:rsid w:val="00A74E8A"/>
    <w:pPr>
      <w:ind w:left="0"/>
    </w:pPr>
    <w:rPr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A74E8A"/>
    <w:pPr>
      <w:bidi w:val="0"/>
      <w:spacing w:after="100" w:line="276" w:lineRule="auto"/>
      <w:ind w:left="1320"/>
      <w:jc w:val="left"/>
    </w:pPr>
    <w:rPr>
      <w:rFonts w:ascii="Calibri" w:eastAsia="Times New Roman" w:hAnsi="Calibri" w:cs="Arial"/>
    </w:rPr>
  </w:style>
  <w:style w:type="paragraph" w:styleId="TOC9">
    <w:name w:val="toc 9"/>
    <w:basedOn w:val="Normal"/>
    <w:next w:val="Normal"/>
    <w:autoRedefine/>
    <w:uiPriority w:val="39"/>
    <w:unhideWhenUsed/>
    <w:rsid w:val="00A74E8A"/>
    <w:pPr>
      <w:bidi w:val="0"/>
      <w:spacing w:after="100" w:line="276" w:lineRule="auto"/>
      <w:ind w:left="1760"/>
      <w:jc w:val="left"/>
    </w:pPr>
    <w:rPr>
      <w:rFonts w:ascii="Calibri" w:eastAsia="Times New Roman" w:hAnsi="Calibri" w:cs="Arial"/>
    </w:rPr>
  </w:style>
  <w:style w:type="paragraph" w:customStyle="1" w:styleId="EndNoteBibliographyTitle">
    <w:name w:val="EndNote Bibliography Title"/>
    <w:basedOn w:val="Normal"/>
    <w:link w:val="EndNoteBibliographyTitleChar"/>
    <w:rsid w:val="00A74E8A"/>
    <w:pPr>
      <w:spacing w:line="276" w:lineRule="auto"/>
      <w:jc w:val="center"/>
    </w:pPr>
    <w:rPr>
      <w:rFonts w:ascii="B Nazanin" w:eastAsia="Times New Roman" w:hAnsi="B Nazanin" w:cs="B Nazanin"/>
      <w:noProof/>
      <w:sz w:val="24"/>
      <w:szCs w:val="28"/>
      <w:lang w:bidi="fa-IR"/>
    </w:rPr>
  </w:style>
  <w:style w:type="character" w:customStyle="1" w:styleId="EndNoteBibliographyTitleChar">
    <w:name w:val="EndNote Bibliography Title Char"/>
    <w:link w:val="EndNoteBibliographyTitle"/>
    <w:rsid w:val="00A74E8A"/>
    <w:rPr>
      <w:rFonts w:ascii="B Nazanin" w:eastAsia="Times New Roman" w:hAnsi="B Nazanin" w:cs="B Nazanin"/>
      <w:noProof/>
      <w:sz w:val="24"/>
      <w:szCs w:val="28"/>
      <w:lang w:bidi="fa-IR"/>
    </w:rPr>
  </w:style>
  <w:style w:type="paragraph" w:customStyle="1" w:styleId="EndNoteBibliography">
    <w:name w:val="EndNote Bibliography"/>
    <w:basedOn w:val="Normal"/>
    <w:link w:val="EndNoteBibliographyChar"/>
    <w:rsid w:val="00A74E8A"/>
    <w:pPr>
      <w:spacing w:after="200" w:line="240" w:lineRule="auto"/>
      <w:jc w:val="right"/>
    </w:pPr>
    <w:rPr>
      <w:rFonts w:ascii="B Nazanin" w:eastAsia="Times New Roman" w:hAnsi="B Nazanin" w:cs="B Nazanin"/>
      <w:noProof/>
      <w:sz w:val="24"/>
      <w:szCs w:val="28"/>
      <w:lang w:bidi="fa-IR"/>
    </w:rPr>
  </w:style>
  <w:style w:type="character" w:customStyle="1" w:styleId="EndNoteBibliographyChar">
    <w:name w:val="EndNote Bibliography Char"/>
    <w:link w:val="EndNoteBibliography"/>
    <w:rsid w:val="00A74E8A"/>
    <w:rPr>
      <w:rFonts w:ascii="B Nazanin" w:eastAsia="Times New Roman" w:hAnsi="B Nazanin" w:cs="B Nazanin"/>
      <w:noProof/>
      <w:sz w:val="24"/>
      <w:szCs w:val="28"/>
      <w:lang w:bidi="fa-IR"/>
    </w:rPr>
  </w:style>
  <w:style w:type="paragraph" w:customStyle="1" w:styleId="MainCaption">
    <w:name w:val="Main Caption"/>
    <w:basedOn w:val="a4"/>
    <w:link w:val="MainCaptionChar"/>
    <w:rsid w:val="00A74E8A"/>
    <w:pPr>
      <w:ind w:firstLine="0"/>
    </w:pPr>
    <w:rPr>
      <w:rFonts w:ascii="B Lotus" w:hAnsi="B Lotus"/>
    </w:rPr>
  </w:style>
  <w:style w:type="paragraph" w:customStyle="1" w:styleId="Style2">
    <w:name w:val="Style2"/>
    <w:basedOn w:val="-"/>
    <w:link w:val="Style2Char"/>
    <w:rsid w:val="00A74E8A"/>
    <w:pPr>
      <w:ind w:firstLine="0"/>
      <w:jc w:val="right"/>
    </w:pPr>
    <w:rPr>
      <w:color w:val="000000"/>
    </w:rPr>
  </w:style>
  <w:style w:type="character" w:customStyle="1" w:styleId="MainCaptionChar">
    <w:name w:val="Main Caption Char"/>
    <w:link w:val="MainCaption"/>
    <w:rsid w:val="00A74E8A"/>
    <w:rPr>
      <w:rFonts w:ascii="B Lotus" w:eastAsia="Times New Roman" w:hAnsi="B Lotus" w:cs="B Nazanin"/>
      <w:szCs w:val="26"/>
    </w:rPr>
  </w:style>
  <w:style w:type="character" w:customStyle="1" w:styleId="Style2Char">
    <w:name w:val="Style2 Char"/>
    <w:link w:val="Style2"/>
    <w:rsid w:val="00A74E8A"/>
    <w:rPr>
      <w:rFonts w:ascii="Times New Roman" w:eastAsia="Times New Roman" w:hAnsi="Times New Roman" w:cs="Zar"/>
      <w:color w:val="000000"/>
      <w:szCs w:val="26"/>
      <w:lang w:bidi="fa-IR"/>
    </w:rPr>
  </w:style>
  <w:style w:type="table" w:styleId="PlainTable2">
    <w:name w:val="Plain Table 2"/>
    <w:basedOn w:val="TableNormal"/>
    <w:uiPriority w:val="42"/>
    <w:rsid w:val="00A74E8A"/>
    <w:pPr>
      <w:spacing w:after="0" w:line="240" w:lineRule="auto"/>
      <w:jc w:val="both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">
    <w:name w:val="Plain Table 21"/>
    <w:basedOn w:val="TableNormal"/>
    <w:next w:val="PlainTable2"/>
    <w:uiPriority w:val="42"/>
    <w:rsid w:val="00A74E8A"/>
    <w:pPr>
      <w:spacing w:after="0" w:line="240" w:lineRule="auto"/>
      <w:jc w:val="both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Grid2">
    <w:name w:val="Table Grid2"/>
    <w:basedOn w:val="TableNormal"/>
    <w:next w:val="TableGrid"/>
    <w:uiPriority w:val="39"/>
    <w:rsid w:val="00A74E8A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74E8A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A74E8A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A74E8A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74E8A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A74E8A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A74E8A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A74E8A"/>
    <w:pPr>
      <w:spacing w:after="0" w:line="240" w:lineRule="auto"/>
      <w:jc w:val="both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212">
    <w:name w:val="Plain Table 212"/>
    <w:basedOn w:val="TableNormal"/>
    <w:next w:val="PlainTable2"/>
    <w:uiPriority w:val="42"/>
    <w:rsid w:val="00A74E8A"/>
    <w:pPr>
      <w:spacing w:after="0" w:line="240" w:lineRule="auto"/>
      <w:jc w:val="both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213">
    <w:name w:val="Plain Table 213"/>
    <w:basedOn w:val="TableNormal"/>
    <w:next w:val="PlainTable2"/>
    <w:uiPriority w:val="42"/>
    <w:rsid w:val="00A74E8A"/>
    <w:pPr>
      <w:spacing w:after="0" w:line="240" w:lineRule="auto"/>
      <w:jc w:val="both"/>
    </w:pPr>
    <w:rPr>
      <w:rFonts w:ascii="Calibri" w:eastAsia="Calibri" w:hAnsi="Calibri" w:cs="Aria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ListTable6Colorful1">
    <w:name w:val="List Table 6 Colorful1"/>
    <w:basedOn w:val="TableNormal"/>
    <w:next w:val="ListTable6Colorful"/>
    <w:uiPriority w:val="51"/>
    <w:rsid w:val="00A74E8A"/>
    <w:pPr>
      <w:spacing w:after="0" w:line="240" w:lineRule="auto"/>
    </w:pPr>
    <w:rPr>
      <w:rFonts w:ascii="Calibri" w:eastAsia="Times New Roman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6Colorful">
    <w:name w:val="List Table 6 Colorful"/>
    <w:basedOn w:val="TableNormal"/>
    <w:uiPriority w:val="51"/>
    <w:rsid w:val="00A74E8A"/>
    <w:pPr>
      <w:spacing w:after="0" w:line="240" w:lineRule="auto"/>
    </w:pPr>
    <w:rPr>
      <w:rFonts w:ascii="Calibri" w:eastAsia="Times New Roman" w:hAnsi="Calibri" w:cs="Arial"/>
      <w:color w:val="000000"/>
      <w:sz w:val="20"/>
      <w:szCs w:val="2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tlid-translation">
    <w:name w:val="tlid-translation"/>
    <w:rsid w:val="00A74E8A"/>
  </w:style>
  <w:style w:type="character" w:customStyle="1" w:styleId="UnresolvedMention1">
    <w:name w:val="Unresolved Mention1"/>
    <w:uiPriority w:val="99"/>
    <w:semiHidden/>
    <w:unhideWhenUsed/>
    <w:rsid w:val="00A74E8A"/>
    <w:rPr>
      <w:color w:val="605E5C"/>
      <w:shd w:val="clear" w:color="auto" w:fill="E1DFDD"/>
    </w:rPr>
  </w:style>
  <w:style w:type="paragraph" w:customStyle="1" w:styleId="Default">
    <w:name w:val="Default"/>
    <w:rsid w:val="00A74E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st">
    <w:name w:val="st"/>
    <w:rsid w:val="00A74E8A"/>
  </w:style>
  <w:style w:type="paragraph" w:styleId="EndnoteText">
    <w:name w:val="endnote text"/>
    <w:basedOn w:val="Normal"/>
    <w:link w:val="EndnoteTextChar"/>
    <w:uiPriority w:val="99"/>
    <w:semiHidden/>
    <w:unhideWhenUsed/>
    <w:rsid w:val="00A74E8A"/>
    <w:pPr>
      <w:bidi w:val="0"/>
      <w:spacing w:line="240" w:lineRule="auto"/>
      <w:jc w:val="left"/>
    </w:pPr>
    <w:rPr>
      <w:rFonts w:ascii="Calibri" w:eastAsia="Calibri" w:hAnsi="Calibri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4E8A"/>
    <w:rPr>
      <w:rFonts w:ascii="Calibri" w:eastAsia="Calibri" w:hAnsi="Calibri" w:cs="Arial"/>
      <w:sz w:val="20"/>
      <w:szCs w:val="20"/>
    </w:rPr>
  </w:style>
  <w:style w:type="character" w:styleId="EndnoteReference">
    <w:name w:val="endnote reference"/>
    <w:uiPriority w:val="99"/>
    <w:semiHidden/>
    <w:unhideWhenUsed/>
    <w:rsid w:val="00A74E8A"/>
    <w:rPr>
      <w:vertAlign w:val="superscript"/>
    </w:rPr>
  </w:style>
  <w:style w:type="character" w:customStyle="1" w:styleId="jlqj4b">
    <w:name w:val="jlqj4b"/>
    <w:basedOn w:val="DefaultParagraphFont"/>
    <w:rsid w:val="00A74E8A"/>
  </w:style>
  <w:style w:type="character" w:styleId="PlaceholderText">
    <w:name w:val="Placeholder Text"/>
    <w:basedOn w:val="DefaultParagraphFont"/>
    <w:uiPriority w:val="99"/>
    <w:semiHidden/>
    <w:rsid w:val="00A74E8A"/>
    <w:rPr>
      <w:color w:val="808080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4E8A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74E8A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A74E8A"/>
  </w:style>
  <w:style w:type="table" w:customStyle="1" w:styleId="TableGrid11">
    <w:name w:val="Table Grid11"/>
    <w:basedOn w:val="TableNormal"/>
    <w:next w:val="TableGrid"/>
    <w:uiPriority w:val="39"/>
    <w:rsid w:val="00A74E8A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39"/>
    <w:rsid w:val="00A74E8A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3">
    <w:name w:val="Table Grid13"/>
    <w:basedOn w:val="TableNormal"/>
    <w:next w:val="TableGrid"/>
    <w:uiPriority w:val="39"/>
    <w:rsid w:val="00A74E8A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0">
    <w:name w:val="متن اصلی"/>
    <w:basedOn w:val="Footnote"/>
    <w:rsid w:val="00A74E8A"/>
    <w:pPr>
      <w:spacing w:line="276" w:lineRule="auto"/>
      <w:ind w:firstLine="284"/>
    </w:pPr>
    <w:rPr>
      <w:sz w:val="24"/>
      <w:szCs w:val="28"/>
      <w:lang w:bidi="ar-BH"/>
    </w:rPr>
  </w:style>
  <w:style w:type="paragraph" w:customStyle="1" w:styleId="af1">
    <w:name w:val="فصل هااااا"/>
    <w:basedOn w:val="af0"/>
    <w:qFormat/>
    <w:rsid w:val="00A74E8A"/>
    <w:pPr>
      <w:ind w:firstLine="0"/>
      <w:jc w:val="center"/>
    </w:pPr>
    <w:rPr>
      <w:b/>
      <w:bCs/>
      <w:sz w:val="52"/>
      <w:szCs w:val="44"/>
    </w:rPr>
  </w:style>
  <w:style w:type="paragraph" w:customStyle="1" w:styleId="1">
    <w:name w:val="تیتر 1"/>
    <w:basedOn w:val="Normal"/>
    <w:qFormat/>
    <w:rsid w:val="00250635"/>
    <w:pPr>
      <w:widowControl w:val="0"/>
      <w:spacing w:before="200" w:line="240" w:lineRule="auto"/>
    </w:pPr>
    <w:rPr>
      <w:rFonts w:cs="B Lotus"/>
      <w:b/>
      <w:bCs/>
      <w:sz w:val="28"/>
      <w:szCs w:val="28"/>
      <w:lang w:bidi="fa-IR"/>
    </w:rPr>
  </w:style>
  <w:style w:type="paragraph" w:customStyle="1" w:styleId="2">
    <w:name w:val="تیتر2"/>
    <w:basedOn w:val="Normal"/>
    <w:qFormat/>
    <w:rsid w:val="00250635"/>
    <w:pPr>
      <w:widowControl w:val="0"/>
      <w:spacing w:before="200" w:line="276" w:lineRule="auto"/>
    </w:pPr>
    <w:rPr>
      <w:rFonts w:cs="B Lotus"/>
      <w:b/>
      <w:bCs/>
      <w:sz w:val="26"/>
      <w:szCs w:val="26"/>
      <w:lang w:bidi="fa-IR"/>
    </w:rPr>
  </w:style>
  <w:style w:type="paragraph" w:customStyle="1" w:styleId="3">
    <w:name w:val="تیتر3"/>
    <w:basedOn w:val="2"/>
    <w:qFormat/>
    <w:rsid w:val="00A74E8A"/>
  </w:style>
  <w:style w:type="paragraph" w:customStyle="1" w:styleId="af2">
    <w:name w:val="شکل ها"/>
    <w:basedOn w:val="a7"/>
    <w:qFormat/>
    <w:rsid w:val="00A74E8A"/>
    <w:pPr>
      <w:spacing w:before="0" w:after="0" w:line="276" w:lineRule="auto"/>
      <w:ind w:left="0"/>
      <w:outlineLvl w:val="9"/>
    </w:pPr>
    <w:rPr>
      <w:rFonts w:asciiTheme="majorBidi" w:hAnsiTheme="majorBidi" w:cs="B Nazanin"/>
      <w:sz w:val="18"/>
      <w:szCs w:val="20"/>
      <w:lang w:bidi="ar-BH"/>
    </w:rPr>
  </w:style>
  <w:style w:type="paragraph" w:customStyle="1" w:styleId="af3">
    <w:name w:val="جدول ها"/>
    <w:basedOn w:val="Normal"/>
    <w:qFormat/>
    <w:rsid w:val="00250635"/>
    <w:pPr>
      <w:jc w:val="left"/>
    </w:pPr>
    <w:rPr>
      <w:rFonts w:ascii="Calibri" w:eastAsia="Calibri" w:hAnsi="Calibri" w:cs="B Lotus"/>
      <w:sz w:val="26"/>
      <w:szCs w:val="26"/>
      <w:lang w:bidi="fa-IR"/>
    </w:rPr>
  </w:style>
  <w:style w:type="paragraph" w:customStyle="1" w:styleId="af4">
    <w:name w:val="نمودارها"/>
    <w:basedOn w:val="af2"/>
    <w:qFormat/>
    <w:rsid w:val="00A74E8A"/>
    <w:pPr>
      <w:spacing w:before="120" w:after="120"/>
    </w:pPr>
  </w:style>
  <w:style w:type="paragraph" w:customStyle="1" w:styleId="4">
    <w:name w:val="تیتر4"/>
    <w:basedOn w:val="3"/>
    <w:rsid w:val="00A74E8A"/>
  </w:style>
  <w:style w:type="character" w:styleId="UnresolvedMention">
    <w:name w:val="Unresolved Mention"/>
    <w:basedOn w:val="DefaultParagraphFont"/>
    <w:uiPriority w:val="99"/>
    <w:semiHidden/>
    <w:unhideWhenUsed/>
    <w:rsid w:val="004651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6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sh.ahmadi@umz.ac.i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rouhani@umz.ac.i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abagheri@umz.ac.ir" TargetMode="External"/><Relationship Id="rId5" Type="http://schemas.openxmlformats.org/officeDocument/2006/relationships/webSettings" Target="webSettings.xml"/><Relationship Id="rId15" Type="http://schemas.microsoft.com/office/2007/relationships/hdphoto" Target="media/hdphoto1.wdp"/><Relationship Id="rId10" Type="http://schemas.openxmlformats.org/officeDocument/2006/relationships/hyperlink" Target="mailto:z.kalantari05@umail.umz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07011-A23B-410C-88B0-4B61B22BC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22</Pages>
  <Words>6900</Words>
  <Characters>39332</Characters>
  <Application>Microsoft Office Word</Application>
  <DocSecurity>0</DocSecurity>
  <Lines>327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Mehdi Salimi</cp:lastModifiedBy>
  <cp:revision>4</cp:revision>
  <cp:lastPrinted>2024-11-29T13:16:00Z</cp:lastPrinted>
  <dcterms:created xsi:type="dcterms:W3CDTF">2024-12-14T15:22:00Z</dcterms:created>
  <dcterms:modified xsi:type="dcterms:W3CDTF">2025-10-30T09:54:00Z</dcterms:modified>
</cp:coreProperties>
</file>